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A6904" w14:textId="77777777" w:rsidR="001E04FD" w:rsidRPr="00DF167C" w:rsidRDefault="001E04FD" w:rsidP="001E04FD">
      <w:pPr>
        <w:pStyle w:val="Subtitle"/>
        <w:jc w:val="right"/>
        <w:rPr>
          <w:rFonts w:ascii="Myriad Pro" w:hAnsi="Myriad Pro"/>
          <w:b w:val="0"/>
          <w:sz w:val="22"/>
          <w:szCs w:val="22"/>
          <w:lang w:val="en-GB"/>
        </w:rPr>
      </w:pPr>
      <w:r w:rsidRPr="00DF167C">
        <w:rPr>
          <w:rFonts w:ascii="Myriad Pro" w:hAnsi="Myriad Pro"/>
          <w:b w:val="0"/>
          <w:sz w:val="22"/>
          <w:szCs w:val="22"/>
          <w:lang w:val="en-GB"/>
        </w:rPr>
        <w:t xml:space="preserve">Annex No 1 to the </w:t>
      </w:r>
    </w:p>
    <w:p w14:paraId="09FBAA6E" w14:textId="77777777" w:rsidR="001E04FD" w:rsidRDefault="001E04FD" w:rsidP="001E04FD">
      <w:pPr>
        <w:pStyle w:val="Subtitle"/>
        <w:jc w:val="right"/>
        <w:rPr>
          <w:rFonts w:ascii="Myriad Pro" w:hAnsi="Myriad Pro"/>
          <w:sz w:val="22"/>
          <w:szCs w:val="22"/>
          <w:lang w:val="lv-LV"/>
        </w:rPr>
      </w:pPr>
      <w:r w:rsidRPr="00DF167C">
        <w:rPr>
          <w:rFonts w:ascii="Myriad Pro" w:hAnsi="Myriad Pro"/>
          <w:sz w:val="22"/>
          <w:szCs w:val="22"/>
          <w:lang w:val="lv-LV"/>
        </w:rPr>
        <w:t>Open tender procedure for rent of office premises</w:t>
      </w:r>
      <w:r w:rsidRPr="00DF167C">
        <w:rPr>
          <w:rFonts w:ascii="Myriad Pro" w:hAnsi="Myriad Pro"/>
          <w:sz w:val="22"/>
          <w:szCs w:val="22"/>
        </w:rPr>
        <w:t xml:space="preserve"> </w:t>
      </w:r>
      <w:r w:rsidRPr="00DF167C">
        <w:rPr>
          <w:rFonts w:ascii="Myriad Pro" w:hAnsi="Myriad Pro"/>
          <w:sz w:val="22"/>
          <w:szCs w:val="22"/>
          <w:lang w:val="lv-LV"/>
        </w:rPr>
        <w:t>for</w:t>
      </w:r>
    </w:p>
    <w:p w14:paraId="16C5E7A0" w14:textId="77777777" w:rsidR="001E04FD" w:rsidRDefault="001E04FD" w:rsidP="001E04FD">
      <w:pPr>
        <w:pStyle w:val="Subtitle"/>
        <w:jc w:val="right"/>
        <w:rPr>
          <w:rFonts w:ascii="Myriad Pro" w:hAnsi="Myriad Pro"/>
          <w:sz w:val="22"/>
          <w:szCs w:val="22"/>
          <w:lang w:val="lv-LV"/>
        </w:rPr>
      </w:pPr>
      <w:r w:rsidRPr="00DF167C">
        <w:rPr>
          <w:rFonts w:ascii="Myriad Pro" w:hAnsi="Myriad Pro"/>
          <w:sz w:val="22"/>
          <w:szCs w:val="22"/>
          <w:lang w:val="lv-LV"/>
        </w:rPr>
        <w:t xml:space="preserve"> </w:t>
      </w:r>
      <w:r w:rsidRPr="00DF167C">
        <w:rPr>
          <w:rFonts w:ascii="Myriad Pro" w:hAnsi="Myriad Pro"/>
          <w:sz w:val="22"/>
          <w:szCs w:val="22"/>
        </w:rPr>
        <w:t xml:space="preserve">RB Rail AS </w:t>
      </w:r>
      <w:r w:rsidRPr="00DF167C">
        <w:rPr>
          <w:rFonts w:ascii="Myriad Pro" w:hAnsi="Myriad Pro"/>
          <w:sz w:val="22"/>
          <w:szCs w:val="22"/>
          <w:lang w:val="lv-LV"/>
        </w:rPr>
        <w:t xml:space="preserve">branch office in </w:t>
      </w:r>
      <w:r>
        <w:rPr>
          <w:rFonts w:ascii="Myriad Pro" w:hAnsi="Myriad Pro"/>
          <w:sz w:val="22"/>
          <w:szCs w:val="22"/>
          <w:lang w:val="lv-LV"/>
        </w:rPr>
        <w:t>Tallinn, Estonia</w:t>
      </w:r>
    </w:p>
    <w:p w14:paraId="4153984D" w14:textId="77777777" w:rsidR="001E04FD" w:rsidRPr="00DF167C" w:rsidRDefault="001E04FD" w:rsidP="001E04FD">
      <w:pPr>
        <w:pStyle w:val="Subtitle"/>
        <w:jc w:val="right"/>
        <w:rPr>
          <w:rFonts w:ascii="Myriad Pro" w:hAnsi="Myriad Pro"/>
          <w:sz w:val="22"/>
          <w:szCs w:val="22"/>
          <w:lang w:val="lv-LV"/>
        </w:rPr>
      </w:pPr>
      <w:r w:rsidRPr="00D73181">
        <w:rPr>
          <w:rFonts w:ascii="Myriad Pro" w:hAnsi="Myriad Pro"/>
          <w:sz w:val="22"/>
          <w:szCs w:val="22"/>
          <w:lang w:val="lv-LV"/>
        </w:rPr>
        <w:t xml:space="preserve">Procurement No </w:t>
      </w:r>
      <w:r>
        <w:rPr>
          <w:rFonts w:ascii="Myriad Pro" w:hAnsi="Myriad Pro"/>
          <w:sz w:val="22"/>
          <w:szCs w:val="22"/>
          <w:lang w:val="lv-LV"/>
        </w:rPr>
        <w:t>P/2016-23</w:t>
      </w:r>
    </w:p>
    <w:p w14:paraId="3F069E23" w14:textId="77777777" w:rsidR="001E04FD" w:rsidRPr="00DF167C" w:rsidRDefault="001E04FD" w:rsidP="001E04FD">
      <w:pPr>
        <w:jc w:val="right"/>
        <w:rPr>
          <w:b/>
          <w:sz w:val="28"/>
          <w:szCs w:val="28"/>
        </w:rPr>
      </w:pPr>
    </w:p>
    <w:p w14:paraId="7BED6839" w14:textId="77777777" w:rsidR="001E04FD" w:rsidRDefault="001E04FD" w:rsidP="001E04FD">
      <w:pPr>
        <w:spacing w:after="0" w:line="0" w:lineRule="atLeast"/>
        <w:jc w:val="center"/>
        <w:rPr>
          <w:b/>
          <w:sz w:val="28"/>
          <w:szCs w:val="28"/>
          <w:lang w:val="en-GB"/>
        </w:rPr>
      </w:pPr>
      <w:r>
        <w:rPr>
          <w:b/>
          <w:sz w:val="28"/>
          <w:szCs w:val="28"/>
          <w:lang w:val="en-GB"/>
        </w:rPr>
        <w:t xml:space="preserve">Tender application </w:t>
      </w:r>
    </w:p>
    <w:p w14:paraId="5DC445CC" w14:textId="77777777" w:rsidR="001E04FD" w:rsidRPr="00D67D98" w:rsidRDefault="001E04FD" w:rsidP="001E04FD">
      <w:pPr>
        <w:spacing w:after="0" w:line="0" w:lineRule="atLeast"/>
        <w:jc w:val="center"/>
        <w:rPr>
          <w:rFonts w:ascii="Myriad Pro" w:hAnsi="Myriad Pro"/>
          <w:sz w:val="20"/>
          <w:szCs w:val="20"/>
        </w:rPr>
      </w:pPr>
      <w:r w:rsidRPr="00D67D98">
        <w:rPr>
          <w:rStyle w:val="Normal"/>
          <w:rFonts w:ascii="Myriad Pro" w:hAnsi="Myriad Pro"/>
          <w:sz w:val="20"/>
          <w:szCs w:val="20"/>
        </w:rPr>
        <w:t xml:space="preserve">[form of the </w:t>
      </w:r>
      <w:r>
        <w:rPr>
          <w:rStyle w:val="Normal"/>
          <w:rFonts w:ascii="Myriad Pro" w:hAnsi="Myriad Pro"/>
          <w:sz w:val="20"/>
          <w:szCs w:val="20"/>
        </w:rPr>
        <w:t>Tenderer</w:t>
      </w:r>
      <w:r w:rsidRPr="00D67D98">
        <w:rPr>
          <w:rStyle w:val="Normal"/>
          <w:rFonts w:ascii="Myriad Pro" w:hAnsi="Myriad Pro"/>
          <w:sz w:val="20"/>
          <w:szCs w:val="20"/>
        </w:rPr>
        <w:t>'s company]</w:t>
      </w:r>
    </w:p>
    <w:p w14:paraId="4DB67CF3" w14:textId="77777777" w:rsidR="001E04FD" w:rsidRPr="00DF167C" w:rsidRDefault="001E04FD" w:rsidP="001E04FD">
      <w:pPr>
        <w:spacing w:after="0"/>
        <w:jc w:val="center"/>
        <w:rPr>
          <w:b/>
          <w:sz w:val="28"/>
          <w:szCs w:val="28"/>
        </w:rPr>
      </w:pPr>
      <w:r>
        <w:rPr>
          <w:b/>
          <w:sz w:val="28"/>
          <w:szCs w:val="28"/>
        </w:rPr>
        <w:t>For participation in the open procurement procedure for</w:t>
      </w:r>
    </w:p>
    <w:p w14:paraId="6CE447F2" w14:textId="77777777" w:rsidR="001E04FD" w:rsidRDefault="001E04FD" w:rsidP="001E04FD">
      <w:pPr>
        <w:spacing w:after="0"/>
        <w:jc w:val="center"/>
        <w:rPr>
          <w:b/>
          <w:sz w:val="28"/>
          <w:szCs w:val="28"/>
          <w:lang w:val="en-GB"/>
        </w:rPr>
      </w:pPr>
      <w:r>
        <w:rPr>
          <w:b/>
          <w:sz w:val="28"/>
          <w:szCs w:val="28"/>
          <w:lang w:val="en-GB"/>
        </w:rPr>
        <w:t xml:space="preserve">Office rent for RB Rail AS branch office in Tallinn, Estonia </w:t>
      </w:r>
    </w:p>
    <w:p w14:paraId="0CA90EAC" w14:textId="77777777" w:rsidR="001E04FD" w:rsidRPr="00985E81" w:rsidRDefault="001E04FD" w:rsidP="001E04FD">
      <w:pPr>
        <w:pStyle w:val="Subtitle"/>
        <w:rPr>
          <w:rFonts w:ascii="Myriad Pro" w:hAnsi="Myriad Pro"/>
          <w:sz w:val="22"/>
          <w:szCs w:val="22"/>
          <w:lang w:val="lv-LV"/>
        </w:rPr>
      </w:pPr>
      <w:r w:rsidRPr="00985E81">
        <w:rPr>
          <w:rFonts w:ascii="Myriad Pro" w:hAnsi="Myriad Pro"/>
          <w:lang w:val="en-GB"/>
        </w:rPr>
        <w:t xml:space="preserve">Procurement </w:t>
      </w:r>
      <w:r w:rsidRPr="00985E81">
        <w:rPr>
          <w:rFonts w:ascii="Myriad Pro" w:hAnsi="Myriad Pro"/>
        </w:rPr>
        <w:t xml:space="preserve">No </w:t>
      </w:r>
      <w:r>
        <w:rPr>
          <w:rFonts w:ascii="Myriad Pro" w:hAnsi="Myriad Pro"/>
        </w:rPr>
        <w:t>P/2016-23</w:t>
      </w:r>
    </w:p>
    <w:p w14:paraId="4CA4846C" w14:textId="77777777" w:rsidR="001E04FD" w:rsidRPr="009702F4" w:rsidRDefault="001E04FD" w:rsidP="001E04FD">
      <w:pPr>
        <w:tabs>
          <w:tab w:val="left" w:pos="4320"/>
          <w:tab w:val="left" w:pos="7965"/>
        </w:tabs>
        <w:jc w:val="right"/>
        <w:rPr>
          <w:rFonts w:ascii="Myriad Pro" w:hAnsi="Myriad Pro"/>
          <w:sz w:val="16"/>
          <w:szCs w:val="16"/>
        </w:rPr>
      </w:pPr>
    </w:p>
    <w:p w14:paraId="5E78F5F4" w14:textId="77777777" w:rsidR="001E04FD" w:rsidRPr="00D67D98" w:rsidRDefault="001E04FD" w:rsidP="001E04FD">
      <w:pPr>
        <w:spacing w:line="0" w:lineRule="atLeast"/>
        <w:rPr>
          <w:rFonts w:ascii="Myriad Pro" w:hAnsi="Myriad Pro"/>
          <w:sz w:val="20"/>
          <w:szCs w:val="20"/>
        </w:rPr>
      </w:pPr>
      <w:r w:rsidRPr="00D67D98">
        <w:rPr>
          <w:rStyle w:val="Normal"/>
          <w:rFonts w:ascii="Myriad Pro" w:hAnsi="Myriad Pro"/>
          <w:sz w:val="20"/>
          <w:szCs w:val="20"/>
        </w:rPr>
        <w:t>___ ___________ 2016</w:t>
      </w:r>
    </w:p>
    <w:p w14:paraId="61807FDC" w14:textId="77777777" w:rsidR="001E04FD" w:rsidRPr="00D67D98" w:rsidRDefault="001E04FD" w:rsidP="001E04FD">
      <w:pPr>
        <w:spacing w:line="0" w:lineRule="atLeast"/>
        <w:rPr>
          <w:rStyle w:val="Normal"/>
          <w:rFonts w:ascii="Myriad Pro" w:hAnsi="Myriad Pro"/>
          <w:sz w:val="20"/>
          <w:szCs w:val="20"/>
        </w:rPr>
      </w:pPr>
      <w:r w:rsidRPr="00D67D98">
        <w:rPr>
          <w:rStyle w:val="Normal"/>
          <w:rFonts w:ascii="Myriad Pro" w:hAnsi="Myriad Pro"/>
          <w:sz w:val="20"/>
          <w:szCs w:val="20"/>
        </w:rPr>
        <w:t>No._________________________</w:t>
      </w:r>
    </w:p>
    <w:p w14:paraId="19B5FC2E" w14:textId="77777777" w:rsidR="001E04FD" w:rsidRPr="009702F4" w:rsidRDefault="001E04FD" w:rsidP="001E04FD">
      <w:pPr>
        <w:spacing w:line="0" w:lineRule="atLeast"/>
        <w:rPr>
          <w:rFonts w:ascii="Myriad Pro" w:hAnsi="Myriad Pro"/>
          <w:sz w:val="12"/>
          <w:szCs w:val="20"/>
        </w:rPr>
      </w:pPr>
    </w:p>
    <w:p w14:paraId="759841B5" w14:textId="77777777" w:rsidR="001E04FD" w:rsidRPr="00D67D98" w:rsidRDefault="001E04FD" w:rsidP="001E04FD">
      <w:pPr>
        <w:pStyle w:val="Header"/>
        <w:spacing w:line="0" w:lineRule="atLeast"/>
        <w:jc w:val="center"/>
        <w:rPr>
          <w:rFonts w:ascii="Myriad Pro" w:hAnsi="Myriad Pro"/>
          <w:b/>
          <w:sz w:val="22"/>
          <w:szCs w:val="22"/>
        </w:rPr>
      </w:pPr>
    </w:p>
    <w:p w14:paraId="6D1DA427" w14:textId="77777777" w:rsidR="001E04FD" w:rsidRPr="00D67D98" w:rsidRDefault="001E04FD" w:rsidP="001E04FD">
      <w:pPr>
        <w:pStyle w:val="Header"/>
        <w:rPr>
          <w:rFonts w:ascii="Myriad Pro" w:hAnsi="Myriad Pro"/>
          <w:sz w:val="22"/>
          <w:szCs w:val="22"/>
        </w:rPr>
      </w:pPr>
      <w:r>
        <w:rPr>
          <w:rStyle w:val="NoSpacing"/>
          <w:rFonts w:ascii="Myriad Pro" w:hAnsi="Myriad Pro"/>
          <w:sz w:val="22"/>
          <w:szCs w:val="22"/>
        </w:rPr>
        <w:t>Tenderer</w:t>
      </w:r>
      <w:r w:rsidRPr="00D67D98">
        <w:rPr>
          <w:rStyle w:val="NoSpacing"/>
          <w:rFonts w:ascii="Myriad Pro" w:hAnsi="Myriad Pro"/>
          <w:sz w:val="22"/>
          <w:szCs w:val="22"/>
        </w:rPr>
        <w:t xml:space="preserve"> ______________________________________, reg. No._____________________</w:t>
      </w:r>
      <w:r>
        <w:rPr>
          <w:rStyle w:val="NoSpacing"/>
          <w:rFonts w:ascii="Myriad Pro" w:hAnsi="Myriad Pro"/>
          <w:sz w:val="22"/>
          <w:szCs w:val="22"/>
        </w:rPr>
        <w:t>___</w:t>
      </w:r>
      <w:r w:rsidRPr="00D67D98">
        <w:rPr>
          <w:rStyle w:val="NoSpacing"/>
          <w:rFonts w:ascii="Myriad Pro" w:hAnsi="Myriad Pro"/>
          <w:sz w:val="22"/>
          <w:szCs w:val="22"/>
        </w:rPr>
        <w:t>_,</w:t>
      </w:r>
    </w:p>
    <w:p w14:paraId="252F5F7C" w14:textId="77777777" w:rsidR="001E04FD" w:rsidRPr="00D67D98" w:rsidRDefault="001E04FD" w:rsidP="001E04FD">
      <w:pPr>
        <w:pStyle w:val="Header"/>
        <w:rPr>
          <w:rFonts w:ascii="Myriad Pro" w:hAnsi="Myriad Pro"/>
        </w:rPr>
      </w:pPr>
      <w:r w:rsidRPr="00D67D98">
        <w:rPr>
          <w:rStyle w:val="NoSpacing"/>
          <w:rFonts w:ascii="Myriad Pro" w:hAnsi="Myriad Pro"/>
          <w:sz w:val="22"/>
          <w:szCs w:val="22"/>
        </w:rPr>
        <w:tab/>
      </w:r>
      <w:r w:rsidRPr="00D67D98">
        <w:rPr>
          <w:rStyle w:val="NoSpacing"/>
          <w:rFonts w:ascii="Myriad Pro" w:hAnsi="Myriad Pro"/>
          <w:sz w:val="22"/>
          <w:szCs w:val="22"/>
        </w:rPr>
        <w:tab/>
      </w:r>
      <w:r w:rsidRPr="00D67D98">
        <w:rPr>
          <w:rStyle w:val="NoSpacing"/>
          <w:rFonts w:ascii="Myriad Pro" w:hAnsi="Myriad Pro"/>
          <w:sz w:val="22"/>
          <w:szCs w:val="22"/>
        </w:rPr>
        <w:tab/>
      </w:r>
      <w:r w:rsidRPr="00D67D98">
        <w:rPr>
          <w:rStyle w:val="NoSpacing"/>
          <w:rFonts w:ascii="Myriad Pro" w:hAnsi="Myriad Pro"/>
        </w:rPr>
        <w:t>(Name of the Candidate)</w:t>
      </w:r>
    </w:p>
    <w:p w14:paraId="256EE081" w14:textId="77777777" w:rsidR="001E04FD" w:rsidRPr="00D67D98" w:rsidRDefault="001E04FD" w:rsidP="001E04FD">
      <w:pPr>
        <w:rPr>
          <w:rFonts w:ascii="Myriad Pro" w:hAnsi="Myriad Pro"/>
        </w:rPr>
      </w:pPr>
      <w:r w:rsidRPr="00D67D98">
        <w:rPr>
          <w:rStyle w:val="Normal"/>
          <w:rFonts w:ascii="Myriad Pro" w:hAnsi="Myriad Pro"/>
        </w:rPr>
        <w:t>represented by ________________________________________________________________</w:t>
      </w:r>
      <w:r>
        <w:rPr>
          <w:rStyle w:val="Normal"/>
          <w:rFonts w:ascii="Myriad Pro" w:hAnsi="Myriad Pro"/>
        </w:rPr>
        <w:t>__</w:t>
      </w:r>
      <w:r w:rsidRPr="00D67D98">
        <w:rPr>
          <w:rStyle w:val="Normal"/>
          <w:rFonts w:ascii="Myriad Pro" w:hAnsi="Myriad Pro"/>
        </w:rPr>
        <w:t xml:space="preserve">, </w:t>
      </w:r>
    </w:p>
    <w:p w14:paraId="29A78124" w14:textId="77777777" w:rsidR="001E04FD" w:rsidRPr="00D67D98" w:rsidRDefault="001E04FD" w:rsidP="001E04FD">
      <w:pPr>
        <w:jc w:val="center"/>
        <w:rPr>
          <w:rFonts w:ascii="Myriad Pro" w:hAnsi="Myriad Pro"/>
          <w:sz w:val="20"/>
          <w:szCs w:val="20"/>
        </w:rPr>
      </w:pPr>
      <w:r w:rsidRPr="00D67D98">
        <w:rPr>
          <w:rStyle w:val="Normal"/>
          <w:rFonts w:ascii="Myriad Pro" w:hAnsi="Myriad Pro"/>
          <w:sz w:val="20"/>
          <w:szCs w:val="20"/>
        </w:rPr>
        <w:t>(Name, surname and position of the manager or an authorised person)</w:t>
      </w:r>
    </w:p>
    <w:p w14:paraId="1A121879" w14:textId="77777777" w:rsidR="001E04FD" w:rsidRPr="007A305E" w:rsidRDefault="001E04FD" w:rsidP="001E04FD">
      <w:pPr>
        <w:jc w:val="both"/>
        <w:rPr>
          <w:rFonts w:ascii="Myriad Pro" w:hAnsi="Myriad Pro"/>
        </w:rPr>
      </w:pPr>
      <w:r w:rsidRPr="00D67D98">
        <w:rPr>
          <w:rStyle w:val="Normal"/>
          <w:rFonts w:ascii="Myriad Pro" w:hAnsi="Myriad Pro"/>
        </w:rPr>
        <w:t xml:space="preserve">by </w:t>
      </w:r>
      <w:r w:rsidRPr="007A305E">
        <w:rPr>
          <w:rStyle w:val="Normal"/>
          <w:rFonts w:ascii="Myriad Pro" w:hAnsi="Myriad Pro"/>
        </w:rPr>
        <w:t>submitting this application:</w:t>
      </w:r>
    </w:p>
    <w:p w14:paraId="43419DFE" w14:textId="77777777" w:rsidR="001E04FD" w:rsidRPr="007A305E" w:rsidRDefault="001E04FD" w:rsidP="001E04FD">
      <w:pPr>
        <w:pStyle w:val="Subtitle"/>
        <w:numPr>
          <w:ilvl w:val="0"/>
          <w:numId w:val="1"/>
        </w:numPr>
        <w:jc w:val="both"/>
        <w:rPr>
          <w:rStyle w:val="Normal"/>
          <w:rFonts w:ascii="Myriad Pro" w:eastAsia="Calibri" w:hAnsi="Myriad Pro"/>
          <w:b w:val="0"/>
          <w:bCs w:val="0"/>
          <w:color w:val="auto"/>
          <w:sz w:val="22"/>
          <w:szCs w:val="22"/>
          <w:lang w:val="lv-LV" w:eastAsia="en-US"/>
        </w:rPr>
      </w:pPr>
      <w:r w:rsidRPr="007A305E">
        <w:rPr>
          <w:rStyle w:val="Normal"/>
          <w:rFonts w:ascii="Myriad Pro" w:eastAsia="Calibri" w:hAnsi="Myriad Pro"/>
          <w:b w:val="0"/>
          <w:bCs w:val="0"/>
          <w:color w:val="auto"/>
          <w:sz w:val="22"/>
          <w:szCs w:val="22"/>
          <w:lang w:val="lv-LV" w:eastAsia="en-US"/>
        </w:rPr>
        <w:t xml:space="preserve">confirms its participation in the Procurement organised by the </w:t>
      </w:r>
      <w:r w:rsidRPr="007A305E">
        <w:rPr>
          <w:rStyle w:val="Normal"/>
          <w:rFonts w:ascii="Myriad Pro" w:eastAsia="Calibri" w:hAnsi="Myriad Pro"/>
          <w:bCs w:val="0"/>
          <w:color w:val="auto"/>
          <w:sz w:val="22"/>
          <w:szCs w:val="22"/>
          <w:lang w:val="lv-LV" w:eastAsia="en-US"/>
        </w:rPr>
        <w:t xml:space="preserve">RB Rail AS for rent of office premises for  RB Rail AS branch in </w:t>
      </w:r>
      <w:r>
        <w:rPr>
          <w:rStyle w:val="Normal"/>
          <w:rFonts w:ascii="Myriad Pro" w:eastAsia="Calibri" w:hAnsi="Myriad Pro"/>
          <w:bCs w:val="0"/>
          <w:color w:val="auto"/>
          <w:sz w:val="22"/>
          <w:szCs w:val="22"/>
          <w:lang w:val="lv-LV" w:eastAsia="en-US"/>
        </w:rPr>
        <w:t>Tallinn, Estonia</w:t>
      </w:r>
      <w:r w:rsidRPr="007A305E">
        <w:rPr>
          <w:rStyle w:val="Normal"/>
          <w:rFonts w:ascii="Myriad Pro" w:eastAsia="Calibri" w:hAnsi="Myriad Pro"/>
          <w:bCs w:val="0"/>
          <w:color w:val="auto"/>
          <w:sz w:val="22"/>
          <w:szCs w:val="22"/>
          <w:lang w:val="lv-LV" w:eastAsia="en-US"/>
        </w:rPr>
        <w:t xml:space="preserve">, Procurement No </w:t>
      </w:r>
      <w:r>
        <w:rPr>
          <w:rStyle w:val="Normal"/>
          <w:rFonts w:ascii="Myriad Pro" w:eastAsia="Calibri" w:hAnsi="Myriad Pro"/>
          <w:bCs w:val="0"/>
          <w:color w:val="auto"/>
          <w:sz w:val="22"/>
          <w:szCs w:val="22"/>
          <w:lang w:val="lv-LV" w:eastAsia="en-US"/>
        </w:rPr>
        <w:t>P/2016-</w:t>
      </w:r>
      <w:r w:rsidRPr="00793CAC">
        <w:rPr>
          <w:rStyle w:val="Normal"/>
          <w:rFonts w:ascii="Myriad Pro" w:eastAsia="Calibri" w:hAnsi="Myriad Pro"/>
          <w:bCs w:val="0"/>
          <w:color w:val="auto"/>
          <w:sz w:val="22"/>
          <w:szCs w:val="22"/>
          <w:lang w:val="lv-LV" w:eastAsia="en-US"/>
        </w:rPr>
        <w:t>23</w:t>
      </w:r>
      <w:r w:rsidRPr="00793CAC">
        <w:rPr>
          <w:rStyle w:val="Normal"/>
          <w:rFonts w:ascii="Myriad Pro" w:eastAsia="Calibri" w:hAnsi="Myriad Pro"/>
          <w:b w:val="0"/>
          <w:bCs w:val="0"/>
          <w:color w:val="auto"/>
          <w:sz w:val="22"/>
          <w:szCs w:val="22"/>
          <w:lang w:val="lv-LV" w:eastAsia="en-US"/>
        </w:rPr>
        <w:t xml:space="preserve"> and</w:t>
      </w:r>
      <w:r w:rsidRPr="007A305E">
        <w:rPr>
          <w:rStyle w:val="Normal"/>
          <w:rFonts w:ascii="Myriad Pro" w:eastAsia="Calibri" w:hAnsi="Myriad Pro"/>
          <w:bCs w:val="0"/>
          <w:color w:val="auto"/>
          <w:sz w:val="22"/>
          <w:szCs w:val="22"/>
          <w:lang w:val="lv-LV" w:eastAsia="en-US"/>
        </w:rPr>
        <w:t xml:space="preserve"> </w:t>
      </w:r>
      <w:r w:rsidRPr="007A305E">
        <w:rPr>
          <w:rStyle w:val="Normal"/>
          <w:rFonts w:ascii="Myriad Pro" w:eastAsia="Calibri" w:hAnsi="Myriad Pro"/>
          <w:b w:val="0"/>
          <w:bCs w:val="0"/>
          <w:color w:val="auto"/>
          <w:sz w:val="22"/>
          <w:szCs w:val="22"/>
          <w:lang w:val="lv-LV" w:eastAsia="en-US"/>
        </w:rPr>
        <w:t xml:space="preserve">offers to deliver services in accordance with the Technical requirements and </w:t>
      </w:r>
      <w:r>
        <w:rPr>
          <w:rStyle w:val="Normal"/>
          <w:rFonts w:ascii="Myriad Pro" w:eastAsia="Calibri" w:hAnsi="Myriad Pro"/>
          <w:b w:val="0"/>
          <w:bCs w:val="0"/>
          <w:color w:val="auto"/>
          <w:sz w:val="22"/>
          <w:szCs w:val="22"/>
          <w:lang w:val="lv-LV" w:eastAsia="en-US"/>
        </w:rPr>
        <w:t xml:space="preserve">his Tender application </w:t>
      </w:r>
      <w:r w:rsidRPr="007A305E">
        <w:rPr>
          <w:rStyle w:val="Normal"/>
          <w:rFonts w:ascii="Myriad Pro" w:eastAsia="Calibri" w:hAnsi="Myriad Pro"/>
          <w:b w:val="0"/>
          <w:bCs w:val="0"/>
          <w:color w:val="auto"/>
          <w:sz w:val="22"/>
          <w:szCs w:val="22"/>
          <w:lang w:val="lv-LV" w:eastAsia="en-US"/>
        </w:rPr>
        <w:t>specified and described below.</w:t>
      </w:r>
    </w:p>
    <w:p w14:paraId="4756F06A" w14:textId="77777777" w:rsidR="001E04FD" w:rsidRPr="007A305E" w:rsidRDefault="001E04FD" w:rsidP="001E04FD">
      <w:pPr>
        <w:widowControl/>
        <w:numPr>
          <w:ilvl w:val="0"/>
          <w:numId w:val="1"/>
        </w:numPr>
        <w:spacing w:after="0" w:line="240" w:lineRule="auto"/>
        <w:jc w:val="both"/>
        <w:rPr>
          <w:rFonts w:ascii="Myriad Pro" w:hAnsi="Myriad Pro"/>
        </w:rPr>
      </w:pPr>
      <w:r w:rsidRPr="007A305E">
        <w:rPr>
          <w:rStyle w:val="Normal"/>
          <w:rFonts w:ascii="Myriad Pro" w:hAnsi="Myriad Pro"/>
        </w:rPr>
        <w:t>confirms that it does not comply with any of the cases for the exclusion of Tenderers referred to  the Paragraph 3 of the Tender regulations;</w:t>
      </w:r>
    </w:p>
    <w:p w14:paraId="6D51F5DC" w14:textId="77777777" w:rsidR="001E04FD" w:rsidRPr="007A305E" w:rsidRDefault="001E04FD" w:rsidP="001E04FD">
      <w:pPr>
        <w:widowControl/>
        <w:numPr>
          <w:ilvl w:val="0"/>
          <w:numId w:val="1"/>
        </w:numPr>
        <w:spacing w:after="0" w:line="240" w:lineRule="auto"/>
        <w:jc w:val="both"/>
        <w:rPr>
          <w:rFonts w:ascii="Myriad Pro" w:hAnsi="Myriad Pro"/>
        </w:rPr>
      </w:pPr>
      <w:r w:rsidRPr="007A305E">
        <w:rPr>
          <w:rStyle w:val="Normal"/>
          <w:rFonts w:ascii="Myriad Pro" w:hAnsi="Myriad Pro"/>
        </w:rPr>
        <w:t xml:space="preserve">confirms that it is informed of the fact that, upon the fulfilment of any cases regarding the exclusion of Tenderers referred to in Paragraph </w:t>
      </w:r>
      <w:r>
        <w:rPr>
          <w:rStyle w:val="Normal"/>
          <w:rFonts w:ascii="Myriad Pro" w:hAnsi="Myriad Pro"/>
        </w:rPr>
        <w:t xml:space="preserve">8 </w:t>
      </w:r>
      <w:r w:rsidRPr="007A305E">
        <w:rPr>
          <w:rStyle w:val="Normal"/>
          <w:rFonts w:ascii="Myriad Pro" w:hAnsi="Myriad Pro"/>
        </w:rPr>
        <w:t>of the Tender regulation for Procurement during the period of validity of the Proposal, the Proposal of the Tenderer may be refused or, in the case of granting the right to enter into an agreement, RBR may refuse to enter into a  agreement;</w:t>
      </w:r>
    </w:p>
    <w:p w14:paraId="7C51F393" w14:textId="77777777" w:rsidR="001E04FD" w:rsidRPr="007A305E" w:rsidRDefault="001E04FD" w:rsidP="001E04FD">
      <w:pPr>
        <w:widowControl/>
        <w:numPr>
          <w:ilvl w:val="0"/>
          <w:numId w:val="1"/>
        </w:numPr>
        <w:spacing w:after="0" w:line="240" w:lineRule="auto"/>
        <w:jc w:val="both"/>
        <w:rPr>
          <w:rFonts w:ascii="Myriad Pro" w:hAnsi="Myriad Pro"/>
        </w:rPr>
      </w:pPr>
      <w:r w:rsidRPr="007A305E">
        <w:rPr>
          <w:rStyle w:val="Normal"/>
          <w:rFonts w:ascii="Myriad Pro" w:hAnsi="Myriad Pro"/>
        </w:rPr>
        <w:t>confirms that the Tender regulation for Procurement is clear and understandable, that it does not have any objections and complaints and that in case of granting the right to enter into an agreement it shall undertake to fulfil all conditions of the Tender regulation for Procurement as well as enter into a procurement agreement in accordance with the Tender Proposal;</w:t>
      </w:r>
    </w:p>
    <w:p w14:paraId="6EFA5BF0" w14:textId="77777777" w:rsidR="001E04FD" w:rsidRPr="007A305E" w:rsidRDefault="001E04FD" w:rsidP="001E04FD">
      <w:pPr>
        <w:widowControl/>
        <w:numPr>
          <w:ilvl w:val="0"/>
          <w:numId w:val="1"/>
        </w:numPr>
        <w:spacing w:after="0" w:line="240" w:lineRule="auto"/>
        <w:jc w:val="both"/>
        <w:rPr>
          <w:rFonts w:ascii="Myriad Pro" w:hAnsi="Myriad Pro"/>
        </w:rPr>
      </w:pPr>
      <w:r w:rsidRPr="007A305E">
        <w:rPr>
          <w:rStyle w:val="Normal"/>
          <w:rFonts w:ascii="Myriad Pro" w:hAnsi="Myriad Pro"/>
        </w:rPr>
        <w:t>admits the period of validity of its Proposal for at least 70 days from the day of opening of the Proposal;</w:t>
      </w:r>
    </w:p>
    <w:p w14:paraId="15A60B0A" w14:textId="77777777" w:rsidR="001E04FD" w:rsidRPr="007A305E" w:rsidRDefault="001E04FD" w:rsidP="001E04FD">
      <w:pPr>
        <w:widowControl/>
        <w:numPr>
          <w:ilvl w:val="0"/>
          <w:numId w:val="1"/>
        </w:numPr>
        <w:tabs>
          <w:tab w:val="left" w:pos="426"/>
        </w:tabs>
        <w:spacing w:after="0" w:line="240" w:lineRule="auto"/>
        <w:jc w:val="both"/>
        <w:rPr>
          <w:rStyle w:val="Normal"/>
          <w:rFonts w:ascii="Myriad Pro" w:hAnsi="Myriad Pro"/>
        </w:rPr>
      </w:pPr>
      <w:r w:rsidRPr="007A305E">
        <w:rPr>
          <w:rStyle w:val="Normal"/>
          <w:rFonts w:ascii="Myriad Pro" w:hAnsi="Myriad Pro"/>
        </w:rPr>
        <w:t>guarantees that all the information provided is true.</w:t>
      </w:r>
    </w:p>
    <w:p w14:paraId="1E02340F" w14:textId="77777777" w:rsidR="001E04FD" w:rsidRPr="007A305E" w:rsidRDefault="001E04FD" w:rsidP="001E04FD">
      <w:pPr>
        <w:widowControl/>
        <w:tabs>
          <w:tab w:val="left" w:pos="426"/>
        </w:tabs>
        <w:spacing w:after="0" w:line="240" w:lineRule="auto"/>
        <w:jc w:val="both"/>
        <w:rPr>
          <w:rStyle w:val="Normal"/>
          <w:rFonts w:ascii="Myriad Pro" w:hAnsi="Myriad Pro"/>
        </w:rPr>
      </w:pPr>
    </w:p>
    <w:p w14:paraId="5593EA7B" w14:textId="77777777" w:rsidR="001E04FD" w:rsidRPr="007A305E" w:rsidRDefault="001E04FD" w:rsidP="001E04FD">
      <w:pPr>
        <w:widowControl/>
        <w:tabs>
          <w:tab w:val="left" w:pos="426"/>
        </w:tabs>
        <w:spacing w:after="0" w:line="240" w:lineRule="auto"/>
        <w:jc w:val="both"/>
        <w:rPr>
          <w:rStyle w:val="Normal"/>
          <w:rFonts w:ascii="Myriad Pro" w:hAnsi="Myriad Pro"/>
        </w:rPr>
      </w:pPr>
    </w:p>
    <w:p w14:paraId="26975204" w14:textId="77777777" w:rsidR="001E04FD" w:rsidRPr="007A305E" w:rsidRDefault="001E04FD" w:rsidP="001E04FD">
      <w:pPr>
        <w:widowControl/>
        <w:tabs>
          <w:tab w:val="left" w:pos="426"/>
        </w:tabs>
        <w:spacing w:after="0" w:line="240" w:lineRule="auto"/>
        <w:jc w:val="both"/>
        <w:rPr>
          <w:rStyle w:val="Normal"/>
          <w:rFonts w:ascii="Myriad Pro" w:hAnsi="Myriad Pro"/>
        </w:rPr>
      </w:pPr>
    </w:p>
    <w:p w14:paraId="16323B6C" w14:textId="77777777" w:rsidR="001E04FD" w:rsidRPr="007A305E" w:rsidRDefault="001E04FD" w:rsidP="001E04FD">
      <w:pPr>
        <w:widowControl/>
        <w:tabs>
          <w:tab w:val="left" w:pos="426"/>
        </w:tabs>
        <w:spacing w:after="0" w:line="240" w:lineRule="auto"/>
        <w:jc w:val="both"/>
        <w:rPr>
          <w:rStyle w:val="Normal"/>
          <w:rFonts w:ascii="Myriad Pro" w:hAnsi="Myriad Pro"/>
        </w:rPr>
      </w:pPr>
    </w:p>
    <w:p w14:paraId="201E5B27" w14:textId="77777777" w:rsidR="001E04FD" w:rsidRPr="007A305E" w:rsidRDefault="001E04FD" w:rsidP="001E04FD">
      <w:pPr>
        <w:widowControl/>
        <w:tabs>
          <w:tab w:val="left" w:pos="426"/>
        </w:tabs>
        <w:spacing w:after="0" w:line="240" w:lineRule="auto"/>
        <w:jc w:val="both"/>
        <w:rPr>
          <w:rFonts w:ascii="Myriad Pro" w:hAnsi="Myriad Pro"/>
        </w:rPr>
      </w:pPr>
    </w:p>
    <w:p w14:paraId="479BB47E" w14:textId="77777777" w:rsidR="001E04FD" w:rsidRPr="007A305E" w:rsidRDefault="001E04FD" w:rsidP="001E04FD">
      <w:pPr>
        <w:widowControl/>
        <w:tabs>
          <w:tab w:val="left" w:pos="426"/>
        </w:tabs>
        <w:spacing w:after="0" w:line="240" w:lineRule="auto"/>
        <w:jc w:val="both"/>
        <w:rPr>
          <w:rFonts w:ascii="Myriad Pro" w:hAnsi="Myriad Pro"/>
        </w:rPr>
      </w:pPr>
    </w:p>
    <w:p w14:paraId="3B6830FF" w14:textId="77777777" w:rsidR="001E04FD" w:rsidRPr="007A305E" w:rsidRDefault="001E04FD" w:rsidP="001E04FD">
      <w:pPr>
        <w:widowControl/>
        <w:tabs>
          <w:tab w:val="left" w:pos="426"/>
        </w:tabs>
        <w:spacing w:after="0" w:line="240" w:lineRule="auto"/>
        <w:jc w:val="both"/>
        <w:rPr>
          <w:rFonts w:ascii="Myriad Pro" w:hAnsi="Myriad Pro"/>
        </w:rPr>
      </w:pPr>
    </w:p>
    <w:p w14:paraId="272C7DB5" w14:textId="77777777" w:rsidR="001E04FD" w:rsidRPr="007A305E" w:rsidRDefault="001E04FD" w:rsidP="001E04FD">
      <w:pPr>
        <w:pStyle w:val="Subtitle"/>
        <w:jc w:val="left"/>
        <w:rPr>
          <w:rStyle w:val="Normal"/>
          <w:rFonts w:ascii="Myriad Pro" w:hAnsi="Myriad Pro"/>
          <w:sz w:val="22"/>
          <w:szCs w:val="22"/>
          <w:lang w:val="lv-LV"/>
        </w:rPr>
      </w:pPr>
    </w:p>
    <w:tbl>
      <w:tblPr>
        <w:tblW w:w="9066" w:type="dxa"/>
        <w:tblInd w:w="-27" w:type="dxa"/>
        <w:tblLook w:val="04A0" w:firstRow="1" w:lastRow="0" w:firstColumn="1" w:lastColumn="0" w:noHBand="0" w:noVBand="1"/>
      </w:tblPr>
      <w:tblGrid>
        <w:gridCol w:w="846"/>
        <w:gridCol w:w="2975"/>
        <w:gridCol w:w="5245"/>
      </w:tblGrid>
      <w:tr w:rsidR="001E04FD" w:rsidRPr="007A305E" w14:paraId="4A5B27A5" w14:textId="77777777" w:rsidTr="000D3563">
        <w:trPr>
          <w:trHeight w:val="70"/>
        </w:trPr>
        <w:tc>
          <w:tcPr>
            <w:tcW w:w="846" w:type="dxa"/>
            <w:tcBorders>
              <w:top w:val="single" w:sz="4" w:space="0" w:color="auto"/>
              <w:left w:val="single" w:sz="4" w:space="0" w:color="auto"/>
              <w:bottom w:val="single" w:sz="4" w:space="0" w:color="auto"/>
              <w:right w:val="single" w:sz="4" w:space="0" w:color="auto"/>
            </w:tcBorders>
            <w:shd w:val="clear" w:color="auto" w:fill="D9D9D9"/>
            <w:hideMark/>
          </w:tcPr>
          <w:p w14:paraId="70DF3EC6" w14:textId="77777777" w:rsidR="001E04FD" w:rsidRPr="007A305E" w:rsidRDefault="001E04FD" w:rsidP="000D3563">
            <w:pPr>
              <w:widowControl/>
              <w:spacing w:after="0" w:line="240" w:lineRule="auto"/>
              <w:jc w:val="center"/>
              <w:rPr>
                <w:rFonts w:ascii="Myriad Pro" w:eastAsia="Times New Roman" w:hAnsi="Myriad Pro"/>
                <w:b/>
                <w:i/>
                <w:lang w:eastAsia="lv-LV"/>
              </w:rPr>
            </w:pPr>
            <w:r w:rsidRPr="007A305E">
              <w:rPr>
                <w:rFonts w:ascii="Myriad Pro" w:eastAsia="Times New Roman" w:hAnsi="Myriad Pro"/>
                <w:b/>
                <w:i/>
                <w:lang w:eastAsia="lv-LV"/>
              </w:rPr>
              <w:t>No.</w:t>
            </w:r>
          </w:p>
        </w:tc>
        <w:tc>
          <w:tcPr>
            <w:tcW w:w="2975" w:type="dxa"/>
            <w:tcBorders>
              <w:top w:val="single" w:sz="4" w:space="0" w:color="auto"/>
              <w:left w:val="nil"/>
              <w:bottom w:val="single" w:sz="4" w:space="0" w:color="auto"/>
              <w:right w:val="single" w:sz="4" w:space="0" w:color="auto"/>
            </w:tcBorders>
            <w:shd w:val="clear" w:color="auto" w:fill="D9D9D9"/>
            <w:vAlign w:val="bottom"/>
            <w:hideMark/>
          </w:tcPr>
          <w:p w14:paraId="3F7830B5" w14:textId="77777777" w:rsidR="001E04FD" w:rsidRPr="00985E81" w:rsidRDefault="001E04FD" w:rsidP="000D3563">
            <w:pPr>
              <w:widowControl/>
              <w:spacing w:after="0" w:line="240" w:lineRule="auto"/>
              <w:jc w:val="center"/>
              <w:rPr>
                <w:rFonts w:ascii="Myriad Pro" w:eastAsia="Times New Roman" w:hAnsi="Myriad Pro"/>
                <w:b/>
                <w:lang w:eastAsia="lv-LV"/>
              </w:rPr>
            </w:pPr>
            <w:r w:rsidRPr="00985E81">
              <w:rPr>
                <w:rFonts w:ascii="Myriad Pro" w:eastAsia="Times New Roman" w:hAnsi="Myriad Pro"/>
                <w:b/>
                <w:lang w:eastAsia="lv-LV"/>
              </w:rPr>
              <w:t>Requested information</w:t>
            </w:r>
          </w:p>
        </w:tc>
        <w:tc>
          <w:tcPr>
            <w:tcW w:w="5245" w:type="dxa"/>
            <w:tcBorders>
              <w:top w:val="single" w:sz="4" w:space="0" w:color="auto"/>
              <w:left w:val="nil"/>
              <w:bottom w:val="single" w:sz="4" w:space="0" w:color="auto"/>
              <w:right w:val="single" w:sz="4" w:space="0" w:color="auto"/>
            </w:tcBorders>
            <w:shd w:val="clear" w:color="auto" w:fill="D9D9D9"/>
            <w:vAlign w:val="bottom"/>
            <w:hideMark/>
          </w:tcPr>
          <w:p w14:paraId="00F1767C" w14:textId="77777777" w:rsidR="001E04FD" w:rsidRPr="00985E81" w:rsidRDefault="001E04FD" w:rsidP="000D3563">
            <w:pPr>
              <w:widowControl/>
              <w:spacing w:after="0" w:line="240" w:lineRule="auto"/>
              <w:jc w:val="center"/>
              <w:rPr>
                <w:rFonts w:ascii="Myriad Pro" w:eastAsia="Times New Roman" w:hAnsi="Myriad Pro"/>
                <w:b/>
                <w:lang w:eastAsia="lv-LV"/>
              </w:rPr>
            </w:pPr>
            <w:r w:rsidRPr="00985E81">
              <w:rPr>
                <w:rFonts w:ascii="Myriad Pro" w:eastAsia="Times New Roman" w:hAnsi="Myriad Pro"/>
                <w:b/>
                <w:lang w:eastAsia="lv-LV"/>
              </w:rPr>
              <w:t>Tenderer information</w:t>
            </w:r>
          </w:p>
        </w:tc>
      </w:tr>
      <w:tr w:rsidR="001E04FD" w:rsidRPr="007A305E" w14:paraId="708093E6" w14:textId="77777777" w:rsidTr="000D3563">
        <w:trPr>
          <w:trHeight w:val="461"/>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14:paraId="260CD26A"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1.</w:t>
            </w:r>
          </w:p>
        </w:tc>
        <w:tc>
          <w:tcPr>
            <w:tcW w:w="2975" w:type="dxa"/>
            <w:tcBorders>
              <w:top w:val="single" w:sz="4" w:space="0" w:color="auto"/>
              <w:left w:val="nil"/>
              <w:bottom w:val="single" w:sz="4" w:space="0" w:color="auto"/>
              <w:right w:val="single" w:sz="4" w:space="0" w:color="auto"/>
            </w:tcBorders>
            <w:shd w:val="clear" w:color="auto" w:fill="auto"/>
            <w:hideMark/>
          </w:tcPr>
          <w:p w14:paraId="54F0F9E8" w14:textId="77777777" w:rsidR="001E04FD" w:rsidRPr="007A305E" w:rsidRDefault="001E04FD" w:rsidP="000D3563">
            <w:pPr>
              <w:widowControl/>
              <w:spacing w:after="0" w:line="240" w:lineRule="auto"/>
              <w:rPr>
                <w:rFonts w:ascii="Myriad Pro" w:eastAsia="Times New Roman" w:hAnsi="Myriad Pro"/>
                <w:b/>
                <w:lang w:eastAsia="lv-LV"/>
              </w:rPr>
            </w:pPr>
            <w:r w:rsidRPr="007A305E">
              <w:rPr>
                <w:rFonts w:ascii="Myriad Pro" w:eastAsia="Times New Roman" w:hAnsi="Myriad Pro"/>
                <w:b/>
                <w:lang w:eastAsia="lv-LV"/>
              </w:rPr>
              <w:t>Tenderer name, legal address, office address (if appropriate and if it is different from legal address), e-mail, telephone, bank details.</w:t>
            </w:r>
          </w:p>
        </w:tc>
        <w:tc>
          <w:tcPr>
            <w:tcW w:w="5245" w:type="dxa"/>
            <w:tcBorders>
              <w:top w:val="single" w:sz="4" w:space="0" w:color="auto"/>
              <w:left w:val="nil"/>
              <w:bottom w:val="single" w:sz="4" w:space="0" w:color="auto"/>
              <w:right w:val="single" w:sz="4" w:space="0" w:color="auto"/>
            </w:tcBorders>
            <w:shd w:val="clear" w:color="auto" w:fill="auto"/>
            <w:hideMark/>
          </w:tcPr>
          <w:p w14:paraId="3BB02B79"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 </w:t>
            </w:r>
          </w:p>
        </w:tc>
      </w:tr>
      <w:tr w:rsidR="001E04FD" w:rsidRPr="007A305E" w14:paraId="11DA313B" w14:textId="77777777" w:rsidTr="000D3563">
        <w:trPr>
          <w:trHeight w:val="70"/>
        </w:trPr>
        <w:tc>
          <w:tcPr>
            <w:tcW w:w="846" w:type="dxa"/>
            <w:tcBorders>
              <w:top w:val="nil"/>
              <w:left w:val="single" w:sz="4" w:space="0" w:color="auto"/>
              <w:bottom w:val="single" w:sz="4" w:space="0" w:color="auto"/>
              <w:right w:val="single" w:sz="4" w:space="0" w:color="auto"/>
            </w:tcBorders>
            <w:shd w:val="clear" w:color="auto" w:fill="auto"/>
            <w:hideMark/>
          </w:tcPr>
          <w:p w14:paraId="0FB6E1AF"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2.</w:t>
            </w:r>
          </w:p>
        </w:tc>
        <w:tc>
          <w:tcPr>
            <w:tcW w:w="2975" w:type="dxa"/>
            <w:tcBorders>
              <w:top w:val="nil"/>
              <w:left w:val="nil"/>
              <w:bottom w:val="single" w:sz="4" w:space="0" w:color="auto"/>
              <w:right w:val="single" w:sz="4" w:space="0" w:color="auto"/>
            </w:tcBorders>
            <w:shd w:val="clear" w:color="auto" w:fill="auto"/>
            <w:hideMark/>
          </w:tcPr>
          <w:p w14:paraId="75FCA540" w14:textId="77777777" w:rsidR="001E04FD" w:rsidRPr="007A305E" w:rsidRDefault="001E04FD" w:rsidP="000D3563">
            <w:pPr>
              <w:widowControl/>
              <w:spacing w:after="0" w:line="240" w:lineRule="auto"/>
              <w:rPr>
                <w:rFonts w:ascii="Myriad Pro" w:eastAsia="Times New Roman" w:hAnsi="Myriad Pro"/>
                <w:b/>
                <w:lang w:eastAsia="lv-LV"/>
              </w:rPr>
            </w:pPr>
            <w:r w:rsidRPr="007A305E">
              <w:rPr>
                <w:rFonts w:ascii="Myriad Pro" w:eastAsia="Times New Roman" w:hAnsi="Myriad Pro"/>
                <w:b/>
                <w:lang w:eastAsia="lv-LV"/>
              </w:rPr>
              <w:t xml:space="preserve">Name of the Contact person regarding this procurement, e-mail, telephone, address. </w:t>
            </w:r>
          </w:p>
        </w:tc>
        <w:tc>
          <w:tcPr>
            <w:tcW w:w="5245" w:type="dxa"/>
            <w:tcBorders>
              <w:top w:val="single" w:sz="4" w:space="0" w:color="auto"/>
              <w:left w:val="nil"/>
              <w:bottom w:val="single" w:sz="4" w:space="0" w:color="auto"/>
              <w:right w:val="single" w:sz="4" w:space="0" w:color="000000"/>
            </w:tcBorders>
            <w:shd w:val="clear" w:color="auto" w:fill="auto"/>
            <w:hideMark/>
          </w:tcPr>
          <w:p w14:paraId="785C8EAB"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 </w:t>
            </w:r>
          </w:p>
        </w:tc>
      </w:tr>
      <w:tr w:rsidR="001E04FD" w:rsidRPr="007A305E" w14:paraId="7BCEE84F" w14:textId="77777777" w:rsidTr="000D3563">
        <w:trPr>
          <w:trHeight w:val="70"/>
        </w:trPr>
        <w:tc>
          <w:tcPr>
            <w:tcW w:w="846" w:type="dxa"/>
            <w:tcBorders>
              <w:top w:val="nil"/>
              <w:left w:val="single" w:sz="4" w:space="0" w:color="auto"/>
              <w:bottom w:val="single" w:sz="4" w:space="0" w:color="auto"/>
              <w:right w:val="single" w:sz="4" w:space="0" w:color="auto"/>
            </w:tcBorders>
            <w:shd w:val="clear" w:color="auto" w:fill="auto"/>
            <w:hideMark/>
          </w:tcPr>
          <w:p w14:paraId="7A9F68B1"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3.</w:t>
            </w:r>
          </w:p>
        </w:tc>
        <w:tc>
          <w:tcPr>
            <w:tcW w:w="2975" w:type="dxa"/>
            <w:tcBorders>
              <w:top w:val="nil"/>
              <w:left w:val="nil"/>
              <w:bottom w:val="single" w:sz="4" w:space="0" w:color="auto"/>
              <w:right w:val="single" w:sz="4" w:space="0" w:color="auto"/>
            </w:tcBorders>
            <w:shd w:val="clear" w:color="auto" w:fill="auto"/>
            <w:hideMark/>
          </w:tcPr>
          <w:p w14:paraId="50803A59" w14:textId="77777777" w:rsidR="001E04FD" w:rsidRPr="007A305E" w:rsidRDefault="001E04FD" w:rsidP="000D3563">
            <w:pPr>
              <w:widowControl/>
              <w:spacing w:after="0" w:line="240" w:lineRule="auto"/>
              <w:rPr>
                <w:rFonts w:ascii="Myriad Pro" w:eastAsia="Times New Roman" w:hAnsi="Myriad Pro"/>
                <w:b/>
                <w:lang w:eastAsia="lv-LV"/>
              </w:rPr>
            </w:pPr>
            <w:r w:rsidRPr="007A305E">
              <w:rPr>
                <w:rFonts w:ascii="Myriad Pro" w:eastAsia="Times New Roman" w:hAnsi="Myriad Pro"/>
                <w:b/>
                <w:lang w:eastAsia="lv-LV"/>
              </w:rPr>
              <w:t>Address of offered lease premises building, providing information on the offered office space in m</w:t>
            </w:r>
            <w:r w:rsidRPr="007A305E">
              <w:rPr>
                <w:rFonts w:ascii="Myriad Pro" w:eastAsia="Times New Roman" w:hAnsi="Myriad Pro"/>
                <w:b/>
                <w:vertAlign w:val="superscript"/>
                <w:lang w:eastAsia="lv-LV"/>
              </w:rPr>
              <w:t>2</w:t>
            </w:r>
          </w:p>
        </w:tc>
        <w:tc>
          <w:tcPr>
            <w:tcW w:w="5245" w:type="dxa"/>
            <w:tcBorders>
              <w:top w:val="single" w:sz="4" w:space="0" w:color="auto"/>
              <w:left w:val="nil"/>
              <w:bottom w:val="single" w:sz="4" w:space="0" w:color="auto"/>
              <w:right w:val="single" w:sz="4" w:space="0" w:color="000000"/>
            </w:tcBorders>
            <w:shd w:val="clear" w:color="auto" w:fill="auto"/>
            <w:hideMark/>
          </w:tcPr>
          <w:p w14:paraId="624B3F79"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 </w:t>
            </w:r>
          </w:p>
        </w:tc>
      </w:tr>
      <w:tr w:rsidR="001E04FD" w:rsidRPr="007A305E" w14:paraId="076D8900" w14:textId="77777777" w:rsidTr="000D3563">
        <w:trPr>
          <w:trHeight w:val="70"/>
        </w:trPr>
        <w:tc>
          <w:tcPr>
            <w:tcW w:w="846" w:type="dxa"/>
            <w:tcBorders>
              <w:top w:val="nil"/>
              <w:left w:val="single" w:sz="4" w:space="0" w:color="auto"/>
              <w:bottom w:val="single" w:sz="4" w:space="0" w:color="auto"/>
              <w:right w:val="single" w:sz="4" w:space="0" w:color="auto"/>
            </w:tcBorders>
            <w:shd w:val="clear" w:color="auto" w:fill="auto"/>
            <w:hideMark/>
          </w:tcPr>
          <w:p w14:paraId="4BB3195B"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4.</w:t>
            </w:r>
          </w:p>
        </w:tc>
        <w:tc>
          <w:tcPr>
            <w:tcW w:w="2975" w:type="dxa"/>
            <w:tcBorders>
              <w:top w:val="nil"/>
              <w:left w:val="nil"/>
              <w:bottom w:val="single" w:sz="4" w:space="0" w:color="auto"/>
              <w:right w:val="single" w:sz="4" w:space="0" w:color="auto"/>
            </w:tcBorders>
            <w:shd w:val="clear" w:color="auto" w:fill="auto"/>
            <w:hideMark/>
          </w:tcPr>
          <w:p w14:paraId="30E09F3C" w14:textId="77777777" w:rsidR="001E04FD" w:rsidRPr="007A305E" w:rsidRDefault="001E04FD" w:rsidP="000D3563">
            <w:pPr>
              <w:widowControl/>
              <w:spacing w:after="0" w:line="240" w:lineRule="auto"/>
              <w:rPr>
                <w:rFonts w:ascii="Myriad Pro" w:eastAsia="Times New Roman" w:hAnsi="Myriad Pro"/>
                <w:b/>
                <w:lang w:eastAsia="lv-LV"/>
              </w:rPr>
            </w:pPr>
            <w:r w:rsidRPr="007A305E">
              <w:rPr>
                <w:rFonts w:ascii="Myriad Pro" w:eastAsia="Times New Roman" w:hAnsi="Myriad Pro"/>
                <w:b/>
                <w:lang w:eastAsia="lv-LV"/>
              </w:rPr>
              <w:t xml:space="preserve">Readiness to enter into lease agreement and offer office premises starting with January </w:t>
            </w:r>
            <w:r>
              <w:rPr>
                <w:rFonts w:ascii="Myriad Pro" w:eastAsia="Times New Roman" w:hAnsi="Myriad Pro"/>
                <w:b/>
                <w:lang w:eastAsia="lv-LV"/>
              </w:rPr>
              <w:t>16</w:t>
            </w:r>
            <w:r w:rsidRPr="007A305E">
              <w:rPr>
                <w:rFonts w:ascii="Myriad Pro" w:eastAsia="Times New Roman" w:hAnsi="Myriad Pro"/>
                <w:b/>
                <w:lang w:eastAsia="lv-LV"/>
              </w:rPr>
              <w:t>, 2017.</w:t>
            </w:r>
          </w:p>
        </w:tc>
        <w:tc>
          <w:tcPr>
            <w:tcW w:w="5245" w:type="dxa"/>
            <w:tcBorders>
              <w:top w:val="single" w:sz="4" w:space="0" w:color="auto"/>
              <w:left w:val="nil"/>
              <w:bottom w:val="single" w:sz="4" w:space="0" w:color="auto"/>
              <w:right w:val="single" w:sz="4" w:space="0" w:color="000000"/>
            </w:tcBorders>
            <w:shd w:val="clear" w:color="auto" w:fill="auto"/>
            <w:hideMark/>
          </w:tcPr>
          <w:p w14:paraId="34499F35" w14:textId="77777777" w:rsidR="001E04FD" w:rsidRPr="007A305E" w:rsidRDefault="001E04FD" w:rsidP="000D3563">
            <w:pPr>
              <w:widowControl/>
              <w:spacing w:after="0" w:line="240" w:lineRule="auto"/>
              <w:jc w:val="center"/>
              <w:rPr>
                <w:rFonts w:ascii="Myriad Pro" w:eastAsia="Times New Roman" w:hAnsi="Myriad Pro"/>
                <w:lang w:eastAsia="lv-LV"/>
              </w:rPr>
            </w:pPr>
            <w:r w:rsidRPr="007A305E">
              <w:rPr>
                <w:rFonts w:ascii="Myriad Pro" w:eastAsia="Times New Roman" w:hAnsi="Myriad Pro"/>
                <w:lang w:eastAsia="lv-LV"/>
              </w:rPr>
              <w:t>The tenderer should indicate the date. </w:t>
            </w:r>
          </w:p>
        </w:tc>
      </w:tr>
    </w:tbl>
    <w:p w14:paraId="102D8930" w14:textId="77777777" w:rsidR="001E04FD" w:rsidRPr="00DF167C" w:rsidRDefault="001E04FD" w:rsidP="001E04F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075"/>
        <w:gridCol w:w="4098"/>
      </w:tblGrid>
      <w:tr w:rsidR="001E04FD" w:rsidRPr="00290E8D" w14:paraId="29F13DF5" w14:textId="77777777" w:rsidTr="000D3563">
        <w:tc>
          <w:tcPr>
            <w:tcW w:w="1843" w:type="dxa"/>
            <w:shd w:val="clear" w:color="auto" w:fill="D9D9D9"/>
          </w:tcPr>
          <w:p w14:paraId="3DF4B527" w14:textId="77777777" w:rsidR="001E04FD" w:rsidRPr="00AF7910" w:rsidRDefault="001E04FD" w:rsidP="000D3563">
            <w:pPr>
              <w:spacing w:after="0"/>
              <w:rPr>
                <w:rFonts w:ascii="Myriad Pro" w:hAnsi="Myriad Pro"/>
                <w:b/>
                <w:lang w:val="en-GB"/>
              </w:rPr>
            </w:pPr>
            <w:r w:rsidRPr="00AF7910">
              <w:rPr>
                <w:rFonts w:ascii="Myriad Pro" w:hAnsi="Myriad Pro"/>
                <w:b/>
                <w:lang w:val="en-GB"/>
              </w:rPr>
              <w:t>TECHNICAL REQUIREMENTS</w:t>
            </w:r>
          </w:p>
        </w:tc>
        <w:tc>
          <w:tcPr>
            <w:tcW w:w="3085" w:type="dxa"/>
            <w:shd w:val="clear" w:color="auto" w:fill="D9D9D9"/>
          </w:tcPr>
          <w:p w14:paraId="6FD67447" w14:textId="77777777" w:rsidR="001E04FD" w:rsidRPr="00AF7910" w:rsidRDefault="001E04FD" w:rsidP="000D3563">
            <w:pPr>
              <w:spacing w:after="0"/>
              <w:rPr>
                <w:rFonts w:ascii="Myriad Pro" w:hAnsi="Myriad Pro"/>
                <w:b/>
                <w:lang w:val="en-GB"/>
              </w:rPr>
            </w:pPr>
            <w:r w:rsidRPr="00AF7910">
              <w:rPr>
                <w:rFonts w:ascii="Myriad Pro" w:hAnsi="Myriad Pro"/>
                <w:b/>
                <w:lang w:val="en-GB"/>
              </w:rPr>
              <w:t>D</w:t>
            </w:r>
            <w:r>
              <w:rPr>
                <w:rFonts w:ascii="Myriad Pro" w:hAnsi="Myriad Pro"/>
                <w:b/>
                <w:lang w:val="en-GB"/>
              </w:rPr>
              <w:t xml:space="preserve">escription </w:t>
            </w:r>
            <w:r w:rsidRPr="00AF7910">
              <w:rPr>
                <w:rFonts w:ascii="Myriad Pro" w:hAnsi="Myriad Pro"/>
                <w:b/>
                <w:lang w:val="en-GB"/>
              </w:rPr>
              <w:t>of the T</w:t>
            </w:r>
            <w:r>
              <w:rPr>
                <w:rFonts w:ascii="Myriad Pro" w:hAnsi="Myriad Pro"/>
                <w:b/>
                <w:lang w:val="en-GB"/>
              </w:rPr>
              <w:t>echnical requirements</w:t>
            </w:r>
          </w:p>
        </w:tc>
        <w:tc>
          <w:tcPr>
            <w:tcW w:w="4122" w:type="dxa"/>
            <w:shd w:val="clear" w:color="auto" w:fill="D9D9D9"/>
          </w:tcPr>
          <w:p w14:paraId="1137C334" w14:textId="77777777" w:rsidR="001E04FD" w:rsidRPr="00AF7910" w:rsidRDefault="001E04FD" w:rsidP="000D3563">
            <w:pPr>
              <w:spacing w:after="0"/>
              <w:rPr>
                <w:rFonts w:ascii="Myriad Pro" w:hAnsi="Myriad Pro"/>
                <w:b/>
                <w:u w:val="single"/>
                <w:lang w:val="en-GB"/>
              </w:rPr>
            </w:pPr>
            <w:r w:rsidRPr="00AF7910">
              <w:rPr>
                <w:rFonts w:ascii="Myriad Pro" w:hAnsi="Myriad Pro"/>
                <w:b/>
                <w:u w:val="single"/>
                <w:lang w:val="en-GB"/>
              </w:rPr>
              <w:t>Tenderer proposal:</w:t>
            </w:r>
          </w:p>
          <w:p w14:paraId="23485BAA" w14:textId="77777777" w:rsidR="001E04FD" w:rsidRPr="00AF7910" w:rsidRDefault="001E04FD" w:rsidP="000D3563">
            <w:pPr>
              <w:spacing w:after="0"/>
              <w:rPr>
                <w:rFonts w:ascii="Myriad Pro" w:hAnsi="Myriad Pro"/>
                <w:b/>
                <w:lang w:val="en-GB"/>
              </w:rPr>
            </w:pPr>
            <w:r w:rsidRPr="00AF7910">
              <w:rPr>
                <w:rFonts w:ascii="Myriad Pro" w:hAnsi="Myriad Pro"/>
                <w:b/>
                <w:u w:val="single"/>
                <w:lang w:val="en-GB"/>
              </w:rPr>
              <w:t xml:space="preserve">(to be filled by the Tenderer. </w:t>
            </w:r>
            <w:r w:rsidRPr="00AF7910">
              <w:rPr>
                <w:rFonts w:ascii="Myriad Pro" w:hAnsi="Myriad Pro"/>
                <w:b/>
                <w:lang w:val="en-GB"/>
              </w:rPr>
              <w:t>The Tenderer in its tender proposal should describe in detail every technical requirement and his compliance to the requirement.</w:t>
            </w:r>
          </w:p>
        </w:tc>
      </w:tr>
      <w:tr w:rsidR="001E04FD" w14:paraId="4B75F92B" w14:textId="77777777" w:rsidTr="000D3563">
        <w:tc>
          <w:tcPr>
            <w:tcW w:w="1843" w:type="dxa"/>
            <w:shd w:val="clear" w:color="auto" w:fill="D9D9D9"/>
          </w:tcPr>
          <w:p w14:paraId="26E2B87F" w14:textId="77777777" w:rsidR="001E04FD" w:rsidRPr="00AF7910" w:rsidRDefault="001E04FD" w:rsidP="000D3563">
            <w:pPr>
              <w:spacing w:after="0"/>
              <w:rPr>
                <w:rFonts w:ascii="Myriad Pro" w:hAnsi="Myriad Pro"/>
                <w:b/>
                <w:lang w:val="en-GB"/>
              </w:rPr>
            </w:pPr>
            <w:r w:rsidRPr="00AF7910">
              <w:rPr>
                <w:rFonts w:ascii="Myriad Pro" w:hAnsi="Myriad Pro"/>
                <w:b/>
                <w:lang w:val="en-GB"/>
              </w:rPr>
              <w:t>For office building:</w:t>
            </w:r>
          </w:p>
        </w:tc>
        <w:tc>
          <w:tcPr>
            <w:tcW w:w="3085" w:type="dxa"/>
            <w:shd w:val="clear" w:color="auto" w:fill="D9D9D9"/>
          </w:tcPr>
          <w:p w14:paraId="62CCA777" w14:textId="77777777" w:rsidR="001E04FD" w:rsidRPr="00AF7910" w:rsidRDefault="001E04FD" w:rsidP="000D3563">
            <w:pPr>
              <w:spacing w:after="0"/>
              <w:rPr>
                <w:rFonts w:ascii="Myriad Pro" w:hAnsi="Myriad Pro"/>
                <w:lang w:val="en-GB"/>
              </w:rPr>
            </w:pPr>
          </w:p>
        </w:tc>
        <w:tc>
          <w:tcPr>
            <w:tcW w:w="4122" w:type="dxa"/>
            <w:shd w:val="clear" w:color="auto" w:fill="D9D9D9"/>
          </w:tcPr>
          <w:p w14:paraId="60417D6F" w14:textId="77777777" w:rsidR="001E04FD" w:rsidRPr="00AF7910" w:rsidRDefault="001E04FD" w:rsidP="000D3563">
            <w:pPr>
              <w:spacing w:after="0"/>
              <w:rPr>
                <w:rFonts w:ascii="Myriad Pro" w:hAnsi="Myriad Pro"/>
                <w:lang w:val="en-GB"/>
              </w:rPr>
            </w:pPr>
          </w:p>
        </w:tc>
      </w:tr>
      <w:tr w:rsidR="001E04FD" w:rsidRPr="00EE4B48" w14:paraId="3EC8EB96" w14:textId="77777777" w:rsidTr="000D3563">
        <w:tc>
          <w:tcPr>
            <w:tcW w:w="1843" w:type="dxa"/>
            <w:shd w:val="clear" w:color="auto" w:fill="auto"/>
          </w:tcPr>
          <w:p w14:paraId="07E4CB67"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Location</w:t>
            </w:r>
            <w:r>
              <w:rPr>
                <w:rFonts w:ascii="Myriad Pro" w:hAnsi="Myriad Pro"/>
                <w:lang w:val="en-GB"/>
              </w:rPr>
              <w:t>:</w:t>
            </w:r>
          </w:p>
        </w:tc>
        <w:tc>
          <w:tcPr>
            <w:tcW w:w="3085" w:type="dxa"/>
            <w:shd w:val="clear" w:color="auto" w:fill="auto"/>
          </w:tcPr>
          <w:p w14:paraId="6F5BEDA8"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to be situated in a convenient location in</w:t>
            </w:r>
            <w:r w:rsidRPr="00AF7910">
              <w:rPr>
                <w:rFonts w:ascii="Myriad Pro" w:eastAsia="Times New Roman" w:hAnsi="Myriad Pro" w:cs="Helvetica"/>
                <w:color w:val="000000"/>
                <w:sz w:val="20"/>
                <w:szCs w:val="20"/>
                <w:lang w:val="en-GB" w:eastAsia="lv-LV"/>
              </w:rPr>
              <w:t xml:space="preserve"> </w:t>
            </w:r>
            <w:r w:rsidRPr="00AF7910">
              <w:rPr>
                <w:rFonts w:ascii="Myriad Pro" w:hAnsi="Myriad Pro"/>
                <w:sz w:val="20"/>
                <w:szCs w:val="20"/>
                <w:lang w:val="en-GB"/>
              </w:rPr>
              <w:t>the Vilnius city central business district</w:t>
            </w:r>
          </w:p>
        </w:tc>
        <w:tc>
          <w:tcPr>
            <w:tcW w:w="4122" w:type="dxa"/>
            <w:shd w:val="clear" w:color="auto" w:fill="auto"/>
          </w:tcPr>
          <w:p w14:paraId="34B92B8F" w14:textId="77777777" w:rsidR="001E04FD" w:rsidRPr="00AF7910" w:rsidRDefault="001E04FD" w:rsidP="000D3563">
            <w:pPr>
              <w:spacing w:after="0" w:line="240" w:lineRule="auto"/>
              <w:rPr>
                <w:rFonts w:ascii="Myriad Pro" w:hAnsi="Myriad Pro"/>
                <w:lang w:val="en-GB"/>
              </w:rPr>
            </w:pPr>
          </w:p>
        </w:tc>
      </w:tr>
      <w:tr w:rsidR="001E04FD" w:rsidRPr="00EE4B48" w14:paraId="0DA9D73B" w14:textId="77777777" w:rsidTr="000D3563">
        <w:tc>
          <w:tcPr>
            <w:tcW w:w="1843" w:type="dxa"/>
            <w:shd w:val="clear" w:color="auto" w:fill="auto"/>
          </w:tcPr>
          <w:p w14:paraId="3D029CC7"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Accessibility</w:t>
            </w:r>
            <w:r>
              <w:rPr>
                <w:rFonts w:ascii="Myriad Pro" w:hAnsi="Myriad Pro"/>
                <w:lang w:val="en-GB"/>
              </w:rPr>
              <w:t>:</w:t>
            </w:r>
          </w:p>
        </w:tc>
        <w:tc>
          <w:tcPr>
            <w:tcW w:w="3085" w:type="dxa"/>
            <w:shd w:val="clear" w:color="auto" w:fill="auto"/>
          </w:tcPr>
          <w:p w14:paraId="28455C7B"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to all public transport system in close distance</w:t>
            </w:r>
          </w:p>
        </w:tc>
        <w:tc>
          <w:tcPr>
            <w:tcW w:w="4122" w:type="dxa"/>
            <w:shd w:val="clear" w:color="auto" w:fill="auto"/>
          </w:tcPr>
          <w:p w14:paraId="07F99A87" w14:textId="77777777" w:rsidR="001E04FD" w:rsidRPr="00AF7910" w:rsidRDefault="001E04FD" w:rsidP="000D3563">
            <w:pPr>
              <w:spacing w:after="0" w:line="240" w:lineRule="auto"/>
              <w:rPr>
                <w:rFonts w:ascii="Myriad Pro" w:hAnsi="Myriad Pro"/>
                <w:lang w:val="en-GB"/>
              </w:rPr>
            </w:pPr>
          </w:p>
        </w:tc>
      </w:tr>
      <w:tr w:rsidR="001E04FD" w:rsidRPr="00EE4B48" w14:paraId="3691CC86" w14:textId="77777777" w:rsidTr="000D3563">
        <w:tc>
          <w:tcPr>
            <w:tcW w:w="1843" w:type="dxa"/>
            <w:shd w:val="clear" w:color="auto" w:fill="auto"/>
          </w:tcPr>
          <w:p w14:paraId="47B2B006"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Surrounding requirement</w:t>
            </w:r>
            <w:r>
              <w:rPr>
                <w:rFonts w:ascii="Myriad Pro" w:hAnsi="Myriad Pro"/>
                <w:lang w:val="en-GB"/>
              </w:rPr>
              <w:t>:</w:t>
            </w:r>
          </w:p>
        </w:tc>
        <w:tc>
          <w:tcPr>
            <w:tcW w:w="3085" w:type="dxa"/>
            <w:shd w:val="clear" w:color="auto" w:fill="auto"/>
          </w:tcPr>
          <w:p w14:paraId="2D17BBDC"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cs="Helvetica"/>
                <w:color w:val="000000"/>
                <w:sz w:val="20"/>
                <w:szCs w:val="20"/>
                <w:lang w:val="en-GB"/>
              </w:rPr>
              <w:t xml:space="preserve">surrounded by </w:t>
            </w:r>
            <w:proofErr w:type="gramStart"/>
            <w:r w:rsidRPr="00AF7910">
              <w:rPr>
                <w:rFonts w:ascii="Myriad Pro" w:hAnsi="Myriad Pro" w:cs="Helvetica"/>
                <w:color w:val="000000"/>
                <w:sz w:val="20"/>
                <w:szCs w:val="20"/>
                <w:lang w:val="en-GB"/>
              </w:rPr>
              <w:t>a number of</w:t>
            </w:r>
            <w:proofErr w:type="gramEnd"/>
            <w:r w:rsidRPr="00AF7910">
              <w:rPr>
                <w:rFonts w:ascii="Myriad Pro" w:hAnsi="Myriad Pro" w:cs="Helvetica"/>
                <w:color w:val="000000"/>
                <w:sz w:val="20"/>
                <w:szCs w:val="20"/>
                <w:lang w:val="en-GB"/>
              </w:rPr>
              <w:t xml:space="preserve"> business class hotels, restaurants and cafes</w:t>
            </w:r>
          </w:p>
        </w:tc>
        <w:tc>
          <w:tcPr>
            <w:tcW w:w="4122" w:type="dxa"/>
            <w:shd w:val="clear" w:color="auto" w:fill="auto"/>
          </w:tcPr>
          <w:p w14:paraId="028EAD0F" w14:textId="77777777" w:rsidR="001E04FD" w:rsidRPr="00AF7910" w:rsidRDefault="001E04FD" w:rsidP="000D3563">
            <w:pPr>
              <w:spacing w:after="0" w:line="240" w:lineRule="auto"/>
              <w:rPr>
                <w:rFonts w:ascii="Myriad Pro" w:hAnsi="Myriad Pro"/>
                <w:lang w:val="en-GB"/>
              </w:rPr>
            </w:pPr>
          </w:p>
        </w:tc>
      </w:tr>
      <w:tr w:rsidR="001E04FD" w:rsidRPr="00EE4B48" w14:paraId="75FFDD92" w14:textId="77777777" w:rsidTr="000D3563">
        <w:tc>
          <w:tcPr>
            <w:tcW w:w="1843" w:type="dxa"/>
            <w:shd w:val="clear" w:color="auto" w:fill="auto"/>
          </w:tcPr>
          <w:p w14:paraId="126013BE"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Technical conditions of the office building</w:t>
            </w:r>
            <w:r>
              <w:rPr>
                <w:rFonts w:ascii="Myriad Pro" w:hAnsi="Myriad Pro"/>
                <w:lang w:val="en-GB"/>
              </w:rPr>
              <w:t>:</w:t>
            </w:r>
          </w:p>
        </w:tc>
        <w:tc>
          <w:tcPr>
            <w:tcW w:w="3085" w:type="dxa"/>
            <w:shd w:val="clear" w:color="auto" w:fill="auto"/>
          </w:tcPr>
          <w:p w14:paraId="0AE20916"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modern building specially designed and built as office premises building (status) with all appropriate newest technical infrastructure ensured (A Class office building or equal)</w:t>
            </w:r>
          </w:p>
        </w:tc>
        <w:tc>
          <w:tcPr>
            <w:tcW w:w="4122" w:type="dxa"/>
            <w:shd w:val="clear" w:color="auto" w:fill="auto"/>
          </w:tcPr>
          <w:p w14:paraId="1C835927" w14:textId="77777777" w:rsidR="001E04FD" w:rsidRPr="00AF7910" w:rsidRDefault="001E04FD" w:rsidP="000D3563">
            <w:pPr>
              <w:spacing w:after="0" w:line="240" w:lineRule="auto"/>
              <w:rPr>
                <w:rFonts w:ascii="Myriad Pro" w:hAnsi="Myriad Pro"/>
                <w:lang w:val="en-GB"/>
              </w:rPr>
            </w:pPr>
          </w:p>
        </w:tc>
      </w:tr>
      <w:tr w:rsidR="001E04FD" w:rsidRPr="00EE4B48" w14:paraId="2743E40A" w14:textId="77777777" w:rsidTr="000D3563">
        <w:tc>
          <w:tcPr>
            <w:tcW w:w="1843" w:type="dxa"/>
            <w:shd w:val="clear" w:color="auto" w:fill="auto"/>
          </w:tcPr>
          <w:p w14:paraId="73E410EA" w14:textId="77777777" w:rsidR="001E04FD" w:rsidRPr="00AF7910" w:rsidRDefault="001E04FD" w:rsidP="000D3563">
            <w:pPr>
              <w:spacing w:after="0" w:line="240" w:lineRule="auto"/>
              <w:rPr>
                <w:rFonts w:ascii="Myriad Pro" w:hAnsi="Myriad Pro"/>
                <w:lang w:val="en-GB"/>
              </w:rPr>
            </w:pPr>
          </w:p>
        </w:tc>
        <w:tc>
          <w:tcPr>
            <w:tcW w:w="3085" w:type="dxa"/>
            <w:shd w:val="clear" w:color="auto" w:fill="auto"/>
          </w:tcPr>
          <w:p w14:paraId="0F69C9FC"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cs="Helvetica"/>
                <w:color w:val="000000"/>
                <w:sz w:val="20"/>
                <w:szCs w:val="20"/>
                <w:lang w:val="en-GB"/>
              </w:rPr>
              <w:t>o</w:t>
            </w:r>
            <w:r w:rsidRPr="00AF7910">
              <w:rPr>
                <w:rFonts w:ascii="Myriad Pro" w:hAnsi="Myriad Pro" w:cs="Helvetica"/>
                <w:color w:val="000000"/>
                <w:sz w:val="20"/>
                <w:szCs w:val="20"/>
                <w:lang w:val="en-GB"/>
              </w:rPr>
              <w:t>ffice building to be fully operative</w:t>
            </w:r>
            <w:r w:rsidRPr="00AF7910">
              <w:rPr>
                <w:rFonts w:ascii="Myriad Pro" w:hAnsi="Myriad Pro"/>
                <w:sz w:val="20"/>
                <w:szCs w:val="20"/>
                <w:lang w:val="en-GB"/>
              </w:rPr>
              <w:t xml:space="preserve"> and according building legislation put into operation</w:t>
            </w:r>
          </w:p>
        </w:tc>
        <w:tc>
          <w:tcPr>
            <w:tcW w:w="4122" w:type="dxa"/>
            <w:shd w:val="clear" w:color="auto" w:fill="auto"/>
          </w:tcPr>
          <w:p w14:paraId="68768E74" w14:textId="77777777" w:rsidR="001E04FD" w:rsidRPr="00AF7910" w:rsidRDefault="001E04FD" w:rsidP="000D3563">
            <w:pPr>
              <w:spacing w:after="0" w:line="240" w:lineRule="auto"/>
              <w:rPr>
                <w:rFonts w:ascii="Myriad Pro" w:hAnsi="Myriad Pro"/>
                <w:lang w:val="en-GB"/>
              </w:rPr>
            </w:pPr>
          </w:p>
        </w:tc>
      </w:tr>
      <w:tr w:rsidR="001E04FD" w:rsidRPr="00EE4B48" w14:paraId="7A7F3948" w14:textId="77777777" w:rsidTr="000D3563">
        <w:tc>
          <w:tcPr>
            <w:tcW w:w="1843" w:type="dxa"/>
            <w:shd w:val="clear" w:color="auto" w:fill="auto"/>
          </w:tcPr>
          <w:p w14:paraId="72901CAF"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HVAC (Heating, ventilation, air conditioning)</w:t>
            </w:r>
            <w:r>
              <w:rPr>
                <w:rFonts w:ascii="Myriad Pro" w:hAnsi="Myriad Pro"/>
                <w:lang w:val="en-GB"/>
              </w:rPr>
              <w:t>:</w:t>
            </w:r>
          </w:p>
        </w:tc>
        <w:tc>
          <w:tcPr>
            <w:tcW w:w="3085" w:type="dxa"/>
            <w:shd w:val="clear" w:color="auto" w:fill="auto"/>
          </w:tcPr>
          <w:p w14:paraId="1DA9699A" w14:textId="77777777" w:rsidR="001E04FD" w:rsidRPr="00AF7910" w:rsidRDefault="001E04FD" w:rsidP="000D3563">
            <w:pPr>
              <w:spacing w:after="0" w:line="240" w:lineRule="auto"/>
              <w:jc w:val="both"/>
              <w:rPr>
                <w:rFonts w:ascii="Myriad Pro" w:hAnsi="Myriad Pro" w:cs="Helvetica"/>
                <w:color w:val="000000"/>
                <w:sz w:val="20"/>
                <w:szCs w:val="20"/>
                <w:lang w:val="en-GB"/>
              </w:rPr>
            </w:pPr>
            <w:r>
              <w:rPr>
                <w:rFonts w:ascii="Myriad Pro" w:hAnsi="Myriad Pro" w:cs="Helvetica"/>
                <w:color w:val="000000"/>
                <w:sz w:val="20"/>
                <w:szCs w:val="20"/>
                <w:lang w:val="en-GB"/>
              </w:rPr>
              <w:t>h</w:t>
            </w:r>
            <w:r w:rsidRPr="00AF7910">
              <w:rPr>
                <w:rFonts w:ascii="Myriad Pro" w:hAnsi="Myriad Pro" w:cs="Helvetica"/>
                <w:color w:val="000000"/>
                <w:sz w:val="20"/>
                <w:szCs w:val="20"/>
                <w:lang w:val="en-GB"/>
              </w:rPr>
              <w:t xml:space="preserve">eating, air-conditioning and ventilation ensured, controlled independently in each office room. (The Tenderer should indicate and characterise the </w:t>
            </w:r>
            <w:r w:rsidRPr="00AF7910">
              <w:rPr>
                <w:rFonts w:ascii="Myriad Pro" w:hAnsi="Myriad Pro" w:cs="Helvetica"/>
                <w:color w:val="000000"/>
                <w:sz w:val="20"/>
                <w:szCs w:val="20"/>
                <w:lang w:val="en-GB"/>
              </w:rPr>
              <w:lastRenderedPageBreak/>
              <w:t>capacity of the ventilation and conditioning systems).</w:t>
            </w:r>
          </w:p>
        </w:tc>
        <w:tc>
          <w:tcPr>
            <w:tcW w:w="4122" w:type="dxa"/>
            <w:shd w:val="clear" w:color="auto" w:fill="auto"/>
          </w:tcPr>
          <w:p w14:paraId="0744EE86" w14:textId="77777777" w:rsidR="001E04FD" w:rsidRPr="00AF7910" w:rsidRDefault="001E04FD" w:rsidP="000D3563">
            <w:pPr>
              <w:spacing w:after="0" w:line="240" w:lineRule="auto"/>
              <w:rPr>
                <w:rFonts w:ascii="Myriad Pro" w:hAnsi="Myriad Pro"/>
                <w:lang w:val="en-GB"/>
              </w:rPr>
            </w:pPr>
          </w:p>
        </w:tc>
      </w:tr>
      <w:tr w:rsidR="001E04FD" w:rsidRPr="00EE4B48" w14:paraId="2CAAC022" w14:textId="77777777" w:rsidTr="000D3563">
        <w:tc>
          <w:tcPr>
            <w:tcW w:w="1843" w:type="dxa"/>
            <w:shd w:val="clear" w:color="auto" w:fill="auto"/>
          </w:tcPr>
          <w:p w14:paraId="7DC57E9B" w14:textId="77777777" w:rsidR="001E04FD" w:rsidRPr="00AF7910" w:rsidRDefault="001E04FD" w:rsidP="000D3563">
            <w:pPr>
              <w:spacing w:after="0" w:line="240" w:lineRule="auto"/>
              <w:rPr>
                <w:rFonts w:ascii="Myriad Pro" w:hAnsi="Myriad Pro"/>
                <w:lang w:val="en-GB"/>
              </w:rPr>
            </w:pPr>
            <w:r w:rsidRPr="00AF7910">
              <w:rPr>
                <w:rFonts w:ascii="Myriad Pro" w:hAnsi="Myriad Pro" w:cs="Helvetica"/>
                <w:color w:val="000000"/>
                <w:lang w:val="en-GB"/>
              </w:rPr>
              <w:t>Natural lighting</w:t>
            </w:r>
          </w:p>
        </w:tc>
        <w:tc>
          <w:tcPr>
            <w:tcW w:w="3085" w:type="dxa"/>
            <w:shd w:val="clear" w:color="auto" w:fill="auto"/>
          </w:tcPr>
          <w:p w14:paraId="1C96FF77"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natural lighting sufficiency ensured, not more than 9 m from natural lighting source, as well as rational fenestration to be ensured</w:t>
            </w:r>
          </w:p>
        </w:tc>
        <w:tc>
          <w:tcPr>
            <w:tcW w:w="4122" w:type="dxa"/>
            <w:shd w:val="clear" w:color="auto" w:fill="auto"/>
          </w:tcPr>
          <w:p w14:paraId="67D33525" w14:textId="77777777" w:rsidR="001E04FD" w:rsidRPr="00AF7910" w:rsidRDefault="001E04FD" w:rsidP="000D3563">
            <w:pPr>
              <w:spacing w:after="0" w:line="240" w:lineRule="auto"/>
              <w:rPr>
                <w:rFonts w:ascii="Myriad Pro" w:hAnsi="Myriad Pro"/>
                <w:lang w:val="en-GB"/>
              </w:rPr>
            </w:pPr>
          </w:p>
        </w:tc>
      </w:tr>
      <w:tr w:rsidR="001E04FD" w:rsidRPr="00EE4B48" w14:paraId="5C4F45DB" w14:textId="77777777" w:rsidTr="000D3563">
        <w:tc>
          <w:tcPr>
            <w:tcW w:w="1843" w:type="dxa"/>
            <w:shd w:val="clear" w:color="auto" w:fill="auto"/>
          </w:tcPr>
          <w:p w14:paraId="2D999D36" w14:textId="77777777" w:rsidR="001E04FD" w:rsidRPr="00AF7910" w:rsidRDefault="001E04FD" w:rsidP="000D3563">
            <w:pPr>
              <w:spacing w:after="0" w:line="240" w:lineRule="auto"/>
              <w:rPr>
                <w:rFonts w:ascii="Myriad Pro" w:hAnsi="Myriad Pro"/>
                <w:lang w:val="en-GB"/>
              </w:rPr>
            </w:pPr>
          </w:p>
        </w:tc>
        <w:tc>
          <w:tcPr>
            <w:tcW w:w="3085" w:type="dxa"/>
            <w:shd w:val="clear" w:color="auto" w:fill="auto"/>
          </w:tcPr>
          <w:p w14:paraId="7930F7AE"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to be accessible for persons with disabilities, if the office premises are higher than 2nd floor, elevator should be ensured. The Tenderer should describe what infrastructure is established in the building for persons with disabilities (elevators, doors, restrooms, etc.)</w:t>
            </w:r>
          </w:p>
        </w:tc>
        <w:tc>
          <w:tcPr>
            <w:tcW w:w="4122" w:type="dxa"/>
            <w:shd w:val="clear" w:color="auto" w:fill="auto"/>
          </w:tcPr>
          <w:p w14:paraId="669AD0F5" w14:textId="77777777" w:rsidR="001E04FD" w:rsidRPr="00AF7910" w:rsidRDefault="001E04FD" w:rsidP="000D3563">
            <w:pPr>
              <w:spacing w:after="0" w:line="240" w:lineRule="auto"/>
              <w:rPr>
                <w:rFonts w:ascii="Myriad Pro" w:hAnsi="Myriad Pro"/>
                <w:lang w:val="en-GB"/>
              </w:rPr>
            </w:pPr>
          </w:p>
        </w:tc>
      </w:tr>
      <w:tr w:rsidR="001E04FD" w:rsidRPr="00EE4B48" w14:paraId="64849F53" w14:textId="77777777" w:rsidTr="000D3563">
        <w:tc>
          <w:tcPr>
            <w:tcW w:w="1843" w:type="dxa"/>
            <w:shd w:val="clear" w:color="auto" w:fill="auto"/>
          </w:tcPr>
          <w:p w14:paraId="6837D040"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Security and life safety infrastructure</w:t>
            </w:r>
            <w:r>
              <w:rPr>
                <w:rFonts w:ascii="Myriad Pro" w:hAnsi="Myriad Pro"/>
                <w:lang w:val="en-GB"/>
              </w:rPr>
              <w:t>:</w:t>
            </w:r>
          </w:p>
        </w:tc>
        <w:tc>
          <w:tcPr>
            <w:tcW w:w="3085" w:type="dxa"/>
            <w:shd w:val="clear" w:color="auto" w:fill="auto"/>
          </w:tcPr>
          <w:p w14:paraId="403D2475" w14:textId="77777777" w:rsidR="001E04FD" w:rsidRPr="00AF7910" w:rsidRDefault="001E04FD" w:rsidP="000D3563">
            <w:pPr>
              <w:spacing w:after="0" w:line="240" w:lineRule="auto"/>
              <w:jc w:val="both"/>
              <w:rPr>
                <w:rFonts w:ascii="Myriad Pro" w:hAnsi="Myriad Pro" w:cs="Helvetica"/>
                <w:color w:val="000000"/>
                <w:sz w:val="20"/>
                <w:szCs w:val="20"/>
                <w:lang w:val="en-GB"/>
              </w:rPr>
            </w:pPr>
            <w:r>
              <w:rPr>
                <w:rFonts w:ascii="Myriad Pro" w:hAnsi="Myriad Pro" w:cs="Helvetica"/>
                <w:color w:val="000000"/>
                <w:sz w:val="20"/>
                <w:szCs w:val="20"/>
                <w:lang w:val="en-GB"/>
              </w:rPr>
              <w:t>t</w:t>
            </w:r>
            <w:r w:rsidRPr="00AF7910">
              <w:rPr>
                <w:rFonts w:ascii="Myriad Pro" w:hAnsi="Myriad Pro" w:cs="Helvetica"/>
                <w:color w:val="000000"/>
                <w:sz w:val="20"/>
                <w:szCs w:val="20"/>
                <w:lang w:val="en-GB"/>
              </w:rPr>
              <w:t>o be ensured in the building</w:t>
            </w:r>
          </w:p>
        </w:tc>
        <w:tc>
          <w:tcPr>
            <w:tcW w:w="4122" w:type="dxa"/>
            <w:shd w:val="clear" w:color="auto" w:fill="auto"/>
          </w:tcPr>
          <w:p w14:paraId="04AC63FD" w14:textId="77777777" w:rsidR="001E04FD" w:rsidRPr="00AF7910" w:rsidRDefault="001E04FD" w:rsidP="000D3563">
            <w:pPr>
              <w:spacing w:after="0" w:line="240" w:lineRule="auto"/>
              <w:rPr>
                <w:rFonts w:ascii="Myriad Pro" w:hAnsi="Myriad Pro"/>
                <w:lang w:val="en-GB"/>
              </w:rPr>
            </w:pPr>
          </w:p>
        </w:tc>
      </w:tr>
      <w:tr w:rsidR="001E04FD" w:rsidRPr="00EE4B48" w14:paraId="55E01C65" w14:textId="77777777" w:rsidTr="000D3563">
        <w:tc>
          <w:tcPr>
            <w:tcW w:w="1843" w:type="dxa"/>
            <w:shd w:val="clear" w:color="auto" w:fill="auto"/>
          </w:tcPr>
          <w:p w14:paraId="4EE118C1"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Security system and access monitoring system</w:t>
            </w:r>
            <w:r>
              <w:rPr>
                <w:rFonts w:ascii="Myriad Pro" w:hAnsi="Myriad Pro"/>
                <w:lang w:val="en-GB"/>
              </w:rPr>
              <w:t>:</w:t>
            </w:r>
          </w:p>
        </w:tc>
        <w:tc>
          <w:tcPr>
            <w:tcW w:w="3085" w:type="dxa"/>
            <w:shd w:val="clear" w:color="auto" w:fill="auto"/>
          </w:tcPr>
          <w:p w14:paraId="2C7F89A5"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cs="Helvetica"/>
                <w:color w:val="000000"/>
                <w:sz w:val="20"/>
                <w:szCs w:val="20"/>
                <w:lang w:val="en-GB"/>
              </w:rPr>
              <w:t xml:space="preserve">24 </w:t>
            </w:r>
            <w:proofErr w:type="gramStart"/>
            <w:r w:rsidRPr="00AF7910">
              <w:rPr>
                <w:rFonts w:ascii="Myriad Pro" w:hAnsi="Myriad Pro" w:cs="Helvetica"/>
                <w:color w:val="000000"/>
                <w:sz w:val="20"/>
                <w:szCs w:val="20"/>
                <w:lang w:val="en-GB"/>
              </w:rPr>
              <w:t>hours</w:t>
            </w:r>
            <w:proofErr w:type="gramEnd"/>
            <w:r w:rsidRPr="00AF7910">
              <w:rPr>
                <w:rFonts w:ascii="Myriad Pro" w:hAnsi="Myriad Pro" w:cs="Helvetica"/>
                <w:color w:val="000000"/>
                <w:sz w:val="20"/>
                <w:szCs w:val="20"/>
                <w:lang w:val="en-GB"/>
              </w:rPr>
              <w:t xml:space="preserve"> security (technical and or personal) to be ensured. The Tenderer should indicate what kind of passes control system is introduced.</w:t>
            </w:r>
          </w:p>
        </w:tc>
        <w:tc>
          <w:tcPr>
            <w:tcW w:w="4122" w:type="dxa"/>
            <w:shd w:val="clear" w:color="auto" w:fill="auto"/>
          </w:tcPr>
          <w:p w14:paraId="33D03724" w14:textId="77777777" w:rsidR="001E04FD" w:rsidRPr="00AF7910" w:rsidRDefault="001E04FD" w:rsidP="000D3563">
            <w:pPr>
              <w:spacing w:after="0" w:line="240" w:lineRule="auto"/>
              <w:rPr>
                <w:rFonts w:ascii="Myriad Pro" w:hAnsi="Myriad Pro"/>
                <w:lang w:val="en-GB"/>
              </w:rPr>
            </w:pPr>
          </w:p>
        </w:tc>
      </w:tr>
      <w:tr w:rsidR="001E04FD" w:rsidRPr="00EE4B48" w14:paraId="7B05AD2A" w14:textId="77777777" w:rsidTr="000D3563">
        <w:tc>
          <w:tcPr>
            <w:tcW w:w="1843" w:type="dxa"/>
            <w:shd w:val="clear" w:color="auto" w:fill="auto"/>
          </w:tcPr>
          <w:p w14:paraId="11AE3100" w14:textId="77777777" w:rsidR="001E04FD" w:rsidRPr="00AF7910" w:rsidRDefault="001E04FD" w:rsidP="000D3563">
            <w:pPr>
              <w:spacing w:after="0" w:line="240" w:lineRule="auto"/>
              <w:rPr>
                <w:rFonts w:ascii="Myriad Pro" w:hAnsi="Myriad Pro"/>
                <w:lang w:val="en-GB"/>
              </w:rPr>
            </w:pPr>
            <w:r w:rsidRPr="00AF7910">
              <w:rPr>
                <w:rFonts w:ascii="Myriad Pro" w:hAnsi="Myriad Pro" w:cs="Helvetica"/>
                <w:color w:val="000000"/>
                <w:lang w:val="en-GB"/>
              </w:rPr>
              <w:t>Office building availability</w:t>
            </w:r>
            <w:r>
              <w:rPr>
                <w:rFonts w:ascii="Myriad Pro" w:hAnsi="Myriad Pro" w:cs="Helvetica"/>
                <w:color w:val="000000"/>
                <w:lang w:val="en-GB"/>
              </w:rPr>
              <w:t>:</w:t>
            </w:r>
          </w:p>
        </w:tc>
        <w:tc>
          <w:tcPr>
            <w:tcW w:w="3085" w:type="dxa"/>
            <w:shd w:val="clear" w:color="auto" w:fill="auto"/>
          </w:tcPr>
          <w:p w14:paraId="629A8C76"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24 hours/7 days</w:t>
            </w:r>
          </w:p>
        </w:tc>
        <w:tc>
          <w:tcPr>
            <w:tcW w:w="4122" w:type="dxa"/>
            <w:shd w:val="clear" w:color="auto" w:fill="auto"/>
          </w:tcPr>
          <w:p w14:paraId="5E0B854C" w14:textId="77777777" w:rsidR="001E04FD" w:rsidRPr="00AF7910" w:rsidRDefault="001E04FD" w:rsidP="000D3563">
            <w:pPr>
              <w:spacing w:after="0" w:line="240" w:lineRule="auto"/>
              <w:rPr>
                <w:rFonts w:ascii="Myriad Pro" w:hAnsi="Myriad Pro"/>
                <w:lang w:val="en-GB"/>
              </w:rPr>
            </w:pPr>
          </w:p>
        </w:tc>
      </w:tr>
      <w:tr w:rsidR="001E04FD" w:rsidRPr="00EE4B48" w14:paraId="39A6CCE0" w14:textId="77777777" w:rsidTr="000D3563">
        <w:tc>
          <w:tcPr>
            <w:tcW w:w="1843" w:type="dxa"/>
            <w:shd w:val="clear" w:color="auto" w:fill="auto"/>
          </w:tcPr>
          <w:p w14:paraId="23D12E6D" w14:textId="77777777" w:rsidR="001E04FD" w:rsidRPr="00AF7910" w:rsidRDefault="001E04FD" w:rsidP="000D3563">
            <w:pPr>
              <w:spacing w:after="0" w:line="240" w:lineRule="auto"/>
              <w:rPr>
                <w:rFonts w:ascii="Myriad Pro" w:hAnsi="Myriad Pro" w:cs="Helvetica"/>
                <w:color w:val="000000"/>
                <w:lang w:val="en-GB"/>
              </w:rPr>
            </w:pPr>
            <w:r w:rsidRPr="00AF7910">
              <w:rPr>
                <w:rFonts w:ascii="Myriad Pro" w:hAnsi="Myriad Pro" w:cs="Helvetica"/>
                <w:color w:val="000000"/>
                <w:lang w:val="en-GB"/>
              </w:rPr>
              <w:t>Car Parking premises</w:t>
            </w:r>
            <w:r>
              <w:rPr>
                <w:rFonts w:ascii="Myriad Pro" w:hAnsi="Myriad Pro" w:cs="Helvetica"/>
                <w:color w:val="000000"/>
                <w:lang w:val="en-GB"/>
              </w:rPr>
              <w:t>:</w:t>
            </w:r>
          </w:p>
        </w:tc>
        <w:tc>
          <w:tcPr>
            <w:tcW w:w="3085" w:type="dxa"/>
            <w:shd w:val="clear" w:color="auto" w:fill="auto"/>
          </w:tcPr>
          <w:p w14:paraId="2AEEE357"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cs="Helvetica"/>
                <w:color w:val="000000"/>
                <w:sz w:val="20"/>
                <w:szCs w:val="20"/>
                <w:lang w:val="en-GB"/>
              </w:rPr>
              <w:t>s</w:t>
            </w:r>
            <w:r w:rsidRPr="00AF7910">
              <w:rPr>
                <w:rFonts w:ascii="Myriad Pro" w:hAnsi="Myriad Pro" w:cs="Helvetica"/>
                <w:color w:val="000000"/>
                <w:sz w:val="20"/>
                <w:szCs w:val="20"/>
                <w:lang w:val="en-GB"/>
              </w:rPr>
              <w:t xml:space="preserve">hould be located nearby, but not more than 600 m distance from the office building. The Tenderer should provide such information about the potential car parking lots (information to be provided on available parking spaces and their monthly/daily/hourly costs). If the Potential Tenderer provides parking lots in the building, information should be provided on the availability and costs per 1 car parking. </w:t>
            </w:r>
          </w:p>
        </w:tc>
        <w:tc>
          <w:tcPr>
            <w:tcW w:w="4122" w:type="dxa"/>
            <w:shd w:val="clear" w:color="auto" w:fill="auto"/>
          </w:tcPr>
          <w:p w14:paraId="29944EFB" w14:textId="77777777" w:rsidR="001E04FD" w:rsidRPr="00AF7910" w:rsidRDefault="001E04FD" w:rsidP="000D3563">
            <w:pPr>
              <w:spacing w:after="0" w:line="240" w:lineRule="auto"/>
              <w:rPr>
                <w:rFonts w:ascii="Myriad Pro" w:hAnsi="Myriad Pro"/>
                <w:lang w:val="en-GB"/>
              </w:rPr>
            </w:pPr>
          </w:p>
        </w:tc>
      </w:tr>
      <w:tr w:rsidR="001E04FD" w:rsidRPr="00EE4B48" w14:paraId="747D6C01" w14:textId="77777777" w:rsidTr="000D3563">
        <w:tc>
          <w:tcPr>
            <w:tcW w:w="1843" w:type="dxa"/>
            <w:shd w:val="clear" w:color="auto" w:fill="auto"/>
          </w:tcPr>
          <w:p w14:paraId="4F0E711C" w14:textId="77777777" w:rsidR="001E04FD" w:rsidRPr="00AF7910" w:rsidRDefault="001E04FD" w:rsidP="000D3563">
            <w:pPr>
              <w:spacing w:after="0" w:line="240" w:lineRule="auto"/>
              <w:rPr>
                <w:rFonts w:ascii="Myriad Pro" w:hAnsi="Myriad Pro" w:cs="Helvetica"/>
                <w:color w:val="000000"/>
                <w:lang w:val="en-GB"/>
              </w:rPr>
            </w:pPr>
            <w:r w:rsidRPr="00AF7910">
              <w:rPr>
                <w:rFonts w:ascii="Myriad Pro" w:hAnsi="Myriad Pro" w:cs="Helvetica"/>
                <w:color w:val="000000"/>
                <w:lang w:val="en-GB"/>
              </w:rPr>
              <w:t>Car parking availabilities for office short term visitors</w:t>
            </w:r>
            <w:r>
              <w:rPr>
                <w:rFonts w:ascii="Myriad Pro" w:hAnsi="Myriad Pro" w:cs="Helvetica"/>
                <w:color w:val="000000"/>
                <w:lang w:val="en-GB"/>
              </w:rPr>
              <w:t>:</w:t>
            </w:r>
          </w:p>
        </w:tc>
        <w:tc>
          <w:tcPr>
            <w:tcW w:w="3085" w:type="dxa"/>
            <w:shd w:val="clear" w:color="auto" w:fill="auto"/>
          </w:tcPr>
          <w:p w14:paraId="781620CD"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cs="Helvetica"/>
                <w:color w:val="000000"/>
                <w:sz w:val="20"/>
                <w:szCs w:val="20"/>
                <w:lang w:val="en-GB"/>
              </w:rPr>
              <w:t>c</w:t>
            </w:r>
            <w:r w:rsidRPr="00AF7910">
              <w:rPr>
                <w:rFonts w:ascii="Myriad Pro" w:hAnsi="Myriad Pro" w:cs="Helvetica"/>
                <w:color w:val="000000"/>
                <w:sz w:val="20"/>
                <w:szCs w:val="20"/>
                <w:lang w:val="en-GB"/>
              </w:rPr>
              <w:t>ar parking possibilities for office visitors to be ensured. The Tenderer should also indicate and describe what are the car parking possibilities for office visitors and regulations/pricing policies.</w:t>
            </w:r>
          </w:p>
        </w:tc>
        <w:tc>
          <w:tcPr>
            <w:tcW w:w="4122" w:type="dxa"/>
            <w:shd w:val="clear" w:color="auto" w:fill="auto"/>
          </w:tcPr>
          <w:p w14:paraId="03F54C51" w14:textId="77777777" w:rsidR="001E04FD" w:rsidRPr="00AF7910" w:rsidRDefault="001E04FD" w:rsidP="000D3563">
            <w:pPr>
              <w:spacing w:after="0" w:line="240" w:lineRule="auto"/>
              <w:rPr>
                <w:rFonts w:ascii="Myriad Pro" w:hAnsi="Myriad Pro"/>
                <w:lang w:val="en-GB"/>
              </w:rPr>
            </w:pPr>
          </w:p>
        </w:tc>
      </w:tr>
      <w:tr w:rsidR="001E04FD" w:rsidRPr="00EE4B48" w14:paraId="27197C20" w14:textId="77777777" w:rsidTr="000D3563">
        <w:tc>
          <w:tcPr>
            <w:tcW w:w="1843" w:type="dxa"/>
            <w:shd w:val="clear" w:color="auto" w:fill="auto"/>
          </w:tcPr>
          <w:p w14:paraId="0AA5657E" w14:textId="77777777" w:rsidR="001E04FD" w:rsidRPr="00AF7910" w:rsidRDefault="001E04FD" w:rsidP="000D3563">
            <w:pPr>
              <w:spacing w:after="0" w:line="240" w:lineRule="auto"/>
              <w:rPr>
                <w:rFonts w:ascii="Myriad Pro" w:hAnsi="Myriad Pro" w:cs="Helvetica"/>
                <w:color w:val="000000"/>
                <w:lang w:val="en-GB"/>
              </w:rPr>
            </w:pPr>
            <w:r w:rsidRPr="00AF7910">
              <w:rPr>
                <w:rFonts w:ascii="Myriad Pro" w:hAnsi="Myriad Pro" w:cs="Helvetica"/>
                <w:color w:val="000000"/>
                <w:lang w:val="en-GB"/>
              </w:rPr>
              <w:t>Nearby and/or on-site amenities</w:t>
            </w:r>
            <w:r>
              <w:rPr>
                <w:rFonts w:ascii="Myriad Pro" w:hAnsi="Myriad Pro" w:cs="Helvetica"/>
                <w:color w:val="000000"/>
                <w:lang w:val="en-GB"/>
              </w:rPr>
              <w:t>:</w:t>
            </w:r>
          </w:p>
        </w:tc>
        <w:tc>
          <w:tcPr>
            <w:tcW w:w="3085" w:type="dxa"/>
            <w:shd w:val="clear" w:color="auto" w:fill="auto"/>
          </w:tcPr>
          <w:p w14:paraId="06334175" w14:textId="77777777" w:rsidR="001E04FD" w:rsidRPr="00AF7910" w:rsidRDefault="001E04FD" w:rsidP="000D3563">
            <w:pPr>
              <w:spacing w:after="0" w:line="240" w:lineRule="auto"/>
              <w:jc w:val="both"/>
              <w:rPr>
                <w:rFonts w:ascii="Myriad Pro" w:hAnsi="Myriad Pro" w:cs="Helvetica"/>
                <w:color w:val="000000"/>
                <w:sz w:val="20"/>
                <w:szCs w:val="20"/>
                <w:lang w:val="en-GB"/>
              </w:rPr>
            </w:pPr>
            <w:r>
              <w:rPr>
                <w:rFonts w:ascii="Myriad Pro" w:hAnsi="Myriad Pro" w:cs="Helvetica"/>
                <w:color w:val="000000"/>
                <w:sz w:val="20"/>
                <w:szCs w:val="20"/>
                <w:lang w:val="en-GB"/>
              </w:rPr>
              <w:t>t</w:t>
            </w:r>
            <w:r w:rsidRPr="00AF7910">
              <w:rPr>
                <w:rFonts w:ascii="Myriad Pro" w:hAnsi="Myriad Pro" w:cs="Helvetica"/>
                <w:color w:val="000000"/>
                <w:sz w:val="20"/>
                <w:szCs w:val="20"/>
                <w:lang w:val="en-GB"/>
              </w:rPr>
              <w:t>he Tenderer should indicate nearby and/or on-site amenities (dry cleaning, restaurants, ATM, etc.)</w:t>
            </w:r>
          </w:p>
        </w:tc>
        <w:tc>
          <w:tcPr>
            <w:tcW w:w="4122" w:type="dxa"/>
            <w:shd w:val="clear" w:color="auto" w:fill="auto"/>
          </w:tcPr>
          <w:p w14:paraId="7762DF32" w14:textId="77777777" w:rsidR="001E04FD" w:rsidRPr="00AF7910" w:rsidRDefault="001E04FD" w:rsidP="000D3563">
            <w:pPr>
              <w:spacing w:after="0" w:line="240" w:lineRule="auto"/>
              <w:rPr>
                <w:rFonts w:ascii="Myriad Pro" w:hAnsi="Myriad Pro"/>
                <w:lang w:val="en-GB"/>
              </w:rPr>
            </w:pPr>
          </w:p>
        </w:tc>
      </w:tr>
      <w:tr w:rsidR="001E04FD" w:rsidRPr="00EE4B48" w14:paraId="2D452AD1" w14:textId="77777777" w:rsidTr="000D3563">
        <w:tc>
          <w:tcPr>
            <w:tcW w:w="1843" w:type="dxa"/>
            <w:shd w:val="clear" w:color="auto" w:fill="D9D9D9"/>
          </w:tcPr>
          <w:p w14:paraId="17BB8DF3"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Office room technical requirements:</w:t>
            </w:r>
          </w:p>
        </w:tc>
        <w:tc>
          <w:tcPr>
            <w:tcW w:w="3085" w:type="dxa"/>
            <w:shd w:val="clear" w:color="auto" w:fill="D9D9D9"/>
          </w:tcPr>
          <w:p w14:paraId="11417135" w14:textId="77777777" w:rsidR="001E04FD" w:rsidRPr="00AF7910" w:rsidRDefault="001E04FD" w:rsidP="000D3563">
            <w:pPr>
              <w:spacing w:after="0" w:line="240" w:lineRule="auto"/>
              <w:jc w:val="both"/>
              <w:rPr>
                <w:rFonts w:ascii="Myriad Pro" w:hAnsi="Myriad Pro" w:cs="Helvetica"/>
                <w:color w:val="000000"/>
                <w:sz w:val="20"/>
                <w:szCs w:val="20"/>
                <w:lang w:val="en-GB"/>
              </w:rPr>
            </w:pPr>
          </w:p>
        </w:tc>
        <w:tc>
          <w:tcPr>
            <w:tcW w:w="4122" w:type="dxa"/>
            <w:shd w:val="clear" w:color="auto" w:fill="D9D9D9"/>
          </w:tcPr>
          <w:p w14:paraId="16A0AE23" w14:textId="77777777" w:rsidR="001E04FD" w:rsidRPr="00AF7910" w:rsidRDefault="001E04FD" w:rsidP="000D3563">
            <w:pPr>
              <w:spacing w:after="0" w:line="240" w:lineRule="auto"/>
              <w:rPr>
                <w:rFonts w:ascii="Myriad Pro" w:hAnsi="Myriad Pro"/>
                <w:lang w:val="en-GB"/>
              </w:rPr>
            </w:pPr>
          </w:p>
        </w:tc>
      </w:tr>
      <w:tr w:rsidR="001E04FD" w:rsidRPr="00EE4B48" w14:paraId="079347B2" w14:textId="77777777" w:rsidTr="000D3563">
        <w:tc>
          <w:tcPr>
            <w:tcW w:w="1843" w:type="dxa"/>
            <w:shd w:val="clear" w:color="auto" w:fill="auto"/>
          </w:tcPr>
          <w:p w14:paraId="51884CF2"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Furnishing and equipment</w:t>
            </w:r>
            <w:r>
              <w:rPr>
                <w:rFonts w:ascii="Myriad Pro" w:hAnsi="Myriad Pro"/>
                <w:lang w:val="en-GB"/>
              </w:rPr>
              <w:t>:</w:t>
            </w:r>
          </w:p>
        </w:tc>
        <w:tc>
          <w:tcPr>
            <w:tcW w:w="3085" w:type="dxa"/>
            <w:shd w:val="clear" w:color="auto" w:fill="auto"/>
          </w:tcPr>
          <w:p w14:paraId="74FCC284"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 xml:space="preserve">fully-furnished and equipped workspace </w:t>
            </w:r>
            <w:r>
              <w:rPr>
                <w:rFonts w:ascii="Myriad Pro" w:hAnsi="Myriad Pro" w:cs="Helvetica"/>
                <w:color w:val="000000"/>
                <w:sz w:val="20"/>
                <w:szCs w:val="20"/>
                <w:lang w:val="en-GB"/>
              </w:rPr>
              <w:t>for 1</w:t>
            </w:r>
            <w:r w:rsidRPr="00AF7910">
              <w:rPr>
                <w:rFonts w:ascii="Myriad Pro" w:hAnsi="Myriad Pro" w:cs="Helvetica"/>
                <w:color w:val="000000"/>
                <w:sz w:val="20"/>
                <w:szCs w:val="20"/>
                <w:lang w:val="en-GB"/>
              </w:rPr>
              <w:t xml:space="preserve"> person</w:t>
            </w:r>
            <w:r>
              <w:rPr>
                <w:rFonts w:ascii="Myriad Pro" w:hAnsi="Myriad Pro" w:cs="Helvetica"/>
                <w:color w:val="000000"/>
                <w:sz w:val="20"/>
                <w:szCs w:val="20"/>
                <w:lang w:val="en-GB"/>
              </w:rPr>
              <w:t>, but</w:t>
            </w:r>
            <w:r w:rsidRPr="00AF7910">
              <w:rPr>
                <w:rFonts w:ascii="Myriad Pro" w:hAnsi="Myriad Pro" w:cs="Helvetica"/>
                <w:color w:val="000000"/>
                <w:sz w:val="20"/>
                <w:szCs w:val="20"/>
                <w:lang w:val="en-GB"/>
              </w:rPr>
              <w:t xml:space="preserve"> with 2 modern, ergonomic office furniture tables and one round discussion table for 4 - 6 persons</w:t>
            </w:r>
            <w:r>
              <w:rPr>
                <w:rFonts w:ascii="Myriad Pro" w:hAnsi="Myriad Pro" w:cs="Helvetica"/>
                <w:color w:val="000000"/>
                <w:sz w:val="20"/>
                <w:szCs w:val="20"/>
                <w:lang w:val="en-GB"/>
              </w:rPr>
              <w:t xml:space="preserve"> in </w:t>
            </w:r>
            <w:r>
              <w:rPr>
                <w:rFonts w:ascii="Myriad Pro" w:hAnsi="Myriad Pro" w:cs="Helvetica"/>
                <w:color w:val="000000"/>
                <w:sz w:val="20"/>
                <w:szCs w:val="20"/>
                <w:lang w:val="en-GB"/>
              </w:rPr>
              <w:lastRenderedPageBreak/>
              <w:t>the room</w:t>
            </w:r>
            <w:r w:rsidRPr="00AF7910">
              <w:rPr>
                <w:rFonts w:ascii="Myriad Pro" w:hAnsi="Myriad Pro" w:cs="Helvetica"/>
                <w:color w:val="000000"/>
                <w:sz w:val="20"/>
                <w:szCs w:val="20"/>
                <w:lang w:val="en-GB"/>
              </w:rPr>
              <w:t>.</w:t>
            </w:r>
          </w:p>
        </w:tc>
        <w:tc>
          <w:tcPr>
            <w:tcW w:w="4122" w:type="dxa"/>
            <w:shd w:val="clear" w:color="auto" w:fill="auto"/>
          </w:tcPr>
          <w:p w14:paraId="1FBF43A8" w14:textId="77777777" w:rsidR="001E04FD" w:rsidRPr="00AF7910" w:rsidRDefault="001E04FD" w:rsidP="000D3563">
            <w:pPr>
              <w:spacing w:after="0" w:line="240" w:lineRule="auto"/>
              <w:rPr>
                <w:rFonts w:ascii="Myriad Pro" w:hAnsi="Myriad Pro"/>
                <w:lang w:val="en-GB"/>
              </w:rPr>
            </w:pPr>
          </w:p>
        </w:tc>
      </w:tr>
      <w:tr w:rsidR="001E04FD" w:rsidRPr="00EE4B48" w14:paraId="03CFA58A" w14:textId="77777777" w:rsidTr="000D3563">
        <w:tc>
          <w:tcPr>
            <w:tcW w:w="1843" w:type="dxa"/>
            <w:shd w:val="clear" w:color="auto" w:fill="auto"/>
          </w:tcPr>
          <w:p w14:paraId="38322BF7"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Ceiling height</w:t>
            </w:r>
            <w:r>
              <w:rPr>
                <w:rFonts w:ascii="Myriad Pro" w:hAnsi="Myriad Pro"/>
                <w:lang w:val="en-GB"/>
              </w:rPr>
              <w:t>:</w:t>
            </w:r>
          </w:p>
        </w:tc>
        <w:tc>
          <w:tcPr>
            <w:tcW w:w="3085" w:type="dxa"/>
            <w:shd w:val="clear" w:color="auto" w:fill="auto"/>
          </w:tcPr>
          <w:p w14:paraId="77CD7453" w14:textId="77777777" w:rsidR="001E04FD" w:rsidRPr="00AF7910" w:rsidRDefault="001E04FD" w:rsidP="000D3563">
            <w:pPr>
              <w:spacing w:after="0" w:line="240" w:lineRule="auto"/>
              <w:jc w:val="both"/>
              <w:rPr>
                <w:rFonts w:ascii="Myriad Pro" w:hAnsi="Myriad Pro" w:cs="Helvetica"/>
                <w:color w:val="000000"/>
                <w:sz w:val="20"/>
                <w:szCs w:val="20"/>
                <w:lang w:val="en-GB"/>
              </w:rPr>
            </w:pPr>
            <w:r>
              <w:rPr>
                <w:rFonts w:ascii="Myriad Pro" w:hAnsi="Myriad Pro" w:cs="Helvetica"/>
                <w:color w:val="000000"/>
                <w:sz w:val="20"/>
                <w:szCs w:val="20"/>
                <w:lang w:val="en-GB"/>
              </w:rPr>
              <w:t>a</w:t>
            </w:r>
            <w:r w:rsidRPr="00AF7910">
              <w:rPr>
                <w:rFonts w:ascii="Myriad Pro" w:hAnsi="Myriad Pro" w:cs="Helvetica"/>
                <w:color w:val="000000"/>
                <w:sz w:val="20"/>
                <w:szCs w:val="20"/>
                <w:lang w:val="en-GB"/>
              </w:rPr>
              <w:t>t least 2,7 m height to be ensured</w:t>
            </w:r>
          </w:p>
        </w:tc>
        <w:tc>
          <w:tcPr>
            <w:tcW w:w="4122" w:type="dxa"/>
            <w:shd w:val="clear" w:color="auto" w:fill="auto"/>
          </w:tcPr>
          <w:p w14:paraId="1FF48CF0" w14:textId="77777777" w:rsidR="001E04FD" w:rsidRPr="00AF7910" w:rsidRDefault="001E04FD" w:rsidP="000D3563">
            <w:pPr>
              <w:spacing w:after="0" w:line="240" w:lineRule="auto"/>
              <w:rPr>
                <w:rFonts w:ascii="Myriad Pro" w:hAnsi="Myriad Pro"/>
                <w:lang w:val="en-GB"/>
              </w:rPr>
            </w:pPr>
          </w:p>
        </w:tc>
      </w:tr>
      <w:tr w:rsidR="001E04FD" w:rsidRPr="00EE4B48" w14:paraId="010A4184" w14:textId="77777777" w:rsidTr="000D3563">
        <w:tc>
          <w:tcPr>
            <w:tcW w:w="1843" w:type="dxa"/>
            <w:shd w:val="clear" w:color="auto" w:fill="auto"/>
          </w:tcPr>
          <w:p w14:paraId="500E4426"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Office room usage</w:t>
            </w:r>
            <w:r>
              <w:rPr>
                <w:rFonts w:ascii="Myriad Pro" w:hAnsi="Myriad Pro"/>
                <w:lang w:val="en-GB"/>
              </w:rPr>
              <w:t>:</w:t>
            </w:r>
          </w:p>
        </w:tc>
        <w:tc>
          <w:tcPr>
            <w:tcW w:w="3085" w:type="dxa"/>
            <w:shd w:val="clear" w:color="auto" w:fill="auto"/>
          </w:tcPr>
          <w:p w14:paraId="4E59354E" w14:textId="77777777" w:rsidR="001E04FD" w:rsidRPr="00AF7910" w:rsidRDefault="001E04FD" w:rsidP="000D3563">
            <w:pPr>
              <w:spacing w:after="0" w:line="240" w:lineRule="auto"/>
              <w:jc w:val="both"/>
              <w:rPr>
                <w:rFonts w:ascii="Myriad Pro" w:hAnsi="Myriad Pro" w:cs="Helvetica"/>
                <w:color w:val="000000"/>
                <w:sz w:val="20"/>
                <w:szCs w:val="20"/>
                <w:lang w:val="en-GB"/>
              </w:rPr>
            </w:pPr>
            <w:r>
              <w:rPr>
                <w:rFonts w:ascii="Myriad Pro" w:hAnsi="Myriad Pro" w:cs="Helvetica"/>
                <w:color w:val="000000"/>
                <w:sz w:val="20"/>
                <w:szCs w:val="20"/>
                <w:lang w:val="en-GB"/>
              </w:rPr>
              <w:t>s</w:t>
            </w:r>
            <w:r w:rsidRPr="00AF7910">
              <w:rPr>
                <w:rFonts w:ascii="Myriad Pro" w:hAnsi="Myriad Pro" w:cs="Helvetica"/>
                <w:color w:val="000000"/>
                <w:sz w:val="20"/>
                <w:szCs w:val="20"/>
                <w:lang w:val="en-GB"/>
              </w:rPr>
              <w:t>eparate office room needed</w:t>
            </w:r>
            <w:r>
              <w:rPr>
                <w:rFonts w:ascii="Myriad Pro" w:hAnsi="Myriad Pro" w:cs="Helvetica"/>
                <w:color w:val="000000"/>
                <w:sz w:val="20"/>
                <w:szCs w:val="20"/>
                <w:lang w:val="en-GB"/>
              </w:rPr>
              <w:t>, o</w:t>
            </w:r>
            <w:r w:rsidRPr="00AF7910">
              <w:rPr>
                <w:rFonts w:ascii="Myriad Pro" w:hAnsi="Myriad Pro" w:cs="Helvetica"/>
                <w:color w:val="000000"/>
                <w:sz w:val="20"/>
                <w:szCs w:val="20"/>
                <w:lang w:val="en-GB"/>
              </w:rPr>
              <w:t xml:space="preserve">ffice room permanently occupied by </w:t>
            </w:r>
            <w:r>
              <w:rPr>
                <w:rFonts w:ascii="Myriad Pro" w:hAnsi="Myriad Pro" w:cs="Helvetica"/>
                <w:color w:val="000000"/>
                <w:sz w:val="20"/>
                <w:szCs w:val="20"/>
                <w:lang w:val="en-GB"/>
              </w:rPr>
              <w:t>1</w:t>
            </w:r>
            <w:r w:rsidRPr="00AF7910">
              <w:rPr>
                <w:rFonts w:ascii="Myriad Pro" w:hAnsi="Myriad Pro" w:cs="Helvetica"/>
                <w:b/>
                <w:color w:val="000000"/>
                <w:sz w:val="20"/>
                <w:szCs w:val="20"/>
                <w:lang w:val="en-GB"/>
              </w:rPr>
              <w:t xml:space="preserve"> person.</w:t>
            </w:r>
          </w:p>
        </w:tc>
        <w:tc>
          <w:tcPr>
            <w:tcW w:w="4122" w:type="dxa"/>
            <w:shd w:val="clear" w:color="auto" w:fill="auto"/>
          </w:tcPr>
          <w:p w14:paraId="4F5EC076" w14:textId="77777777" w:rsidR="001E04FD" w:rsidRPr="00AF7910" w:rsidRDefault="001E04FD" w:rsidP="000D3563">
            <w:pPr>
              <w:spacing w:after="0" w:line="240" w:lineRule="auto"/>
              <w:rPr>
                <w:rFonts w:ascii="Myriad Pro" w:hAnsi="Myriad Pro"/>
                <w:lang w:val="en-GB"/>
              </w:rPr>
            </w:pPr>
          </w:p>
        </w:tc>
      </w:tr>
      <w:tr w:rsidR="001E04FD" w:rsidRPr="00EE4B48" w14:paraId="0B82DF31" w14:textId="77777777" w:rsidTr="000D3563">
        <w:tc>
          <w:tcPr>
            <w:tcW w:w="1843" w:type="dxa"/>
            <w:shd w:val="clear" w:color="auto" w:fill="auto"/>
          </w:tcPr>
          <w:p w14:paraId="018025D8"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 xml:space="preserve">Office room </w:t>
            </w:r>
            <w:r>
              <w:rPr>
                <w:rFonts w:ascii="Myriad Pro" w:hAnsi="Myriad Pro"/>
                <w:lang w:val="en-GB"/>
              </w:rPr>
              <w:t>space:</w:t>
            </w:r>
          </w:p>
        </w:tc>
        <w:tc>
          <w:tcPr>
            <w:tcW w:w="3085" w:type="dxa"/>
            <w:shd w:val="clear" w:color="auto" w:fill="auto"/>
          </w:tcPr>
          <w:p w14:paraId="2C388E7C"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Minimum 10 m</w:t>
            </w:r>
            <w:r w:rsidRPr="00AF7910">
              <w:rPr>
                <w:rFonts w:ascii="Myriad Pro" w:hAnsi="Myriad Pro" w:cs="Helvetica"/>
                <w:color w:val="000000"/>
                <w:sz w:val="20"/>
                <w:szCs w:val="20"/>
                <w:vertAlign w:val="superscript"/>
                <w:lang w:val="en-GB"/>
              </w:rPr>
              <w:t xml:space="preserve">2 </w:t>
            </w:r>
            <w:r w:rsidRPr="00AF7910">
              <w:rPr>
                <w:rFonts w:ascii="Myriad Pro" w:hAnsi="Myriad Pro" w:cs="Helvetica"/>
                <w:color w:val="000000"/>
                <w:sz w:val="20"/>
                <w:szCs w:val="20"/>
                <w:lang w:val="en-GB"/>
              </w:rPr>
              <w:t>of total office space</w:t>
            </w:r>
            <w:r w:rsidRPr="00AF7910">
              <w:rPr>
                <w:rFonts w:ascii="Myriad Pro" w:hAnsi="Myriad Pro" w:cs="Helvetica"/>
                <w:color w:val="000000"/>
                <w:sz w:val="20"/>
                <w:szCs w:val="20"/>
                <w:vertAlign w:val="superscript"/>
                <w:lang w:val="en-GB"/>
              </w:rPr>
              <w:t xml:space="preserve"> </w:t>
            </w:r>
            <w:r w:rsidRPr="00AF7910">
              <w:rPr>
                <w:rFonts w:ascii="Myriad Pro" w:hAnsi="Myriad Pro" w:cs="Helvetica"/>
                <w:color w:val="000000"/>
                <w:sz w:val="20"/>
                <w:szCs w:val="20"/>
                <w:lang w:val="en-GB"/>
              </w:rPr>
              <w:t>per person</w:t>
            </w:r>
          </w:p>
        </w:tc>
        <w:tc>
          <w:tcPr>
            <w:tcW w:w="4122" w:type="dxa"/>
            <w:shd w:val="clear" w:color="auto" w:fill="auto"/>
          </w:tcPr>
          <w:p w14:paraId="10BF072C" w14:textId="77777777" w:rsidR="001E04FD" w:rsidRPr="00AF7910" w:rsidRDefault="001E04FD" w:rsidP="000D3563">
            <w:pPr>
              <w:spacing w:after="0" w:line="240" w:lineRule="auto"/>
              <w:rPr>
                <w:rFonts w:ascii="Myriad Pro" w:hAnsi="Myriad Pro" w:cs="Helvetica"/>
                <w:color w:val="000000"/>
                <w:lang w:val="en-GB"/>
              </w:rPr>
            </w:pPr>
          </w:p>
        </w:tc>
      </w:tr>
      <w:tr w:rsidR="001E04FD" w:rsidRPr="00EE4B48" w14:paraId="485F71BC" w14:textId="77777777" w:rsidTr="000D3563">
        <w:tc>
          <w:tcPr>
            <w:tcW w:w="1843" w:type="dxa"/>
            <w:shd w:val="clear" w:color="auto" w:fill="auto"/>
          </w:tcPr>
          <w:p w14:paraId="36B91F79" w14:textId="77777777" w:rsidR="001E04FD" w:rsidRPr="00AF7910" w:rsidRDefault="001E04FD" w:rsidP="000D3563">
            <w:pPr>
              <w:spacing w:after="0" w:line="240" w:lineRule="auto"/>
              <w:rPr>
                <w:rFonts w:ascii="Myriad Pro" w:hAnsi="Myriad Pro"/>
                <w:lang w:val="en-GB"/>
              </w:rPr>
            </w:pPr>
            <w:r>
              <w:rPr>
                <w:rFonts w:ascii="Myriad Pro" w:hAnsi="Myriad Pro"/>
                <w:lang w:val="en-GB"/>
              </w:rPr>
              <w:t>Window:</w:t>
            </w:r>
          </w:p>
        </w:tc>
        <w:tc>
          <w:tcPr>
            <w:tcW w:w="3085" w:type="dxa"/>
            <w:shd w:val="clear" w:color="auto" w:fill="auto"/>
          </w:tcPr>
          <w:p w14:paraId="76F93DC8" w14:textId="77777777" w:rsidR="001E04FD" w:rsidRPr="00AF7910" w:rsidRDefault="001E04FD" w:rsidP="000D3563">
            <w:pPr>
              <w:spacing w:after="0" w:line="240" w:lineRule="auto"/>
              <w:jc w:val="both"/>
              <w:rPr>
                <w:rFonts w:ascii="Myriad Pro" w:hAnsi="Myriad Pro" w:cs="Helvetica"/>
                <w:color w:val="000000"/>
                <w:sz w:val="20"/>
                <w:szCs w:val="20"/>
                <w:lang w:val="en-GB"/>
              </w:rPr>
            </w:pPr>
            <w:r>
              <w:rPr>
                <w:rFonts w:ascii="Myriad Pro" w:hAnsi="Myriad Pro" w:cs="Helvetica"/>
                <w:color w:val="000000"/>
                <w:sz w:val="20"/>
                <w:szCs w:val="20"/>
                <w:lang w:val="en-GB"/>
              </w:rPr>
              <w:t>a</w:t>
            </w:r>
            <w:r w:rsidRPr="00AF7910">
              <w:rPr>
                <w:rFonts w:ascii="Myriad Pro" w:hAnsi="Myriad Pro" w:cs="Helvetica"/>
                <w:color w:val="000000"/>
                <w:sz w:val="20"/>
                <w:szCs w:val="20"/>
                <w:lang w:val="en-GB"/>
              </w:rPr>
              <w:t xml:space="preserve"> window office required (but internal office can be offered as second option).</w:t>
            </w:r>
          </w:p>
        </w:tc>
        <w:tc>
          <w:tcPr>
            <w:tcW w:w="4122" w:type="dxa"/>
            <w:shd w:val="clear" w:color="auto" w:fill="auto"/>
          </w:tcPr>
          <w:p w14:paraId="52C41B7D" w14:textId="77777777" w:rsidR="001E04FD" w:rsidRPr="00AF7910" w:rsidRDefault="001E04FD" w:rsidP="000D3563">
            <w:pPr>
              <w:spacing w:after="0" w:line="240" w:lineRule="auto"/>
              <w:rPr>
                <w:rFonts w:ascii="Myriad Pro" w:hAnsi="Myriad Pro"/>
                <w:lang w:val="en-GB"/>
              </w:rPr>
            </w:pPr>
          </w:p>
        </w:tc>
      </w:tr>
      <w:tr w:rsidR="001E04FD" w:rsidRPr="00AF7910" w14:paraId="68A2555D" w14:textId="77777777" w:rsidTr="000D3563">
        <w:trPr>
          <w:trHeight w:val="777"/>
        </w:trPr>
        <w:tc>
          <w:tcPr>
            <w:tcW w:w="1843" w:type="dxa"/>
            <w:shd w:val="clear" w:color="auto" w:fill="D9D9D9"/>
          </w:tcPr>
          <w:p w14:paraId="109B25A5" w14:textId="77777777" w:rsidR="001E04FD" w:rsidRPr="00AF7910" w:rsidRDefault="001E04FD" w:rsidP="000D3563">
            <w:pPr>
              <w:spacing w:after="0" w:line="240" w:lineRule="auto"/>
              <w:rPr>
                <w:rFonts w:ascii="Myriad Pro" w:hAnsi="Myriad Pro"/>
                <w:b/>
                <w:lang w:val="en-GB"/>
              </w:rPr>
            </w:pPr>
            <w:r w:rsidRPr="00AF7910">
              <w:rPr>
                <w:rFonts w:ascii="Myriad Pro" w:hAnsi="Myriad Pro"/>
                <w:b/>
                <w:lang w:val="en-GB"/>
              </w:rPr>
              <w:t>The following services/facilities to be provided:</w:t>
            </w:r>
          </w:p>
        </w:tc>
        <w:tc>
          <w:tcPr>
            <w:tcW w:w="3085" w:type="dxa"/>
            <w:shd w:val="clear" w:color="auto" w:fill="BFBFBF"/>
          </w:tcPr>
          <w:p w14:paraId="2AFFF772" w14:textId="77777777" w:rsidR="001E04FD" w:rsidRPr="00AF7910" w:rsidRDefault="001E04FD" w:rsidP="000D3563">
            <w:pPr>
              <w:spacing w:after="0" w:line="240" w:lineRule="auto"/>
              <w:jc w:val="both"/>
              <w:rPr>
                <w:rFonts w:ascii="Myriad Pro" w:hAnsi="Myriad Pro"/>
                <w:b/>
                <w:lang w:val="en-GB"/>
              </w:rPr>
            </w:pPr>
          </w:p>
        </w:tc>
        <w:tc>
          <w:tcPr>
            <w:tcW w:w="4122" w:type="dxa"/>
            <w:shd w:val="clear" w:color="auto" w:fill="BFBFBF"/>
          </w:tcPr>
          <w:p w14:paraId="38C49559" w14:textId="77777777" w:rsidR="001E04FD" w:rsidRPr="00AF7910" w:rsidRDefault="001E04FD" w:rsidP="000D3563">
            <w:pPr>
              <w:spacing w:after="0" w:line="240" w:lineRule="auto"/>
              <w:rPr>
                <w:rFonts w:ascii="Myriad Pro" w:hAnsi="Myriad Pro"/>
                <w:b/>
                <w:lang w:val="en-GB"/>
              </w:rPr>
            </w:pPr>
          </w:p>
        </w:tc>
      </w:tr>
      <w:tr w:rsidR="001E04FD" w:rsidRPr="00EE4B48" w14:paraId="2A306449" w14:textId="77777777" w:rsidTr="000D3563">
        <w:tc>
          <w:tcPr>
            <w:tcW w:w="1843" w:type="dxa"/>
            <w:shd w:val="clear" w:color="auto" w:fill="auto"/>
          </w:tcPr>
          <w:p w14:paraId="36B1CF6A" w14:textId="77777777" w:rsidR="001E04FD" w:rsidRPr="00AF7910" w:rsidRDefault="001E04FD" w:rsidP="000D3563">
            <w:pPr>
              <w:shd w:val="clear" w:color="auto" w:fill="FFFFFF"/>
              <w:spacing w:after="0" w:line="240" w:lineRule="auto"/>
              <w:outlineLvl w:val="2"/>
              <w:rPr>
                <w:rFonts w:ascii="Myriad Pro" w:hAnsi="Myriad Pro" w:cs="Helvetica"/>
                <w:color w:val="000000"/>
                <w:lang w:val="en-GB"/>
              </w:rPr>
            </w:pPr>
            <w:r w:rsidRPr="00AF7910">
              <w:rPr>
                <w:rFonts w:ascii="Myriad Pro" w:hAnsi="Myriad Pro" w:cs="Helvetica"/>
                <w:color w:val="000000"/>
                <w:lang w:val="en-GB"/>
              </w:rPr>
              <w:t>Mail handling /delivery services</w:t>
            </w:r>
            <w:r>
              <w:rPr>
                <w:rFonts w:ascii="Myriad Pro" w:hAnsi="Myriad Pro" w:cs="Helvetica"/>
                <w:color w:val="000000"/>
                <w:lang w:val="en-GB"/>
              </w:rPr>
              <w:t>:</w:t>
            </w:r>
          </w:p>
        </w:tc>
        <w:tc>
          <w:tcPr>
            <w:tcW w:w="3085" w:type="dxa"/>
            <w:shd w:val="clear" w:color="auto" w:fill="auto"/>
          </w:tcPr>
          <w:p w14:paraId="5E6EEE4C"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yes</w:t>
            </w:r>
          </w:p>
        </w:tc>
        <w:tc>
          <w:tcPr>
            <w:tcW w:w="4122" w:type="dxa"/>
            <w:shd w:val="clear" w:color="auto" w:fill="auto"/>
          </w:tcPr>
          <w:p w14:paraId="60B8BCD0" w14:textId="77777777" w:rsidR="001E04FD" w:rsidRPr="00AF7910" w:rsidRDefault="001E04FD" w:rsidP="000D3563">
            <w:pPr>
              <w:spacing w:after="0" w:line="240" w:lineRule="auto"/>
              <w:rPr>
                <w:rFonts w:ascii="Myriad Pro" w:hAnsi="Myriad Pro"/>
                <w:lang w:val="en-GB"/>
              </w:rPr>
            </w:pPr>
          </w:p>
        </w:tc>
      </w:tr>
      <w:tr w:rsidR="001E04FD" w:rsidRPr="00EE4B48" w14:paraId="113B35C7" w14:textId="77777777" w:rsidTr="000D3563">
        <w:tc>
          <w:tcPr>
            <w:tcW w:w="1843" w:type="dxa"/>
            <w:shd w:val="clear" w:color="auto" w:fill="auto"/>
          </w:tcPr>
          <w:p w14:paraId="1D840D81" w14:textId="77777777" w:rsidR="001E04FD" w:rsidRPr="00AF7910" w:rsidRDefault="001E04FD" w:rsidP="000D3563">
            <w:pPr>
              <w:shd w:val="clear" w:color="auto" w:fill="FFFFFF"/>
              <w:spacing w:after="0" w:line="240" w:lineRule="auto"/>
              <w:outlineLvl w:val="2"/>
              <w:rPr>
                <w:rFonts w:ascii="Myriad Pro" w:hAnsi="Myriad Pro" w:cs="Helvetica"/>
                <w:color w:val="000000"/>
                <w:lang w:val="en-GB"/>
              </w:rPr>
            </w:pPr>
            <w:r w:rsidRPr="00AF7910">
              <w:rPr>
                <w:rFonts w:ascii="Myriad Pro" w:hAnsi="Myriad Pro" w:cs="Helvetica"/>
                <w:color w:val="000000"/>
                <w:lang w:val="en-GB"/>
              </w:rPr>
              <w:t>Access to administrative support</w:t>
            </w:r>
            <w:r>
              <w:rPr>
                <w:rFonts w:ascii="Myriad Pro" w:hAnsi="Myriad Pro" w:cs="Helvetica"/>
                <w:color w:val="000000"/>
                <w:lang w:val="en-GB"/>
              </w:rPr>
              <w:t>:</w:t>
            </w:r>
          </w:p>
        </w:tc>
        <w:tc>
          <w:tcPr>
            <w:tcW w:w="3085" w:type="dxa"/>
            <w:shd w:val="clear" w:color="auto" w:fill="auto"/>
          </w:tcPr>
          <w:p w14:paraId="6E06BE31" w14:textId="77777777" w:rsidR="001E04FD" w:rsidRPr="00AF7910" w:rsidRDefault="001E04FD" w:rsidP="000D3563">
            <w:pPr>
              <w:spacing w:after="0" w:line="240" w:lineRule="auto"/>
              <w:jc w:val="both"/>
              <w:rPr>
                <w:rFonts w:ascii="Myriad Pro" w:hAnsi="Myriad Pro" w:cs="Helvetica"/>
                <w:color w:val="000000"/>
                <w:sz w:val="20"/>
                <w:szCs w:val="20"/>
                <w:lang w:val="en-GB"/>
              </w:rPr>
            </w:pPr>
            <w:r w:rsidRPr="00AF7910">
              <w:rPr>
                <w:rFonts w:ascii="Myriad Pro" w:hAnsi="Myriad Pro" w:cs="Helvetica"/>
                <w:color w:val="000000"/>
                <w:sz w:val="20"/>
                <w:szCs w:val="20"/>
                <w:lang w:val="en-GB"/>
              </w:rPr>
              <w:t>yes</w:t>
            </w:r>
          </w:p>
        </w:tc>
        <w:tc>
          <w:tcPr>
            <w:tcW w:w="4122" w:type="dxa"/>
            <w:shd w:val="clear" w:color="auto" w:fill="auto"/>
          </w:tcPr>
          <w:p w14:paraId="13BB3DB6" w14:textId="77777777" w:rsidR="001E04FD" w:rsidRPr="00AF7910" w:rsidRDefault="001E04FD" w:rsidP="000D3563">
            <w:pPr>
              <w:spacing w:after="0" w:line="240" w:lineRule="auto"/>
              <w:rPr>
                <w:rFonts w:ascii="Myriad Pro" w:hAnsi="Myriad Pro"/>
                <w:lang w:val="en-GB"/>
              </w:rPr>
            </w:pPr>
          </w:p>
        </w:tc>
      </w:tr>
      <w:tr w:rsidR="001E04FD" w:rsidRPr="00EE4B48" w14:paraId="7C5E1340" w14:textId="77777777" w:rsidTr="000D3563">
        <w:tc>
          <w:tcPr>
            <w:tcW w:w="1843" w:type="dxa"/>
            <w:shd w:val="clear" w:color="auto" w:fill="auto"/>
          </w:tcPr>
          <w:p w14:paraId="278AD1C9" w14:textId="77777777" w:rsidR="001E04FD" w:rsidRPr="00AF7910" w:rsidRDefault="001E04FD" w:rsidP="000D3563">
            <w:pPr>
              <w:spacing w:after="0" w:line="240" w:lineRule="auto"/>
              <w:rPr>
                <w:rFonts w:ascii="Myriad Pro" w:hAnsi="Myriad Pro" w:cs="Helvetica"/>
                <w:color w:val="000000"/>
                <w:lang w:val="en-GB"/>
              </w:rPr>
            </w:pPr>
            <w:r w:rsidRPr="00AF7910">
              <w:rPr>
                <w:rFonts w:ascii="Myriad Pro" w:hAnsi="Myriad Pro" w:cs="Helvetica"/>
                <w:color w:val="000000"/>
                <w:lang w:val="en-GB"/>
              </w:rPr>
              <w:t>Access to p</w:t>
            </w:r>
            <w:r>
              <w:rPr>
                <w:rFonts w:ascii="Myriad Pro" w:hAnsi="Myriad Pro" w:cs="Helvetica"/>
                <w:color w:val="000000"/>
                <w:lang w:val="en-GB"/>
              </w:rPr>
              <w:t xml:space="preserve">rinter, </w:t>
            </w:r>
            <w:proofErr w:type="gramStart"/>
            <w:r>
              <w:rPr>
                <w:rFonts w:ascii="Myriad Pro" w:hAnsi="Myriad Pro" w:cs="Helvetica"/>
                <w:color w:val="000000"/>
                <w:lang w:val="en-GB"/>
              </w:rPr>
              <w:t>scanner</w:t>
            </w:r>
            <w:proofErr w:type="gramEnd"/>
            <w:r>
              <w:rPr>
                <w:rFonts w:ascii="Myriad Pro" w:hAnsi="Myriad Pro" w:cs="Helvetica"/>
                <w:color w:val="000000"/>
                <w:lang w:val="en-GB"/>
              </w:rPr>
              <w:t xml:space="preserve"> and photocopier:</w:t>
            </w:r>
          </w:p>
        </w:tc>
        <w:tc>
          <w:tcPr>
            <w:tcW w:w="3085" w:type="dxa"/>
            <w:shd w:val="clear" w:color="auto" w:fill="auto"/>
          </w:tcPr>
          <w:p w14:paraId="139ED23B"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sz w:val="20"/>
                <w:szCs w:val="20"/>
                <w:lang w:val="en-GB"/>
              </w:rPr>
              <w:t>w</w:t>
            </w:r>
            <w:r w:rsidRPr="00AF7910">
              <w:rPr>
                <w:rFonts w:ascii="Myriad Pro" w:hAnsi="Myriad Pro"/>
                <w:sz w:val="20"/>
                <w:szCs w:val="20"/>
                <w:lang w:val="en-GB"/>
              </w:rPr>
              <w:t>ork corner - printing, small office equipment</w:t>
            </w:r>
          </w:p>
        </w:tc>
        <w:tc>
          <w:tcPr>
            <w:tcW w:w="4122" w:type="dxa"/>
            <w:shd w:val="clear" w:color="auto" w:fill="auto"/>
          </w:tcPr>
          <w:p w14:paraId="4EF3DC7A" w14:textId="77777777" w:rsidR="001E04FD" w:rsidRPr="00AF7910" w:rsidRDefault="001E04FD" w:rsidP="000D3563">
            <w:pPr>
              <w:spacing w:after="0" w:line="240" w:lineRule="auto"/>
              <w:rPr>
                <w:rFonts w:ascii="Myriad Pro" w:hAnsi="Myriad Pro"/>
                <w:lang w:val="en-GB"/>
              </w:rPr>
            </w:pPr>
          </w:p>
        </w:tc>
      </w:tr>
      <w:tr w:rsidR="001E04FD" w:rsidRPr="00EE4B48" w14:paraId="51B6660B" w14:textId="77777777" w:rsidTr="000D3563">
        <w:tc>
          <w:tcPr>
            <w:tcW w:w="1843" w:type="dxa"/>
            <w:shd w:val="clear" w:color="auto" w:fill="auto"/>
          </w:tcPr>
          <w:p w14:paraId="401583C6" w14:textId="77777777" w:rsidR="001E04FD" w:rsidRPr="00AF7910" w:rsidRDefault="001E04FD" w:rsidP="000D3563">
            <w:pPr>
              <w:spacing w:after="0" w:line="240" w:lineRule="auto"/>
              <w:rPr>
                <w:rFonts w:ascii="Myriad Pro" w:hAnsi="Myriad Pro" w:cs="Helvetica"/>
                <w:color w:val="000000"/>
                <w:lang w:val="en-GB"/>
              </w:rPr>
            </w:pPr>
            <w:r w:rsidRPr="00AF7910">
              <w:rPr>
                <w:rFonts w:ascii="Myriad Pro" w:hAnsi="Myriad Pro" w:cs="Helvetica"/>
                <w:color w:val="000000"/>
                <w:lang w:val="en-GB"/>
              </w:rPr>
              <w:t>Legal business address</w:t>
            </w:r>
            <w:r>
              <w:rPr>
                <w:rFonts w:ascii="Myriad Pro" w:hAnsi="Myriad Pro" w:cs="Helvetica"/>
                <w:color w:val="000000"/>
                <w:lang w:val="en-GB"/>
              </w:rPr>
              <w:t>:</w:t>
            </w:r>
          </w:p>
        </w:tc>
        <w:tc>
          <w:tcPr>
            <w:tcW w:w="3085" w:type="dxa"/>
            <w:shd w:val="clear" w:color="auto" w:fill="auto"/>
          </w:tcPr>
          <w:p w14:paraId="146D10C8"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372997EE" w14:textId="77777777" w:rsidR="001E04FD" w:rsidRPr="00AF7910" w:rsidRDefault="001E04FD" w:rsidP="000D3563">
            <w:pPr>
              <w:spacing w:after="0" w:line="240" w:lineRule="auto"/>
              <w:rPr>
                <w:rFonts w:ascii="Myriad Pro" w:hAnsi="Myriad Pro"/>
                <w:lang w:val="en-GB"/>
              </w:rPr>
            </w:pPr>
          </w:p>
        </w:tc>
      </w:tr>
      <w:tr w:rsidR="001E04FD" w:rsidRPr="00EE4B48" w14:paraId="387857E0" w14:textId="77777777" w:rsidTr="000D3563">
        <w:tc>
          <w:tcPr>
            <w:tcW w:w="1843" w:type="dxa"/>
            <w:shd w:val="clear" w:color="auto" w:fill="auto"/>
          </w:tcPr>
          <w:p w14:paraId="5D759301" w14:textId="77777777" w:rsidR="001E04FD" w:rsidRPr="00AF7910" w:rsidRDefault="001E04FD" w:rsidP="000D3563">
            <w:pPr>
              <w:spacing w:after="0" w:line="240" w:lineRule="auto"/>
              <w:rPr>
                <w:rFonts w:ascii="Myriad Pro" w:hAnsi="Myriad Pro" w:cs="Helvetica"/>
                <w:color w:val="000000"/>
                <w:lang w:val="en-GB"/>
              </w:rPr>
            </w:pPr>
            <w:r w:rsidRPr="00AF7910">
              <w:rPr>
                <w:rFonts w:ascii="Myriad Pro" w:hAnsi="Myriad Pro"/>
                <w:lang w:val="en-GB"/>
              </w:rPr>
              <w:t xml:space="preserve">Access, </w:t>
            </w:r>
            <w:proofErr w:type="gramStart"/>
            <w:r w:rsidRPr="00AF7910">
              <w:rPr>
                <w:rFonts w:ascii="Myriad Pro" w:hAnsi="Myriad Pro"/>
                <w:lang w:val="en-GB"/>
              </w:rPr>
              <w:t>amount</w:t>
            </w:r>
            <w:proofErr w:type="gramEnd"/>
            <w:r w:rsidRPr="00AF7910">
              <w:rPr>
                <w:rFonts w:ascii="Myriad Pro" w:hAnsi="Myriad Pro"/>
                <w:lang w:val="en-GB"/>
              </w:rPr>
              <w:t xml:space="preserve"> and availability of meeting rooms</w:t>
            </w:r>
            <w:r>
              <w:rPr>
                <w:rFonts w:ascii="Myriad Pro" w:hAnsi="Myriad Pro"/>
                <w:lang w:val="en-GB"/>
              </w:rPr>
              <w:t>:</w:t>
            </w:r>
            <w:r w:rsidRPr="00AF7910">
              <w:rPr>
                <w:rFonts w:ascii="Myriad Pro" w:hAnsi="Myriad Pro"/>
                <w:lang w:val="en-GB"/>
              </w:rPr>
              <w:t xml:space="preserve"> </w:t>
            </w:r>
          </w:p>
        </w:tc>
        <w:tc>
          <w:tcPr>
            <w:tcW w:w="3085" w:type="dxa"/>
            <w:shd w:val="clear" w:color="auto" w:fill="auto"/>
          </w:tcPr>
          <w:p w14:paraId="0295737F"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sz w:val="20"/>
                <w:szCs w:val="20"/>
                <w:lang w:val="en-GB"/>
              </w:rPr>
              <w:t>f</w:t>
            </w:r>
            <w:r w:rsidRPr="00AF7910">
              <w:rPr>
                <w:rFonts w:ascii="Myriad Pro" w:hAnsi="Myriad Pro"/>
                <w:sz w:val="20"/>
                <w:szCs w:val="20"/>
                <w:lang w:val="en-GB"/>
              </w:rPr>
              <w:t xml:space="preserve">ully technically equipped meeting rooms to be available upon request. Meeting room capacity </w:t>
            </w:r>
            <w:r>
              <w:rPr>
                <w:rFonts w:ascii="Myriad Pro" w:hAnsi="Myriad Pro"/>
                <w:sz w:val="20"/>
                <w:szCs w:val="20"/>
                <w:lang w:val="en-GB"/>
              </w:rPr>
              <w:t>–</w:t>
            </w:r>
            <w:r w:rsidRPr="00AF7910">
              <w:rPr>
                <w:rFonts w:ascii="Myriad Pro" w:hAnsi="Myriad Pro"/>
                <w:sz w:val="20"/>
                <w:szCs w:val="20"/>
                <w:lang w:val="en-GB"/>
              </w:rPr>
              <w:t xml:space="preserve"> </w:t>
            </w:r>
            <w:r>
              <w:rPr>
                <w:rFonts w:ascii="Myriad Pro" w:hAnsi="Myriad Pro"/>
                <w:sz w:val="20"/>
                <w:szCs w:val="20"/>
                <w:lang w:val="en-GB"/>
              </w:rPr>
              <w:t xml:space="preserve">approx. </w:t>
            </w:r>
            <w:r w:rsidRPr="00AF7910">
              <w:rPr>
                <w:rFonts w:ascii="Myriad Pro" w:hAnsi="Myriad Pro"/>
                <w:sz w:val="20"/>
                <w:szCs w:val="20"/>
                <w:lang w:val="en-GB"/>
              </w:rPr>
              <w:t xml:space="preserve"> 4-16 persons.</w:t>
            </w:r>
          </w:p>
          <w:p w14:paraId="3A7C725B"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The Tenderer should indicate availability and capacity of proposed/ available meeting rooms, their description and availability of equipment (such as multimedia projector, screen, etc.)</w:t>
            </w:r>
            <w:r w:rsidRPr="00AF7910">
              <w:rPr>
                <w:rFonts w:ascii="Myriad Pro" w:hAnsi="Myriad Pro"/>
                <w:lang w:val="en-GB"/>
              </w:rPr>
              <w:t xml:space="preserve">. </w:t>
            </w:r>
            <w:r w:rsidRPr="00AF7910">
              <w:rPr>
                <w:rFonts w:ascii="Myriad Pro" w:hAnsi="Myriad Pro"/>
                <w:sz w:val="20"/>
                <w:szCs w:val="20"/>
                <w:lang w:val="en-GB"/>
              </w:rPr>
              <w:t>The Tenderer should provide both technical information as requested in technical requirements as well as hourly price offer to be included in Tender proposal.</w:t>
            </w:r>
          </w:p>
        </w:tc>
        <w:tc>
          <w:tcPr>
            <w:tcW w:w="4122" w:type="dxa"/>
            <w:shd w:val="clear" w:color="auto" w:fill="auto"/>
          </w:tcPr>
          <w:p w14:paraId="533BCEC6" w14:textId="77777777" w:rsidR="001E04FD" w:rsidRPr="00AF7910" w:rsidRDefault="001E04FD" w:rsidP="000D3563">
            <w:pPr>
              <w:spacing w:after="0" w:line="240" w:lineRule="auto"/>
              <w:rPr>
                <w:rFonts w:ascii="Myriad Pro" w:hAnsi="Myriad Pro"/>
                <w:lang w:val="en-GB"/>
              </w:rPr>
            </w:pPr>
          </w:p>
        </w:tc>
      </w:tr>
      <w:tr w:rsidR="001E04FD" w:rsidRPr="00EE4B48" w14:paraId="21FA9E4A" w14:textId="77777777" w:rsidTr="000D3563">
        <w:tc>
          <w:tcPr>
            <w:tcW w:w="1843" w:type="dxa"/>
            <w:shd w:val="clear" w:color="auto" w:fill="auto"/>
          </w:tcPr>
          <w:p w14:paraId="7BCFECF6"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Recep</w:t>
            </w:r>
            <w:r>
              <w:rPr>
                <w:rFonts w:ascii="Myriad Pro" w:hAnsi="Myriad Pro"/>
                <w:lang w:val="en-GB"/>
              </w:rPr>
              <w:t>tionist:</w:t>
            </w:r>
          </w:p>
        </w:tc>
        <w:tc>
          <w:tcPr>
            <w:tcW w:w="3085" w:type="dxa"/>
            <w:shd w:val="clear" w:color="auto" w:fill="auto"/>
          </w:tcPr>
          <w:p w14:paraId="72C2893B"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2C17A3FB" w14:textId="77777777" w:rsidR="001E04FD" w:rsidRPr="00AF7910" w:rsidRDefault="001E04FD" w:rsidP="000D3563">
            <w:pPr>
              <w:spacing w:after="0" w:line="240" w:lineRule="auto"/>
              <w:rPr>
                <w:rFonts w:ascii="Myriad Pro" w:hAnsi="Myriad Pro"/>
                <w:lang w:val="en-GB"/>
              </w:rPr>
            </w:pPr>
          </w:p>
        </w:tc>
      </w:tr>
      <w:tr w:rsidR="001E04FD" w:rsidRPr="00EE4B48" w14:paraId="1DD0201C" w14:textId="77777777" w:rsidTr="000D3563">
        <w:tc>
          <w:tcPr>
            <w:tcW w:w="1843" w:type="dxa"/>
            <w:shd w:val="clear" w:color="auto" w:fill="auto"/>
          </w:tcPr>
          <w:p w14:paraId="26974903"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Kitchen with coffee /tea making equipment and other kitchen utilities</w:t>
            </w:r>
            <w:r>
              <w:rPr>
                <w:rFonts w:ascii="Myriad Pro" w:hAnsi="Myriad Pro"/>
                <w:lang w:val="en-GB"/>
              </w:rPr>
              <w:t>:</w:t>
            </w:r>
          </w:p>
        </w:tc>
        <w:tc>
          <w:tcPr>
            <w:tcW w:w="3085" w:type="dxa"/>
            <w:shd w:val="clear" w:color="auto" w:fill="auto"/>
          </w:tcPr>
          <w:p w14:paraId="14D8C08C"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5A5F8723" w14:textId="77777777" w:rsidR="001E04FD" w:rsidRPr="00AF7910" w:rsidRDefault="001E04FD" w:rsidP="000D3563">
            <w:pPr>
              <w:spacing w:after="0" w:line="240" w:lineRule="auto"/>
              <w:rPr>
                <w:rFonts w:ascii="Myriad Pro" w:hAnsi="Myriad Pro"/>
                <w:lang w:val="en-GB"/>
              </w:rPr>
            </w:pPr>
          </w:p>
        </w:tc>
      </w:tr>
      <w:tr w:rsidR="001E04FD" w:rsidRPr="00EE4B48" w14:paraId="074D21C6" w14:textId="77777777" w:rsidTr="000D3563">
        <w:tc>
          <w:tcPr>
            <w:tcW w:w="1843" w:type="dxa"/>
            <w:shd w:val="clear" w:color="auto" w:fill="auto"/>
          </w:tcPr>
          <w:p w14:paraId="546C9635"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Business lounge</w:t>
            </w:r>
            <w:r>
              <w:rPr>
                <w:rFonts w:ascii="Myriad Pro" w:hAnsi="Myriad Pro"/>
                <w:lang w:val="en-GB"/>
              </w:rPr>
              <w:t>:</w:t>
            </w:r>
          </w:p>
          <w:p w14:paraId="64CB4665" w14:textId="77777777" w:rsidR="001E04FD" w:rsidRPr="00AF7910" w:rsidRDefault="001E04FD" w:rsidP="000D3563">
            <w:pPr>
              <w:spacing w:after="0" w:line="240" w:lineRule="auto"/>
              <w:rPr>
                <w:rFonts w:ascii="Myriad Pro" w:hAnsi="Myriad Pro"/>
                <w:lang w:val="en-GB"/>
              </w:rPr>
            </w:pPr>
          </w:p>
        </w:tc>
        <w:tc>
          <w:tcPr>
            <w:tcW w:w="3085" w:type="dxa"/>
            <w:shd w:val="clear" w:color="auto" w:fill="auto"/>
          </w:tcPr>
          <w:p w14:paraId="6558740B"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sz w:val="20"/>
                <w:szCs w:val="20"/>
                <w:lang w:val="en-GB"/>
              </w:rPr>
              <w:t>y</w:t>
            </w:r>
            <w:r w:rsidRPr="00AF7910">
              <w:rPr>
                <w:rFonts w:ascii="Myriad Pro" w:hAnsi="Myriad Pro"/>
                <w:sz w:val="20"/>
                <w:szCs w:val="20"/>
                <w:lang w:val="en-GB"/>
              </w:rPr>
              <w:t>es. The Tenderer should describe the offered business lounge, (capacity, hourly pricing rate).</w:t>
            </w:r>
          </w:p>
        </w:tc>
        <w:tc>
          <w:tcPr>
            <w:tcW w:w="4122" w:type="dxa"/>
            <w:shd w:val="clear" w:color="auto" w:fill="auto"/>
          </w:tcPr>
          <w:p w14:paraId="0D68C4A8" w14:textId="77777777" w:rsidR="001E04FD" w:rsidRPr="00AF7910" w:rsidRDefault="001E04FD" w:rsidP="000D3563">
            <w:pPr>
              <w:spacing w:after="0" w:line="240" w:lineRule="auto"/>
              <w:rPr>
                <w:rFonts w:ascii="Myriad Pro" w:hAnsi="Myriad Pro"/>
                <w:lang w:val="en-GB"/>
              </w:rPr>
            </w:pPr>
          </w:p>
        </w:tc>
      </w:tr>
      <w:tr w:rsidR="001E04FD" w:rsidRPr="00EE4B48" w14:paraId="2FF74325" w14:textId="77777777" w:rsidTr="000D3563">
        <w:tc>
          <w:tcPr>
            <w:tcW w:w="1843" w:type="dxa"/>
            <w:shd w:val="clear" w:color="auto" w:fill="auto"/>
          </w:tcPr>
          <w:p w14:paraId="35155A02"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Rest areas</w:t>
            </w:r>
            <w:r>
              <w:rPr>
                <w:rFonts w:ascii="Myriad Pro" w:hAnsi="Myriad Pro"/>
                <w:lang w:val="en-GB"/>
              </w:rPr>
              <w:t>:</w:t>
            </w:r>
          </w:p>
        </w:tc>
        <w:tc>
          <w:tcPr>
            <w:tcW w:w="3085" w:type="dxa"/>
            <w:shd w:val="clear" w:color="auto" w:fill="auto"/>
          </w:tcPr>
          <w:p w14:paraId="0F2AD798"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799DA607" w14:textId="77777777" w:rsidR="001E04FD" w:rsidRPr="00AF7910" w:rsidRDefault="001E04FD" w:rsidP="000D3563">
            <w:pPr>
              <w:spacing w:after="0" w:line="240" w:lineRule="auto"/>
              <w:rPr>
                <w:rFonts w:ascii="Myriad Pro" w:hAnsi="Myriad Pro"/>
                <w:lang w:val="en-GB"/>
              </w:rPr>
            </w:pPr>
          </w:p>
        </w:tc>
      </w:tr>
      <w:tr w:rsidR="001E04FD" w:rsidRPr="00EE4B48" w14:paraId="463F3C66" w14:textId="77777777" w:rsidTr="000D3563">
        <w:tc>
          <w:tcPr>
            <w:tcW w:w="1843" w:type="dxa"/>
            <w:shd w:val="clear" w:color="auto" w:fill="auto"/>
          </w:tcPr>
          <w:p w14:paraId="3BD7ABCC"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All utilities</w:t>
            </w:r>
            <w:r>
              <w:rPr>
                <w:rFonts w:ascii="Myriad Pro" w:hAnsi="Myriad Pro"/>
                <w:lang w:val="en-GB"/>
              </w:rPr>
              <w:t>:</w:t>
            </w:r>
          </w:p>
        </w:tc>
        <w:tc>
          <w:tcPr>
            <w:tcW w:w="3085" w:type="dxa"/>
            <w:shd w:val="clear" w:color="auto" w:fill="auto"/>
          </w:tcPr>
          <w:p w14:paraId="5BE68447"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356D8976" w14:textId="77777777" w:rsidR="001E04FD" w:rsidRPr="00AF7910" w:rsidRDefault="001E04FD" w:rsidP="000D3563">
            <w:pPr>
              <w:spacing w:after="0" w:line="240" w:lineRule="auto"/>
              <w:rPr>
                <w:rFonts w:ascii="Myriad Pro" w:hAnsi="Myriad Pro"/>
                <w:lang w:val="en-GB"/>
              </w:rPr>
            </w:pPr>
          </w:p>
        </w:tc>
      </w:tr>
      <w:tr w:rsidR="001E04FD" w:rsidRPr="00EE4B48" w14:paraId="40E547AD" w14:textId="77777777" w:rsidTr="000D3563">
        <w:tc>
          <w:tcPr>
            <w:tcW w:w="1843" w:type="dxa"/>
            <w:shd w:val="clear" w:color="auto" w:fill="auto"/>
          </w:tcPr>
          <w:p w14:paraId="02FCE84E"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 xml:space="preserve">Cleaning and maintenance services (office) </w:t>
            </w:r>
            <w:r w:rsidRPr="00AF7910">
              <w:rPr>
                <w:rFonts w:ascii="Myriad Pro" w:hAnsi="Myriad Pro"/>
                <w:lang w:val="en-GB"/>
              </w:rPr>
              <w:lastRenderedPageBreak/>
              <w:t>and building</w:t>
            </w:r>
            <w:r>
              <w:rPr>
                <w:rFonts w:ascii="Myriad Pro" w:hAnsi="Myriad Pro"/>
                <w:lang w:val="en-GB"/>
              </w:rPr>
              <w:t>:</w:t>
            </w:r>
          </w:p>
        </w:tc>
        <w:tc>
          <w:tcPr>
            <w:tcW w:w="3085" w:type="dxa"/>
            <w:shd w:val="clear" w:color="auto" w:fill="auto"/>
          </w:tcPr>
          <w:p w14:paraId="3B68A43F"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lastRenderedPageBreak/>
              <w:t>Yes</w:t>
            </w:r>
            <w:r>
              <w:rPr>
                <w:rFonts w:ascii="Myriad Pro" w:hAnsi="Myriad Pro"/>
                <w:sz w:val="20"/>
                <w:szCs w:val="20"/>
                <w:lang w:val="en-GB"/>
              </w:rPr>
              <w:t xml:space="preserve">.  </w:t>
            </w:r>
            <w:r w:rsidRPr="00AF7910">
              <w:rPr>
                <w:rFonts w:ascii="Myriad Pro" w:hAnsi="Myriad Pro"/>
                <w:sz w:val="20"/>
                <w:szCs w:val="20"/>
                <w:lang w:val="en-GB"/>
              </w:rPr>
              <w:t xml:space="preserve"> </w:t>
            </w:r>
          </w:p>
          <w:p w14:paraId="3871C94D" w14:textId="77777777" w:rsidR="001E04FD"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Office Trash collection every day, clean-up (at least twice a week).</w:t>
            </w:r>
          </w:p>
          <w:p w14:paraId="0044533D" w14:textId="77777777" w:rsidR="001E04FD" w:rsidRPr="00AF7910" w:rsidRDefault="001E04FD" w:rsidP="000D3563">
            <w:pPr>
              <w:spacing w:after="0" w:line="240" w:lineRule="auto"/>
              <w:jc w:val="both"/>
              <w:rPr>
                <w:rFonts w:ascii="Myriad Pro" w:hAnsi="Myriad Pro"/>
                <w:sz w:val="20"/>
                <w:szCs w:val="20"/>
                <w:lang w:val="en-GB"/>
              </w:rPr>
            </w:pPr>
            <w:r w:rsidRPr="002D5F9D">
              <w:rPr>
                <w:rFonts w:ascii="Myriad Pro" w:hAnsi="Myriad Pro"/>
                <w:sz w:val="20"/>
                <w:szCs w:val="20"/>
                <w:lang w:val="en-GB"/>
              </w:rPr>
              <w:lastRenderedPageBreak/>
              <w:t xml:space="preserve">Facilities management </w:t>
            </w:r>
            <w:r>
              <w:rPr>
                <w:rFonts w:ascii="Myriad Pro" w:hAnsi="Myriad Pro"/>
                <w:sz w:val="20"/>
                <w:szCs w:val="20"/>
                <w:lang w:val="en-GB"/>
              </w:rPr>
              <w:t>to be</w:t>
            </w:r>
            <w:r w:rsidRPr="002D5F9D">
              <w:rPr>
                <w:rFonts w:ascii="Myriad Pro" w:hAnsi="Myriad Pro"/>
                <w:sz w:val="20"/>
                <w:szCs w:val="20"/>
                <w:lang w:val="en-GB"/>
              </w:rPr>
              <w:t xml:space="preserve"> provided for all office building areas (including the staircases, etc.), adjoining areas cleaning, elevators (if any), maintenance and repairs of existing water supply systems, heating and ventilation systems, drainage systems, power system maintenance (including repairs and maintenance), as well as cleaning snow from the roof of the building, as well as any other activities that would guarantee a smooth and high-quality use of the rented premise.</w:t>
            </w:r>
          </w:p>
        </w:tc>
        <w:tc>
          <w:tcPr>
            <w:tcW w:w="4122" w:type="dxa"/>
            <w:shd w:val="clear" w:color="auto" w:fill="auto"/>
          </w:tcPr>
          <w:p w14:paraId="5839EA7B" w14:textId="77777777" w:rsidR="001E04FD" w:rsidRPr="00AF7910" w:rsidRDefault="001E04FD" w:rsidP="000D3563">
            <w:pPr>
              <w:spacing w:after="0" w:line="240" w:lineRule="auto"/>
              <w:rPr>
                <w:rFonts w:ascii="Myriad Pro" w:hAnsi="Myriad Pro"/>
                <w:lang w:val="en-GB"/>
              </w:rPr>
            </w:pPr>
          </w:p>
        </w:tc>
      </w:tr>
      <w:tr w:rsidR="001E04FD" w:rsidRPr="00EE4B48" w14:paraId="7D9E3F27" w14:textId="77777777" w:rsidTr="000D3563">
        <w:tc>
          <w:tcPr>
            <w:tcW w:w="1843" w:type="dxa"/>
            <w:shd w:val="clear" w:color="auto" w:fill="auto"/>
          </w:tcPr>
          <w:p w14:paraId="36FB9BA7"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Security (technical and or personal)</w:t>
            </w:r>
            <w:r>
              <w:rPr>
                <w:rFonts w:ascii="Myriad Pro" w:hAnsi="Myriad Pro"/>
                <w:lang w:val="en-GB"/>
              </w:rPr>
              <w:t>:</w:t>
            </w:r>
          </w:p>
        </w:tc>
        <w:tc>
          <w:tcPr>
            <w:tcW w:w="3085" w:type="dxa"/>
            <w:shd w:val="clear" w:color="auto" w:fill="auto"/>
          </w:tcPr>
          <w:p w14:paraId="6D8F2D68"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28CDE385" w14:textId="77777777" w:rsidR="001E04FD" w:rsidRPr="00AF7910" w:rsidRDefault="001E04FD" w:rsidP="000D3563">
            <w:pPr>
              <w:spacing w:after="0" w:line="240" w:lineRule="auto"/>
              <w:rPr>
                <w:rFonts w:ascii="Myriad Pro" w:hAnsi="Myriad Pro"/>
                <w:lang w:val="en-GB"/>
              </w:rPr>
            </w:pPr>
          </w:p>
        </w:tc>
      </w:tr>
      <w:tr w:rsidR="001E04FD" w:rsidRPr="00AF7910" w14:paraId="6F7BCA22" w14:textId="77777777" w:rsidTr="000D3563">
        <w:tc>
          <w:tcPr>
            <w:tcW w:w="1843" w:type="dxa"/>
            <w:shd w:val="clear" w:color="auto" w:fill="D9D9D9"/>
          </w:tcPr>
          <w:p w14:paraId="3AE9B334" w14:textId="77777777" w:rsidR="001E04FD" w:rsidRPr="00AF7910" w:rsidRDefault="001E04FD" w:rsidP="000D3563">
            <w:pPr>
              <w:spacing w:after="0" w:line="240" w:lineRule="auto"/>
              <w:rPr>
                <w:rFonts w:ascii="Myriad Pro" w:hAnsi="Myriad Pro"/>
                <w:b/>
                <w:lang w:val="en-GB"/>
              </w:rPr>
            </w:pPr>
            <w:r w:rsidRPr="00AF7910">
              <w:rPr>
                <w:rFonts w:ascii="Myriad Pro" w:hAnsi="Myriad Pro"/>
                <w:b/>
                <w:lang w:val="en-GB"/>
              </w:rPr>
              <w:t>Technology requirements:</w:t>
            </w:r>
          </w:p>
        </w:tc>
        <w:tc>
          <w:tcPr>
            <w:tcW w:w="3085" w:type="dxa"/>
            <w:shd w:val="clear" w:color="auto" w:fill="D9D9D9"/>
          </w:tcPr>
          <w:p w14:paraId="328CAB6E" w14:textId="77777777" w:rsidR="001E04FD" w:rsidRPr="00AF7910" w:rsidRDefault="001E04FD" w:rsidP="000D3563">
            <w:pPr>
              <w:spacing w:after="0" w:line="240" w:lineRule="auto"/>
              <w:jc w:val="both"/>
              <w:rPr>
                <w:rFonts w:ascii="Myriad Pro" w:hAnsi="Myriad Pro"/>
                <w:b/>
                <w:sz w:val="20"/>
                <w:szCs w:val="20"/>
                <w:lang w:val="en-GB"/>
              </w:rPr>
            </w:pPr>
          </w:p>
        </w:tc>
        <w:tc>
          <w:tcPr>
            <w:tcW w:w="4122" w:type="dxa"/>
            <w:shd w:val="clear" w:color="auto" w:fill="D9D9D9"/>
          </w:tcPr>
          <w:p w14:paraId="5999771F" w14:textId="77777777" w:rsidR="001E04FD" w:rsidRPr="00AF7910" w:rsidRDefault="001E04FD" w:rsidP="000D3563">
            <w:pPr>
              <w:spacing w:after="0" w:line="240" w:lineRule="auto"/>
              <w:rPr>
                <w:rFonts w:ascii="Myriad Pro" w:hAnsi="Myriad Pro"/>
                <w:b/>
                <w:lang w:val="en-GB"/>
              </w:rPr>
            </w:pPr>
          </w:p>
        </w:tc>
      </w:tr>
      <w:tr w:rsidR="001E04FD" w:rsidRPr="00EE4B48" w14:paraId="36EE9CC3" w14:textId="77777777" w:rsidTr="000D3563">
        <w:tc>
          <w:tcPr>
            <w:tcW w:w="1843" w:type="dxa"/>
            <w:shd w:val="clear" w:color="auto" w:fill="auto"/>
          </w:tcPr>
          <w:p w14:paraId="7B066D70"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 xml:space="preserve">Business grade internet </w:t>
            </w:r>
            <w:proofErr w:type="spellStart"/>
            <w:r w:rsidRPr="00AF7910">
              <w:rPr>
                <w:rFonts w:ascii="Myriad Pro" w:hAnsi="Myriad Pro"/>
                <w:lang w:val="en-GB"/>
              </w:rPr>
              <w:t>WiFi</w:t>
            </w:r>
            <w:proofErr w:type="spellEnd"/>
            <w:r>
              <w:rPr>
                <w:rFonts w:ascii="Myriad Pro" w:hAnsi="Myriad Pro"/>
                <w:lang w:val="en-GB"/>
              </w:rPr>
              <w:t>:</w:t>
            </w:r>
          </w:p>
        </w:tc>
        <w:tc>
          <w:tcPr>
            <w:tcW w:w="3085" w:type="dxa"/>
            <w:shd w:val="clear" w:color="auto" w:fill="auto"/>
          </w:tcPr>
          <w:p w14:paraId="40A161E4"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0A353994" w14:textId="77777777" w:rsidR="001E04FD" w:rsidRPr="00AF7910" w:rsidRDefault="001E04FD" w:rsidP="000D3563">
            <w:pPr>
              <w:spacing w:after="0" w:line="240" w:lineRule="auto"/>
              <w:rPr>
                <w:rFonts w:ascii="Myriad Pro" w:hAnsi="Myriad Pro"/>
                <w:lang w:val="en-GB"/>
              </w:rPr>
            </w:pPr>
          </w:p>
        </w:tc>
      </w:tr>
      <w:tr w:rsidR="001E04FD" w:rsidRPr="00EE4B48" w14:paraId="6EF91A6A" w14:textId="77777777" w:rsidTr="000D3563">
        <w:tc>
          <w:tcPr>
            <w:tcW w:w="1843" w:type="dxa"/>
            <w:shd w:val="clear" w:color="auto" w:fill="auto"/>
          </w:tcPr>
          <w:p w14:paraId="7B00AEF1"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conditioning system in closed window system case</w:t>
            </w:r>
            <w:r>
              <w:rPr>
                <w:rFonts w:ascii="Myriad Pro" w:hAnsi="Myriad Pro"/>
                <w:lang w:val="en-GB"/>
              </w:rPr>
              <w:t>:</w:t>
            </w:r>
          </w:p>
        </w:tc>
        <w:tc>
          <w:tcPr>
            <w:tcW w:w="3085" w:type="dxa"/>
            <w:shd w:val="clear" w:color="auto" w:fill="auto"/>
          </w:tcPr>
          <w:p w14:paraId="6444460A" w14:textId="77777777" w:rsidR="001E04FD" w:rsidRPr="00AF7910" w:rsidRDefault="001E04FD" w:rsidP="000D3563">
            <w:pPr>
              <w:spacing w:after="0" w:line="240" w:lineRule="auto"/>
              <w:jc w:val="both"/>
              <w:rPr>
                <w:rFonts w:ascii="Myriad Pro" w:hAnsi="Myriad Pro"/>
                <w:sz w:val="20"/>
                <w:szCs w:val="20"/>
                <w:lang w:val="en-GB"/>
              </w:rPr>
            </w:pPr>
            <w:r w:rsidRPr="00AF7910">
              <w:rPr>
                <w:rFonts w:ascii="Myriad Pro" w:hAnsi="Myriad Pro"/>
                <w:sz w:val="20"/>
                <w:szCs w:val="20"/>
                <w:lang w:val="en-GB"/>
              </w:rPr>
              <w:t>yes</w:t>
            </w:r>
          </w:p>
        </w:tc>
        <w:tc>
          <w:tcPr>
            <w:tcW w:w="4122" w:type="dxa"/>
            <w:shd w:val="clear" w:color="auto" w:fill="auto"/>
          </w:tcPr>
          <w:p w14:paraId="2A3FDC74" w14:textId="77777777" w:rsidR="001E04FD" w:rsidRPr="00AF7910" w:rsidRDefault="001E04FD" w:rsidP="000D3563">
            <w:pPr>
              <w:spacing w:after="0" w:line="240" w:lineRule="auto"/>
              <w:rPr>
                <w:rFonts w:ascii="Myriad Pro" w:hAnsi="Myriad Pro"/>
                <w:lang w:val="en-GB"/>
              </w:rPr>
            </w:pPr>
          </w:p>
        </w:tc>
      </w:tr>
      <w:tr w:rsidR="001E04FD" w:rsidRPr="00AF7910" w14:paraId="3C4213B8" w14:textId="77777777" w:rsidTr="000D3563">
        <w:tc>
          <w:tcPr>
            <w:tcW w:w="1843" w:type="dxa"/>
            <w:shd w:val="clear" w:color="auto" w:fill="D9D9D9"/>
          </w:tcPr>
          <w:p w14:paraId="65775143" w14:textId="77777777" w:rsidR="001E04FD" w:rsidRPr="00AF7910" w:rsidRDefault="001E04FD" w:rsidP="000D3563">
            <w:pPr>
              <w:spacing w:after="0" w:line="240" w:lineRule="auto"/>
              <w:rPr>
                <w:rFonts w:ascii="Myriad Pro" w:hAnsi="Myriad Pro"/>
                <w:b/>
                <w:lang w:val="en-GB"/>
              </w:rPr>
            </w:pPr>
            <w:r w:rsidRPr="00AF7910">
              <w:rPr>
                <w:rFonts w:ascii="Myriad Pro" w:hAnsi="Myriad Pro"/>
                <w:b/>
                <w:lang w:val="en-GB"/>
              </w:rPr>
              <w:t>OTHER:</w:t>
            </w:r>
          </w:p>
        </w:tc>
        <w:tc>
          <w:tcPr>
            <w:tcW w:w="3085" w:type="dxa"/>
            <w:shd w:val="clear" w:color="auto" w:fill="D9D9D9"/>
          </w:tcPr>
          <w:p w14:paraId="2D7561D0" w14:textId="77777777" w:rsidR="001E04FD" w:rsidRPr="00AF7910" w:rsidRDefault="001E04FD" w:rsidP="000D3563">
            <w:pPr>
              <w:spacing w:after="0" w:line="240" w:lineRule="auto"/>
              <w:jc w:val="both"/>
              <w:rPr>
                <w:rFonts w:ascii="Myriad Pro" w:hAnsi="Myriad Pro"/>
                <w:b/>
                <w:sz w:val="20"/>
                <w:szCs w:val="20"/>
                <w:lang w:val="en-GB"/>
              </w:rPr>
            </w:pPr>
          </w:p>
        </w:tc>
        <w:tc>
          <w:tcPr>
            <w:tcW w:w="4122" w:type="dxa"/>
            <w:shd w:val="clear" w:color="auto" w:fill="D9D9D9"/>
          </w:tcPr>
          <w:p w14:paraId="0B3646AD" w14:textId="77777777" w:rsidR="001E04FD" w:rsidRPr="00AF7910" w:rsidRDefault="001E04FD" w:rsidP="000D3563">
            <w:pPr>
              <w:spacing w:after="0" w:line="240" w:lineRule="auto"/>
              <w:rPr>
                <w:rFonts w:ascii="Myriad Pro" w:hAnsi="Myriad Pro"/>
                <w:b/>
                <w:lang w:val="en-GB"/>
              </w:rPr>
            </w:pPr>
          </w:p>
        </w:tc>
      </w:tr>
      <w:tr w:rsidR="001E04FD" w:rsidRPr="00EE4B48" w14:paraId="5534FD1B" w14:textId="77777777" w:rsidTr="000D3563">
        <w:tc>
          <w:tcPr>
            <w:tcW w:w="1843" w:type="dxa"/>
            <w:shd w:val="clear" w:color="auto" w:fill="auto"/>
          </w:tcPr>
          <w:p w14:paraId="4DFB4E83"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OFFICE LAYOUT</w:t>
            </w:r>
            <w:r>
              <w:rPr>
                <w:rFonts w:ascii="Myriad Pro" w:hAnsi="Myriad Pro"/>
                <w:lang w:val="en-GB"/>
              </w:rPr>
              <w:t>:</w:t>
            </w:r>
          </w:p>
          <w:p w14:paraId="3CFFDB2C" w14:textId="77777777" w:rsidR="001E04FD" w:rsidRPr="00AF7910" w:rsidRDefault="001E04FD" w:rsidP="000D3563">
            <w:pPr>
              <w:spacing w:after="0" w:line="240" w:lineRule="auto"/>
              <w:rPr>
                <w:rFonts w:ascii="Myriad Pro" w:hAnsi="Myriad Pro"/>
                <w:lang w:val="en-GB"/>
              </w:rPr>
            </w:pPr>
          </w:p>
        </w:tc>
        <w:tc>
          <w:tcPr>
            <w:tcW w:w="3085" w:type="dxa"/>
            <w:shd w:val="clear" w:color="auto" w:fill="auto"/>
          </w:tcPr>
          <w:p w14:paraId="3E87E9D2"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sz w:val="20"/>
                <w:szCs w:val="20"/>
                <w:lang w:val="en-GB"/>
              </w:rPr>
              <w:t xml:space="preserve">The Tenderer </w:t>
            </w:r>
            <w:proofErr w:type="gramStart"/>
            <w:r>
              <w:rPr>
                <w:rFonts w:ascii="Myriad Pro" w:hAnsi="Myriad Pro"/>
                <w:sz w:val="20"/>
                <w:szCs w:val="20"/>
                <w:lang w:val="en-GB"/>
              </w:rPr>
              <w:t>has to</w:t>
            </w:r>
            <w:proofErr w:type="gramEnd"/>
            <w:r>
              <w:rPr>
                <w:rFonts w:ascii="Myriad Pro" w:hAnsi="Myriad Pro"/>
                <w:sz w:val="20"/>
                <w:szCs w:val="20"/>
                <w:lang w:val="en-GB"/>
              </w:rPr>
              <w:t xml:space="preserve"> attach in his proposal office layout, s</w:t>
            </w:r>
            <w:r w:rsidRPr="00AF7910">
              <w:rPr>
                <w:rFonts w:ascii="Myriad Pro" w:hAnsi="Myriad Pro"/>
                <w:sz w:val="20"/>
                <w:szCs w:val="20"/>
                <w:lang w:val="en-GB"/>
              </w:rPr>
              <w:t xml:space="preserve">everal </w:t>
            </w:r>
            <w:r>
              <w:rPr>
                <w:rFonts w:ascii="Myriad Pro" w:hAnsi="Myriad Pro"/>
                <w:sz w:val="20"/>
                <w:szCs w:val="20"/>
                <w:lang w:val="en-GB"/>
              </w:rPr>
              <w:t>w</w:t>
            </w:r>
            <w:r w:rsidRPr="00AF7910">
              <w:rPr>
                <w:rFonts w:ascii="Myriad Pro" w:hAnsi="Myriad Pro"/>
                <w:sz w:val="20"/>
                <w:szCs w:val="20"/>
                <w:lang w:val="en-GB"/>
              </w:rPr>
              <w:t xml:space="preserve">orkspace layout options can be offered for the choice </w:t>
            </w:r>
          </w:p>
        </w:tc>
        <w:tc>
          <w:tcPr>
            <w:tcW w:w="4122" w:type="dxa"/>
            <w:shd w:val="clear" w:color="auto" w:fill="auto"/>
          </w:tcPr>
          <w:p w14:paraId="7F21F806" w14:textId="77777777" w:rsidR="001E04FD" w:rsidRPr="00AF7910" w:rsidRDefault="001E04FD" w:rsidP="000D3563">
            <w:pPr>
              <w:spacing w:after="0" w:line="240" w:lineRule="auto"/>
              <w:rPr>
                <w:rFonts w:ascii="Myriad Pro" w:hAnsi="Myriad Pro"/>
                <w:lang w:val="en-GB"/>
              </w:rPr>
            </w:pPr>
          </w:p>
        </w:tc>
      </w:tr>
      <w:tr w:rsidR="001E04FD" w:rsidRPr="00EE4B48" w14:paraId="46217D94" w14:textId="77777777" w:rsidTr="000D3563">
        <w:tc>
          <w:tcPr>
            <w:tcW w:w="1843" w:type="dxa"/>
            <w:shd w:val="clear" w:color="auto" w:fill="D9D9D9"/>
          </w:tcPr>
          <w:p w14:paraId="6CDEE99F"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PRICE OFFER:</w:t>
            </w:r>
          </w:p>
        </w:tc>
        <w:tc>
          <w:tcPr>
            <w:tcW w:w="3085" w:type="dxa"/>
            <w:shd w:val="clear" w:color="auto" w:fill="D9D9D9"/>
          </w:tcPr>
          <w:p w14:paraId="3EB5596B" w14:textId="77777777" w:rsidR="001E04FD" w:rsidRPr="00AF7910" w:rsidRDefault="001E04FD" w:rsidP="000D3563">
            <w:pPr>
              <w:spacing w:after="0" w:line="240" w:lineRule="auto"/>
              <w:jc w:val="both"/>
              <w:rPr>
                <w:rFonts w:ascii="Myriad Pro" w:hAnsi="Myriad Pro"/>
                <w:sz w:val="20"/>
                <w:szCs w:val="20"/>
                <w:lang w:val="en-GB"/>
              </w:rPr>
            </w:pPr>
          </w:p>
        </w:tc>
        <w:tc>
          <w:tcPr>
            <w:tcW w:w="4122" w:type="dxa"/>
            <w:shd w:val="clear" w:color="auto" w:fill="D9D9D9"/>
          </w:tcPr>
          <w:p w14:paraId="4E3443FF" w14:textId="77777777" w:rsidR="001E04FD" w:rsidRPr="00AF7910" w:rsidRDefault="001E04FD" w:rsidP="000D3563">
            <w:pPr>
              <w:spacing w:after="0" w:line="240" w:lineRule="auto"/>
              <w:rPr>
                <w:rFonts w:ascii="Myriad Pro" w:hAnsi="Myriad Pro"/>
                <w:lang w:val="en-GB"/>
              </w:rPr>
            </w:pPr>
          </w:p>
        </w:tc>
      </w:tr>
      <w:tr w:rsidR="001E04FD" w:rsidRPr="00EE4B48" w14:paraId="2FAC94BB" w14:textId="77777777" w:rsidTr="000D3563">
        <w:trPr>
          <w:trHeight w:val="1281"/>
        </w:trPr>
        <w:tc>
          <w:tcPr>
            <w:tcW w:w="1843" w:type="dxa"/>
            <w:shd w:val="clear" w:color="auto" w:fill="auto"/>
          </w:tcPr>
          <w:p w14:paraId="0DDB7ED8" w14:textId="77777777" w:rsidR="001E04FD" w:rsidRPr="00AF7910" w:rsidRDefault="001E04FD" w:rsidP="000D3563">
            <w:pPr>
              <w:spacing w:after="0" w:line="240" w:lineRule="auto"/>
              <w:rPr>
                <w:rFonts w:ascii="Myriad Pro" w:hAnsi="Myriad Pro"/>
                <w:lang w:val="en-GB"/>
              </w:rPr>
            </w:pPr>
          </w:p>
        </w:tc>
        <w:tc>
          <w:tcPr>
            <w:tcW w:w="3085" w:type="dxa"/>
            <w:shd w:val="clear" w:color="auto" w:fill="auto"/>
          </w:tcPr>
          <w:p w14:paraId="389DE369" w14:textId="77777777" w:rsidR="001E04FD" w:rsidRPr="00AF7910" w:rsidRDefault="001E04FD" w:rsidP="000D3563">
            <w:pPr>
              <w:pStyle w:val="NormalWeb"/>
              <w:shd w:val="clear" w:color="auto" w:fill="F6F6F6"/>
              <w:jc w:val="both"/>
              <w:textAlignment w:val="baseline"/>
              <w:rPr>
                <w:rFonts w:ascii="Myriad Pro" w:eastAsia="Calibri" w:hAnsi="Myriad Pro" w:cs="Myanmar Text"/>
                <w:sz w:val="20"/>
                <w:szCs w:val="20"/>
                <w:lang w:eastAsia="en-US"/>
              </w:rPr>
            </w:pPr>
            <w:r>
              <w:rPr>
                <w:rFonts w:ascii="Myriad Pro" w:eastAsia="Calibri" w:hAnsi="Myriad Pro" w:cs="Myanmar Text"/>
                <w:sz w:val="20"/>
                <w:szCs w:val="20"/>
                <w:lang w:eastAsia="en-US"/>
              </w:rPr>
              <w:t>r</w:t>
            </w:r>
            <w:r w:rsidRPr="00AF7910">
              <w:rPr>
                <w:rFonts w:ascii="Myriad Pro" w:eastAsia="Calibri" w:hAnsi="Myriad Pro" w:cs="Myanmar Text"/>
                <w:sz w:val="20"/>
                <w:szCs w:val="20"/>
                <w:lang w:eastAsia="en-US"/>
              </w:rPr>
              <w:t>ent price should be offered with all utility charges (e.g. office cleaning and coffee, tea availability, internet, security, etc.). included in the monthly fixed fee per one person (workstation</w:t>
            </w:r>
            <w:r>
              <w:rPr>
                <w:rFonts w:ascii="Myriad Pro" w:eastAsia="Calibri" w:hAnsi="Myriad Pro" w:cs="Myanmar Text"/>
                <w:sz w:val="20"/>
                <w:szCs w:val="20"/>
                <w:lang w:eastAsia="en-US"/>
              </w:rPr>
              <w:t>)</w:t>
            </w:r>
            <w:r w:rsidRPr="00AF7910">
              <w:rPr>
                <w:rFonts w:ascii="Myriad Pro" w:eastAsia="Calibri" w:hAnsi="Myriad Pro" w:cs="Myanmar Text"/>
                <w:sz w:val="20"/>
                <w:szCs w:val="20"/>
                <w:lang w:eastAsia="en-US"/>
              </w:rPr>
              <w:t>.</w:t>
            </w:r>
          </w:p>
          <w:p w14:paraId="1C29FCCD" w14:textId="77777777" w:rsidR="001E04FD" w:rsidRPr="00AF7910" w:rsidRDefault="001E04FD" w:rsidP="000D3563">
            <w:pPr>
              <w:pStyle w:val="NormalWeb"/>
              <w:shd w:val="clear" w:color="auto" w:fill="F6F6F6"/>
              <w:jc w:val="both"/>
              <w:textAlignment w:val="baseline"/>
              <w:rPr>
                <w:rFonts w:ascii="Myriad Pro" w:eastAsia="Calibri" w:hAnsi="Myriad Pro" w:cs="Myanmar Text"/>
                <w:sz w:val="20"/>
                <w:szCs w:val="20"/>
                <w:lang w:eastAsia="en-US"/>
              </w:rPr>
            </w:pPr>
            <w:r w:rsidRPr="00AF7910">
              <w:rPr>
                <w:rFonts w:ascii="Myriad Pro" w:eastAsia="Calibri" w:hAnsi="Myriad Pro" w:cs="Myanmar Text"/>
                <w:sz w:val="20"/>
                <w:szCs w:val="20"/>
                <w:lang w:eastAsia="en-US"/>
              </w:rPr>
              <w:t>All other information regarding all additional charges and office services should be reflected in price offer by naming the service and the costs.</w:t>
            </w:r>
          </w:p>
          <w:p w14:paraId="11D40D28" w14:textId="77777777" w:rsidR="001E04FD" w:rsidRPr="00AF7910" w:rsidRDefault="001E04FD" w:rsidP="000D3563">
            <w:pPr>
              <w:pStyle w:val="NormalWeb"/>
              <w:shd w:val="clear" w:color="auto" w:fill="F6F6F6"/>
              <w:jc w:val="both"/>
              <w:textAlignment w:val="baseline"/>
              <w:rPr>
                <w:rFonts w:ascii="Myriad Pro" w:eastAsia="Calibri" w:hAnsi="Myriad Pro" w:cs="Myanmar Text"/>
                <w:sz w:val="20"/>
                <w:szCs w:val="20"/>
                <w:lang w:eastAsia="en-US"/>
              </w:rPr>
            </w:pPr>
            <w:r w:rsidRPr="00AF7910">
              <w:rPr>
                <w:rFonts w:ascii="Myriad Pro" w:eastAsia="Calibri" w:hAnsi="Myriad Pro" w:cs="Myanmar Text"/>
                <w:sz w:val="20"/>
                <w:szCs w:val="20"/>
                <w:lang w:eastAsia="en-US"/>
              </w:rPr>
              <w:t>The Tenderer shall indicate the yearly rent cost and the total cost for three rental years, as well as indicate what will be the cost after the third rental year.</w:t>
            </w:r>
          </w:p>
          <w:p w14:paraId="0F09725A" w14:textId="77777777" w:rsidR="001E04FD" w:rsidRPr="00AF7910" w:rsidRDefault="001E04FD" w:rsidP="000D3563">
            <w:pPr>
              <w:pStyle w:val="NormalWeb"/>
              <w:shd w:val="clear" w:color="auto" w:fill="F6F6F6"/>
              <w:jc w:val="both"/>
              <w:textAlignment w:val="baseline"/>
              <w:rPr>
                <w:rFonts w:ascii="Myriad Pro" w:eastAsia="Calibri" w:hAnsi="Myriad Pro" w:cs="Myanmar Text"/>
                <w:sz w:val="20"/>
                <w:szCs w:val="20"/>
                <w:lang w:eastAsia="en-US"/>
              </w:rPr>
            </w:pPr>
            <w:r w:rsidRPr="00AF7910">
              <w:rPr>
                <w:rFonts w:ascii="Myriad Pro" w:eastAsia="Calibri" w:hAnsi="Myriad Pro" w:cs="Myanmar Text"/>
                <w:sz w:val="20"/>
                <w:szCs w:val="20"/>
                <w:lang w:eastAsia="en-US"/>
              </w:rPr>
              <w:t>Information on discount system can also be provided.</w:t>
            </w:r>
          </w:p>
        </w:tc>
        <w:tc>
          <w:tcPr>
            <w:tcW w:w="4122" w:type="dxa"/>
            <w:shd w:val="clear" w:color="auto" w:fill="auto"/>
          </w:tcPr>
          <w:p w14:paraId="7874B0B9" w14:textId="77777777" w:rsidR="001E04FD" w:rsidRPr="00AF7910" w:rsidRDefault="001E04FD" w:rsidP="000D3563">
            <w:pPr>
              <w:spacing w:after="0" w:line="240" w:lineRule="auto"/>
              <w:rPr>
                <w:rFonts w:ascii="Myriad Pro" w:hAnsi="Myriad Pro"/>
                <w:lang w:val="en-GB"/>
              </w:rPr>
            </w:pPr>
          </w:p>
        </w:tc>
      </w:tr>
      <w:tr w:rsidR="001E04FD" w:rsidRPr="00EE4B48" w14:paraId="1BF7FAC8" w14:textId="77777777" w:rsidTr="000D3563">
        <w:tc>
          <w:tcPr>
            <w:tcW w:w="1843" w:type="dxa"/>
            <w:shd w:val="clear" w:color="auto" w:fill="auto"/>
          </w:tcPr>
          <w:p w14:paraId="0AD29697"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ADDITIONAL CHARGES</w:t>
            </w:r>
            <w:r>
              <w:rPr>
                <w:rFonts w:ascii="Myriad Pro" w:hAnsi="Myriad Pro"/>
                <w:lang w:val="en-GB"/>
              </w:rPr>
              <w:t>:</w:t>
            </w:r>
          </w:p>
        </w:tc>
        <w:tc>
          <w:tcPr>
            <w:tcW w:w="3085" w:type="dxa"/>
            <w:shd w:val="clear" w:color="auto" w:fill="auto"/>
          </w:tcPr>
          <w:p w14:paraId="4BE7CB5D"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sz w:val="20"/>
                <w:szCs w:val="20"/>
                <w:lang w:val="en-GB"/>
              </w:rPr>
              <w:t>t</w:t>
            </w:r>
            <w:r w:rsidRPr="00AF7910">
              <w:rPr>
                <w:rFonts w:ascii="Myriad Pro" w:hAnsi="Myriad Pro"/>
                <w:sz w:val="20"/>
                <w:szCs w:val="20"/>
                <w:lang w:val="en-GB"/>
              </w:rPr>
              <w:t xml:space="preserve">enderer should indicate any other additional charges that may appear and their hourly costs (e.g. seminar, lounge room rent fee on hourly basis, multi-projector rent </w:t>
            </w:r>
            <w:r w:rsidRPr="00AF7910">
              <w:rPr>
                <w:rFonts w:ascii="Myriad Pro" w:hAnsi="Myriad Pro"/>
                <w:sz w:val="20"/>
                <w:szCs w:val="20"/>
                <w:lang w:val="en-GB"/>
              </w:rPr>
              <w:lastRenderedPageBreak/>
              <w:t xml:space="preserve">fee, etc.) </w:t>
            </w:r>
          </w:p>
        </w:tc>
        <w:tc>
          <w:tcPr>
            <w:tcW w:w="4122" w:type="dxa"/>
            <w:shd w:val="clear" w:color="auto" w:fill="auto"/>
          </w:tcPr>
          <w:p w14:paraId="16718495" w14:textId="77777777" w:rsidR="001E04FD" w:rsidRPr="00AF7910" w:rsidRDefault="001E04FD" w:rsidP="000D3563">
            <w:pPr>
              <w:spacing w:after="0" w:line="240" w:lineRule="auto"/>
              <w:rPr>
                <w:rFonts w:ascii="Myriad Pro" w:hAnsi="Myriad Pro"/>
                <w:lang w:val="en-GB"/>
              </w:rPr>
            </w:pPr>
          </w:p>
        </w:tc>
      </w:tr>
      <w:tr w:rsidR="001E04FD" w:rsidRPr="00EE4B48" w14:paraId="3BFAD42F" w14:textId="77777777" w:rsidTr="000D3563">
        <w:tc>
          <w:tcPr>
            <w:tcW w:w="1843" w:type="dxa"/>
            <w:shd w:val="clear" w:color="auto" w:fill="auto"/>
          </w:tcPr>
          <w:p w14:paraId="135C9C68"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PARKING</w:t>
            </w:r>
            <w:r>
              <w:rPr>
                <w:rFonts w:ascii="Myriad Pro" w:hAnsi="Myriad Pro"/>
                <w:lang w:val="en-GB"/>
              </w:rPr>
              <w:t>:</w:t>
            </w:r>
          </w:p>
        </w:tc>
        <w:tc>
          <w:tcPr>
            <w:tcW w:w="3085" w:type="dxa"/>
            <w:shd w:val="clear" w:color="auto" w:fill="auto"/>
          </w:tcPr>
          <w:p w14:paraId="62E8FBC6"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sz w:val="20"/>
                <w:szCs w:val="20"/>
                <w:lang w:val="en-GB"/>
              </w:rPr>
              <w:t>p</w:t>
            </w:r>
            <w:r w:rsidRPr="00AF7910">
              <w:rPr>
                <w:rFonts w:ascii="Myriad Pro" w:hAnsi="Myriad Pro"/>
                <w:sz w:val="20"/>
                <w:szCs w:val="20"/>
                <w:lang w:val="en-GB"/>
              </w:rPr>
              <w:t>arking lots availability and costs should be described and specified separately. I</w:t>
            </w:r>
            <w:r w:rsidRPr="00AF7910">
              <w:rPr>
                <w:rFonts w:ascii="Myriad Pro" w:hAnsi="Myriad Pro" w:cs="Helvetica"/>
                <w:color w:val="000000"/>
                <w:sz w:val="20"/>
                <w:szCs w:val="20"/>
                <w:lang w:val="en-GB"/>
              </w:rPr>
              <w:t>nformation to be provided on nearby available parking spaces and their monthly/daily/hourly costs.</w:t>
            </w:r>
          </w:p>
        </w:tc>
        <w:tc>
          <w:tcPr>
            <w:tcW w:w="4122" w:type="dxa"/>
            <w:shd w:val="clear" w:color="auto" w:fill="auto"/>
          </w:tcPr>
          <w:p w14:paraId="1F0FCB66" w14:textId="77777777" w:rsidR="001E04FD" w:rsidRPr="00AF7910" w:rsidRDefault="001E04FD" w:rsidP="000D3563">
            <w:pPr>
              <w:spacing w:after="0" w:line="240" w:lineRule="auto"/>
              <w:rPr>
                <w:rFonts w:ascii="Myriad Pro" w:hAnsi="Myriad Pro"/>
                <w:lang w:val="en-GB"/>
              </w:rPr>
            </w:pPr>
          </w:p>
        </w:tc>
      </w:tr>
      <w:tr w:rsidR="001E04FD" w:rsidRPr="00EE4B48" w14:paraId="100F6E22" w14:textId="77777777" w:rsidTr="000D3563">
        <w:tc>
          <w:tcPr>
            <w:tcW w:w="1843" w:type="dxa"/>
            <w:shd w:val="clear" w:color="auto" w:fill="auto"/>
          </w:tcPr>
          <w:p w14:paraId="20AAD788" w14:textId="77777777" w:rsidR="001E04FD" w:rsidRPr="00AF7910" w:rsidRDefault="001E04FD" w:rsidP="000D3563">
            <w:pPr>
              <w:spacing w:after="0" w:line="240" w:lineRule="auto"/>
              <w:rPr>
                <w:rFonts w:ascii="Myriad Pro" w:hAnsi="Myriad Pro"/>
                <w:lang w:val="en-GB"/>
              </w:rPr>
            </w:pPr>
            <w:r w:rsidRPr="00AF7910">
              <w:rPr>
                <w:rFonts w:ascii="Myriad Pro" w:hAnsi="Myriad Pro"/>
                <w:lang w:val="en-GB"/>
              </w:rPr>
              <w:t>RENTING TERMS</w:t>
            </w:r>
            <w:r>
              <w:rPr>
                <w:rFonts w:ascii="Myriad Pro" w:hAnsi="Myriad Pro"/>
                <w:lang w:val="en-GB"/>
              </w:rPr>
              <w:t>:</w:t>
            </w:r>
          </w:p>
          <w:p w14:paraId="551B48AF" w14:textId="77777777" w:rsidR="001E04FD" w:rsidRPr="00AF7910" w:rsidRDefault="001E04FD" w:rsidP="000D3563">
            <w:pPr>
              <w:spacing w:after="0" w:line="240" w:lineRule="auto"/>
              <w:rPr>
                <w:rFonts w:ascii="Myriad Pro" w:hAnsi="Myriad Pro"/>
                <w:lang w:val="en-GB"/>
              </w:rPr>
            </w:pPr>
          </w:p>
        </w:tc>
        <w:tc>
          <w:tcPr>
            <w:tcW w:w="3085" w:type="dxa"/>
            <w:shd w:val="clear" w:color="auto" w:fill="auto"/>
          </w:tcPr>
          <w:p w14:paraId="12C037F8" w14:textId="77777777" w:rsidR="001E04FD" w:rsidRPr="00AF7910" w:rsidRDefault="001E04FD" w:rsidP="000D3563">
            <w:pPr>
              <w:spacing w:after="0" w:line="240" w:lineRule="auto"/>
              <w:jc w:val="both"/>
              <w:rPr>
                <w:rFonts w:ascii="Myriad Pro" w:hAnsi="Myriad Pro"/>
                <w:sz w:val="20"/>
                <w:szCs w:val="20"/>
                <w:lang w:val="en-GB"/>
              </w:rPr>
            </w:pPr>
            <w:r>
              <w:rPr>
                <w:rFonts w:ascii="Myriad Pro" w:hAnsi="Myriad Pro"/>
                <w:sz w:val="20"/>
                <w:szCs w:val="20"/>
                <w:lang w:val="en-GB"/>
              </w:rPr>
              <w:t>f</w:t>
            </w:r>
            <w:r w:rsidRPr="00AF7910">
              <w:rPr>
                <w:rFonts w:ascii="Myriad Pro" w:hAnsi="Myriad Pro"/>
                <w:sz w:val="20"/>
                <w:szCs w:val="20"/>
                <w:lang w:val="en-GB"/>
              </w:rPr>
              <w:t>lexible renting period</w:t>
            </w:r>
            <w:r>
              <w:rPr>
                <w:rFonts w:ascii="Myriad Pro" w:hAnsi="Myriad Pro"/>
                <w:sz w:val="20"/>
                <w:szCs w:val="20"/>
                <w:lang w:val="en-GB"/>
              </w:rPr>
              <w:t xml:space="preserve"> i</w:t>
            </w:r>
            <w:r w:rsidRPr="00AF7910">
              <w:rPr>
                <w:rFonts w:ascii="Myriad Pro" w:hAnsi="Myriad Pro"/>
                <w:sz w:val="20"/>
                <w:szCs w:val="20"/>
                <w:lang w:val="en-GB"/>
              </w:rPr>
              <w:t>nitially for a period of one year (with possible extension</w:t>
            </w:r>
            <w:r>
              <w:rPr>
                <w:rFonts w:ascii="Myriad Pro" w:hAnsi="Myriad Pro"/>
                <w:sz w:val="20"/>
                <w:szCs w:val="20"/>
                <w:lang w:val="en-GB"/>
              </w:rPr>
              <w:t xml:space="preserve"> up to 3 years</w:t>
            </w:r>
            <w:r w:rsidRPr="00AF7910">
              <w:rPr>
                <w:rFonts w:ascii="Myriad Pro" w:hAnsi="Myriad Pro"/>
                <w:sz w:val="20"/>
                <w:szCs w:val="20"/>
                <w:lang w:val="en-GB"/>
              </w:rPr>
              <w:t xml:space="preserve">), but flexible contract cancellation </w:t>
            </w:r>
            <w:proofErr w:type="gramStart"/>
            <w:r w:rsidRPr="00AF7910">
              <w:rPr>
                <w:rFonts w:ascii="Myriad Pro" w:hAnsi="Myriad Pro"/>
                <w:sz w:val="20"/>
                <w:szCs w:val="20"/>
                <w:lang w:val="en-GB"/>
              </w:rPr>
              <w:t>with  1</w:t>
            </w:r>
            <w:proofErr w:type="gramEnd"/>
            <w:r w:rsidRPr="00AF7910">
              <w:rPr>
                <w:rFonts w:ascii="Myriad Pro" w:hAnsi="Myriad Pro"/>
                <w:sz w:val="20"/>
                <w:szCs w:val="20"/>
                <w:lang w:val="en-GB"/>
              </w:rPr>
              <w:t xml:space="preserve"> month prior written notice required. </w:t>
            </w:r>
          </w:p>
        </w:tc>
        <w:tc>
          <w:tcPr>
            <w:tcW w:w="4122" w:type="dxa"/>
            <w:shd w:val="clear" w:color="auto" w:fill="auto"/>
          </w:tcPr>
          <w:p w14:paraId="732FE920" w14:textId="77777777" w:rsidR="001E04FD" w:rsidRPr="00AF7910" w:rsidRDefault="001E04FD" w:rsidP="000D3563">
            <w:pPr>
              <w:spacing w:after="0" w:line="240" w:lineRule="auto"/>
              <w:jc w:val="both"/>
              <w:rPr>
                <w:rFonts w:ascii="Myriad Pro" w:hAnsi="Myriad Pro"/>
                <w:lang w:val="en-GB"/>
              </w:rPr>
            </w:pPr>
            <w:r w:rsidRPr="00AF7910">
              <w:rPr>
                <w:rFonts w:ascii="Myriad Pro" w:hAnsi="Myriad Pro"/>
                <w:lang w:val="en-GB"/>
              </w:rPr>
              <w:t>The tenderer should describe lease agreement conditions and attach standard Lease agreement if possible.</w:t>
            </w:r>
          </w:p>
        </w:tc>
      </w:tr>
    </w:tbl>
    <w:p w14:paraId="3B00CB6B" w14:textId="77777777" w:rsidR="001E04FD" w:rsidRDefault="001E04FD" w:rsidP="001E04FD">
      <w:pPr>
        <w:widowControl/>
        <w:spacing w:after="0" w:line="240" w:lineRule="auto"/>
        <w:jc w:val="both"/>
      </w:pPr>
    </w:p>
    <w:p w14:paraId="2888A323" w14:textId="77777777" w:rsidR="001E04FD" w:rsidRPr="00D67D98" w:rsidRDefault="001E04FD" w:rsidP="001E04FD">
      <w:pPr>
        <w:widowControl/>
        <w:spacing w:after="0" w:line="240" w:lineRule="auto"/>
        <w:jc w:val="both"/>
        <w:rPr>
          <w:rFonts w:ascii="Myriad Pro" w:hAnsi="Myriad Pro"/>
        </w:rPr>
      </w:pPr>
      <w:r>
        <w:t xml:space="preserve">The Tenderer </w:t>
      </w:r>
      <w:r w:rsidRPr="00D67D98">
        <w:rPr>
          <w:rStyle w:val="Normal"/>
          <w:rFonts w:ascii="Myriad Pro" w:hAnsi="Myriad Pro"/>
        </w:rPr>
        <w:t xml:space="preserve">offers to deliver services in accordance with the </w:t>
      </w:r>
      <w:r>
        <w:rPr>
          <w:rStyle w:val="Normal"/>
          <w:rFonts w:ascii="Myriad Pro" w:hAnsi="Myriad Pro"/>
        </w:rPr>
        <w:t>Technical requirements</w:t>
      </w:r>
      <w:r w:rsidRPr="00D67D98">
        <w:rPr>
          <w:rStyle w:val="Normal"/>
          <w:rFonts w:ascii="Myriad Pro" w:hAnsi="Myriad Pro"/>
        </w:rPr>
        <w:t xml:space="preserve"> for the following prices</w:t>
      </w:r>
      <w:r>
        <w:rPr>
          <w:rStyle w:val="Normal"/>
          <w:rFonts w:ascii="Myriad Pro" w:hAnsi="Myriad Pro"/>
        </w:rPr>
        <w:t>:</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1134"/>
        <w:gridCol w:w="1701"/>
        <w:gridCol w:w="1594"/>
      </w:tblGrid>
      <w:tr w:rsidR="001E04FD" w:rsidRPr="00D67D98" w14:paraId="5BC92AF7" w14:textId="77777777" w:rsidTr="000D3563">
        <w:tc>
          <w:tcPr>
            <w:tcW w:w="709" w:type="dxa"/>
            <w:shd w:val="clear" w:color="auto" w:fill="D9D9D9" w:themeFill="background1" w:themeFillShade="D9"/>
          </w:tcPr>
          <w:p w14:paraId="1CE73256" w14:textId="77777777" w:rsidR="001E04FD" w:rsidRPr="00D67D98" w:rsidRDefault="001E04FD" w:rsidP="000D3563">
            <w:pPr>
              <w:spacing w:line="240" w:lineRule="auto"/>
              <w:jc w:val="center"/>
              <w:rPr>
                <w:rFonts w:ascii="Myriad Pro" w:hAnsi="Myriad Pro"/>
                <w:b/>
                <w:sz w:val="20"/>
              </w:rPr>
            </w:pPr>
            <w:r w:rsidRPr="00D67D98">
              <w:rPr>
                <w:rStyle w:val="Normal"/>
                <w:rFonts w:ascii="Myriad Pro" w:hAnsi="Myriad Pro"/>
                <w:b/>
                <w:sz w:val="20"/>
              </w:rPr>
              <w:t>No.</w:t>
            </w:r>
          </w:p>
        </w:tc>
        <w:tc>
          <w:tcPr>
            <w:tcW w:w="4111" w:type="dxa"/>
            <w:shd w:val="clear" w:color="auto" w:fill="D9D9D9" w:themeFill="background1" w:themeFillShade="D9"/>
          </w:tcPr>
          <w:p w14:paraId="6C82BEB1" w14:textId="77777777" w:rsidR="001E04FD" w:rsidRPr="00D67D98" w:rsidRDefault="001E04FD" w:rsidP="000D3563">
            <w:pPr>
              <w:spacing w:line="240" w:lineRule="auto"/>
              <w:jc w:val="center"/>
              <w:rPr>
                <w:rFonts w:ascii="Myriad Pro" w:hAnsi="Myriad Pro"/>
                <w:b/>
                <w:sz w:val="20"/>
              </w:rPr>
            </w:pPr>
            <w:r w:rsidRPr="00D67D98">
              <w:rPr>
                <w:rStyle w:val="Normal"/>
                <w:rFonts w:ascii="Myriad Pro" w:hAnsi="Myriad Pro"/>
                <w:b/>
                <w:sz w:val="20"/>
              </w:rPr>
              <w:t>Product/Service</w:t>
            </w:r>
          </w:p>
        </w:tc>
        <w:tc>
          <w:tcPr>
            <w:tcW w:w="1134" w:type="dxa"/>
            <w:shd w:val="clear" w:color="auto" w:fill="D9D9D9" w:themeFill="background1" w:themeFillShade="D9"/>
          </w:tcPr>
          <w:p w14:paraId="6EDA8801" w14:textId="77777777" w:rsidR="001E04FD" w:rsidRPr="00D67D98" w:rsidRDefault="001E04FD" w:rsidP="000D3563">
            <w:pPr>
              <w:spacing w:line="240" w:lineRule="auto"/>
              <w:jc w:val="center"/>
              <w:rPr>
                <w:rFonts w:ascii="Myriad Pro" w:hAnsi="Myriad Pro"/>
                <w:b/>
                <w:sz w:val="20"/>
              </w:rPr>
            </w:pPr>
            <w:r w:rsidRPr="00D67D98">
              <w:rPr>
                <w:rStyle w:val="Normal"/>
                <w:rFonts w:ascii="Myriad Pro" w:hAnsi="Myriad Pro"/>
                <w:b/>
                <w:sz w:val="20"/>
              </w:rPr>
              <w:t xml:space="preserve">Quantity </w:t>
            </w:r>
          </w:p>
        </w:tc>
        <w:tc>
          <w:tcPr>
            <w:tcW w:w="1701" w:type="dxa"/>
            <w:shd w:val="clear" w:color="auto" w:fill="D9D9D9" w:themeFill="background1" w:themeFillShade="D9"/>
          </w:tcPr>
          <w:p w14:paraId="50A08A5E" w14:textId="77777777" w:rsidR="001E04FD" w:rsidRPr="00D67D98" w:rsidRDefault="001E04FD" w:rsidP="000D3563">
            <w:pPr>
              <w:pStyle w:val="Header"/>
              <w:ind w:left="-108" w:right="-108"/>
              <w:jc w:val="center"/>
              <w:rPr>
                <w:rFonts w:ascii="Myriad Pro" w:hAnsi="Myriad Pro"/>
                <w:b/>
                <w:szCs w:val="22"/>
                <w:lang w:val="fr-FR"/>
              </w:rPr>
            </w:pPr>
            <w:r w:rsidRPr="00D67D98">
              <w:rPr>
                <w:rStyle w:val="Header"/>
                <w:rFonts w:ascii="Myriad Pro" w:hAnsi="Myriad Pro"/>
                <w:b/>
                <w:szCs w:val="22"/>
                <w:lang w:val="fr-FR"/>
              </w:rPr>
              <w:t xml:space="preserve">Unit </w:t>
            </w:r>
            <w:proofErr w:type="spellStart"/>
            <w:r w:rsidRPr="00D67D98">
              <w:rPr>
                <w:rStyle w:val="Header"/>
                <w:rFonts w:ascii="Myriad Pro" w:hAnsi="Myriad Pro"/>
                <w:b/>
                <w:szCs w:val="22"/>
                <w:lang w:val="fr-FR"/>
              </w:rPr>
              <w:t>price</w:t>
            </w:r>
            <w:proofErr w:type="spellEnd"/>
            <w:r w:rsidRPr="00D67D98">
              <w:rPr>
                <w:rStyle w:val="Header"/>
                <w:rFonts w:ascii="Myriad Pro" w:hAnsi="Myriad Pro"/>
                <w:b/>
                <w:szCs w:val="22"/>
                <w:lang w:val="fr-FR"/>
              </w:rPr>
              <w:t xml:space="preserve"> EUR, </w:t>
            </w:r>
            <w:proofErr w:type="spellStart"/>
            <w:r w:rsidRPr="00D67D98">
              <w:rPr>
                <w:rStyle w:val="Header"/>
                <w:rFonts w:ascii="Myriad Pro" w:hAnsi="Myriad Pro"/>
                <w:b/>
                <w:szCs w:val="22"/>
                <w:lang w:val="fr-FR"/>
              </w:rPr>
              <w:t>excl</w:t>
            </w:r>
            <w:proofErr w:type="spellEnd"/>
            <w:r w:rsidRPr="00D67D98">
              <w:rPr>
                <w:rStyle w:val="Header"/>
                <w:rFonts w:ascii="Myriad Pro" w:hAnsi="Myriad Pro"/>
                <w:b/>
                <w:szCs w:val="22"/>
                <w:lang w:val="fr-FR"/>
              </w:rPr>
              <w:t>. VAT</w:t>
            </w:r>
          </w:p>
        </w:tc>
        <w:tc>
          <w:tcPr>
            <w:tcW w:w="1594" w:type="dxa"/>
            <w:shd w:val="clear" w:color="auto" w:fill="D9D9D9" w:themeFill="background1" w:themeFillShade="D9"/>
          </w:tcPr>
          <w:p w14:paraId="39E929AA" w14:textId="77777777" w:rsidR="001E04FD" w:rsidRPr="00D67D98" w:rsidRDefault="001E04FD" w:rsidP="000D3563">
            <w:pPr>
              <w:spacing w:line="240" w:lineRule="auto"/>
              <w:jc w:val="center"/>
              <w:rPr>
                <w:rFonts w:ascii="Myriad Pro" w:hAnsi="Myriad Pro"/>
                <w:b/>
                <w:sz w:val="20"/>
              </w:rPr>
            </w:pPr>
            <w:r w:rsidRPr="00D67D98">
              <w:rPr>
                <w:rStyle w:val="Normal"/>
                <w:rFonts w:ascii="Myriad Pro" w:hAnsi="Myriad Pro"/>
                <w:b/>
                <w:sz w:val="20"/>
              </w:rPr>
              <w:t>Amount EUR,</w:t>
            </w:r>
          </w:p>
          <w:p w14:paraId="40F03FB7" w14:textId="77777777" w:rsidR="001E04FD" w:rsidRPr="00D67D98" w:rsidRDefault="001E04FD" w:rsidP="000D3563">
            <w:pPr>
              <w:pStyle w:val="Header"/>
              <w:jc w:val="center"/>
              <w:rPr>
                <w:rFonts w:ascii="Myriad Pro" w:hAnsi="Myriad Pro"/>
                <w:b/>
                <w:szCs w:val="22"/>
              </w:rPr>
            </w:pPr>
            <w:r w:rsidRPr="00D67D98">
              <w:rPr>
                <w:rStyle w:val="Header"/>
                <w:rFonts w:ascii="Myriad Pro" w:hAnsi="Myriad Pro"/>
                <w:b/>
                <w:szCs w:val="22"/>
              </w:rPr>
              <w:t>excl. VAT</w:t>
            </w:r>
          </w:p>
        </w:tc>
      </w:tr>
      <w:tr w:rsidR="001E04FD" w:rsidRPr="00D67D98" w14:paraId="77701485" w14:textId="77777777" w:rsidTr="000D3563">
        <w:tc>
          <w:tcPr>
            <w:tcW w:w="709" w:type="dxa"/>
          </w:tcPr>
          <w:p w14:paraId="4F823D9D" w14:textId="77777777" w:rsidR="001E04FD" w:rsidRPr="00D67D98" w:rsidRDefault="001E04FD" w:rsidP="000D3563">
            <w:pPr>
              <w:spacing w:line="240" w:lineRule="auto"/>
              <w:jc w:val="center"/>
              <w:rPr>
                <w:rFonts w:ascii="Myriad Pro" w:hAnsi="Myriad Pro"/>
              </w:rPr>
            </w:pPr>
            <w:r w:rsidRPr="00D67D98">
              <w:rPr>
                <w:rFonts w:ascii="Myriad Pro" w:hAnsi="Myriad Pro"/>
              </w:rPr>
              <w:t>1</w:t>
            </w:r>
          </w:p>
        </w:tc>
        <w:tc>
          <w:tcPr>
            <w:tcW w:w="4111" w:type="dxa"/>
          </w:tcPr>
          <w:p w14:paraId="5282A1DA" w14:textId="77777777" w:rsidR="001E04FD" w:rsidRPr="00D67D98" w:rsidRDefault="001E04FD" w:rsidP="000D3563">
            <w:pPr>
              <w:spacing w:after="0" w:line="240" w:lineRule="auto"/>
              <w:jc w:val="both"/>
              <w:rPr>
                <w:rFonts w:ascii="Myriad Pro" w:hAnsi="Myriad Pro"/>
              </w:rPr>
            </w:pPr>
            <w:r>
              <w:rPr>
                <w:rFonts w:ascii="Myriad Pro" w:hAnsi="Myriad Pro"/>
              </w:rPr>
              <w:t>Monthly rent price per person (workstation)</w:t>
            </w:r>
          </w:p>
        </w:tc>
        <w:tc>
          <w:tcPr>
            <w:tcW w:w="1134" w:type="dxa"/>
            <w:vAlign w:val="center"/>
          </w:tcPr>
          <w:p w14:paraId="7887FEA9" w14:textId="77777777" w:rsidR="001E04FD" w:rsidRPr="00D67D98" w:rsidRDefault="001E04FD" w:rsidP="000D3563">
            <w:pPr>
              <w:spacing w:line="240" w:lineRule="auto"/>
              <w:jc w:val="center"/>
              <w:rPr>
                <w:rFonts w:ascii="Myriad Pro" w:hAnsi="Myriad Pro"/>
              </w:rPr>
            </w:pPr>
            <w:r>
              <w:rPr>
                <w:rFonts w:ascii="Myriad Pro" w:hAnsi="Myriad Pro"/>
              </w:rPr>
              <w:t>1 work station</w:t>
            </w:r>
          </w:p>
        </w:tc>
        <w:tc>
          <w:tcPr>
            <w:tcW w:w="1701" w:type="dxa"/>
          </w:tcPr>
          <w:p w14:paraId="14418AC4" w14:textId="77777777" w:rsidR="001E04FD" w:rsidRPr="00D67D98" w:rsidRDefault="001E04FD" w:rsidP="000D3563">
            <w:pPr>
              <w:pStyle w:val="Header"/>
              <w:jc w:val="center"/>
              <w:rPr>
                <w:rFonts w:ascii="Myriad Pro" w:hAnsi="Myriad Pro"/>
                <w:sz w:val="22"/>
                <w:szCs w:val="22"/>
              </w:rPr>
            </w:pPr>
          </w:p>
        </w:tc>
        <w:tc>
          <w:tcPr>
            <w:tcW w:w="1594" w:type="dxa"/>
          </w:tcPr>
          <w:p w14:paraId="31752DF0" w14:textId="77777777" w:rsidR="001E04FD" w:rsidRPr="00D67D98" w:rsidRDefault="001E04FD" w:rsidP="000D3563">
            <w:pPr>
              <w:pStyle w:val="Header"/>
              <w:jc w:val="center"/>
              <w:rPr>
                <w:rFonts w:ascii="Myriad Pro" w:hAnsi="Myriad Pro"/>
                <w:sz w:val="22"/>
                <w:szCs w:val="22"/>
              </w:rPr>
            </w:pPr>
          </w:p>
        </w:tc>
      </w:tr>
      <w:tr w:rsidR="001E04FD" w:rsidRPr="00D67D98" w14:paraId="076F2F09" w14:textId="77777777" w:rsidTr="000D3563">
        <w:tc>
          <w:tcPr>
            <w:tcW w:w="709" w:type="dxa"/>
          </w:tcPr>
          <w:p w14:paraId="21D02555" w14:textId="77777777" w:rsidR="001E04FD" w:rsidRPr="00D67D98" w:rsidRDefault="001E04FD" w:rsidP="000D3563">
            <w:pPr>
              <w:spacing w:line="240" w:lineRule="auto"/>
              <w:jc w:val="center"/>
              <w:rPr>
                <w:rFonts w:ascii="Myriad Pro" w:hAnsi="Myriad Pro"/>
              </w:rPr>
            </w:pPr>
          </w:p>
        </w:tc>
        <w:tc>
          <w:tcPr>
            <w:tcW w:w="4111" w:type="dxa"/>
          </w:tcPr>
          <w:p w14:paraId="493500D3" w14:textId="77777777" w:rsidR="001E04FD" w:rsidRDefault="001E04FD" w:rsidP="000D3563">
            <w:pPr>
              <w:spacing w:line="240" w:lineRule="auto"/>
              <w:rPr>
                <w:rStyle w:val="Normal"/>
                <w:rFonts w:ascii="Myriad Pro" w:hAnsi="Myriad Pro"/>
              </w:rPr>
            </w:pPr>
            <w:r w:rsidRPr="00D67D98">
              <w:rPr>
                <w:rStyle w:val="Header"/>
                <w:rFonts w:ascii="Myriad Pro" w:hAnsi="Myriad Pro"/>
                <w:b/>
              </w:rPr>
              <w:t xml:space="preserve">Total amount of the Proposal EUR </w:t>
            </w:r>
            <w:r w:rsidRPr="00D67D98">
              <w:rPr>
                <w:rStyle w:val="Header"/>
                <w:rFonts w:ascii="Myriad Pro" w:hAnsi="Myriad Pro"/>
              </w:rPr>
              <w:t>(excl. VAT):</w:t>
            </w:r>
            <w:r w:rsidRPr="00D67D98">
              <w:rPr>
                <w:rStyle w:val="Normal"/>
                <w:rFonts w:ascii="Myriad Pro" w:hAnsi="Myriad Pro"/>
              </w:rPr>
              <w:t xml:space="preserve"> </w:t>
            </w:r>
          </w:p>
          <w:p w14:paraId="116D7B6B" w14:textId="77777777" w:rsidR="001E04FD" w:rsidRPr="00D67D98" w:rsidRDefault="001E04FD" w:rsidP="000D3563">
            <w:pPr>
              <w:spacing w:line="240" w:lineRule="auto"/>
              <w:rPr>
                <w:rFonts w:ascii="Myriad Pro" w:hAnsi="Myriad Pro"/>
              </w:rPr>
            </w:pPr>
            <w:r w:rsidRPr="00D67D98">
              <w:rPr>
                <w:rStyle w:val="Normal"/>
                <w:rFonts w:ascii="Myriad Pro" w:hAnsi="Myriad Pro"/>
              </w:rPr>
              <w:t>Total amount of the Proposal EUR (excl. VAT) in words: _______________________________.</w:t>
            </w:r>
          </w:p>
        </w:tc>
        <w:tc>
          <w:tcPr>
            <w:tcW w:w="1134" w:type="dxa"/>
            <w:vAlign w:val="center"/>
          </w:tcPr>
          <w:p w14:paraId="30246667" w14:textId="77777777" w:rsidR="001E04FD" w:rsidRDefault="001E04FD" w:rsidP="000D3563">
            <w:pPr>
              <w:spacing w:line="240" w:lineRule="auto"/>
              <w:jc w:val="center"/>
              <w:rPr>
                <w:rFonts w:ascii="Myriad Pro" w:hAnsi="Myriad Pro"/>
              </w:rPr>
            </w:pPr>
          </w:p>
        </w:tc>
        <w:tc>
          <w:tcPr>
            <w:tcW w:w="1701" w:type="dxa"/>
          </w:tcPr>
          <w:p w14:paraId="7F794F89" w14:textId="77777777" w:rsidR="001E04FD" w:rsidRPr="00D67D98" w:rsidRDefault="001E04FD" w:rsidP="000D3563">
            <w:pPr>
              <w:pStyle w:val="Header"/>
              <w:jc w:val="center"/>
              <w:rPr>
                <w:rFonts w:ascii="Myriad Pro" w:hAnsi="Myriad Pro"/>
                <w:sz w:val="22"/>
                <w:szCs w:val="22"/>
              </w:rPr>
            </w:pPr>
          </w:p>
        </w:tc>
        <w:tc>
          <w:tcPr>
            <w:tcW w:w="1594" w:type="dxa"/>
          </w:tcPr>
          <w:p w14:paraId="6BED3DF7" w14:textId="77777777" w:rsidR="001E04FD" w:rsidRPr="00D67D98" w:rsidRDefault="001E04FD" w:rsidP="000D3563">
            <w:pPr>
              <w:pStyle w:val="Header"/>
              <w:jc w:val="center"/>
              <w:rPr>
                <w:rFonts w:ascii="Myriad Pro" w:hAnsi="Myriad Pro"/>
                <w:sz w:val="22"/>
                <w:szCs w:val="22"/>
              </w:rPr>
            </w:pPr>
          </w:p>
        </w:tc>
      </w:tr>
      <w:tr w:rsidR="001E04FD" w:rsidRPr="00D67D98" w14:paraId="46BEAF08" w14:textId="77777777" w:rsidTr="000D3563">
        <w:tc>
          <w:tcPr>
            <w:tcW w:w="709" w:type="dxa"/>
          </w:tcPr>
          <w:p w14:paraId="4F6C1AF3" w14:textId="77777777" w:rsidR="001E04FD" w:rsidRPr="00D67D98" w:rsidRDefault="001E04FD" w:rsidP="000D3563">
            <w:pPr>
              <w:spacing w:line="240" w:lineRule="auto"/>
              <w:jc w:val="center"/>
              <w:rPr>
                <w:rFonts w:ascii="Myriad Pro" w:hAnsi="Myriad Pro"/>
              </w:rPr>
            </w:pPr>
            <w:r>
              <w:rPr>
                <w:rFonts w:ascii="Myriad Pro" w:hAnsi="Myriad Pro"/>
              </w:rPr>
              <w:t xml:space="preserve">2. </w:t>
            </w:r>
          </w:p>
        </w:tc>
        <w:tc>
          <w:tcPr>
            <w:tcW w:w="4111" w:type="dxa"/>
          </w:tcPr>
          <w:p w14:paraId="0152BC57" w14:textId="77777777" w:rsidR="001E04FD" w:rsidRPr="00D67D98" w:rsidRDefault="001E04FD" w:rsidP="000D3563">
            <w:pPr>
              <w:pStyle w:val="Header"/>
              <w:rPr>
                <w:rStyle w:val="Header"/>
                <w:rFonts w:ascii="Myriad Pro" w:hAnsi="Myriad Pro"/>
                <w:b/>
                <w:sz w:val="22"/>
                <w:szCs w:val="22"/>
              </w:rPr>
            </w:pPr>
            <w:r>
              <w:rPr>
                <w:rStyle w:val="Header"/>
                <w:rFonts w:ascii="Myriad Pro" w:hAnsi="Myriad Pro"/>
                <w:b/>
                <w:sz w:val="22"/>
                <w:szCs w:val="22"/>
              </w:rPr>
              <w:t>Additional costs:</w:t>
            </w:r>
          </w:p>
        </w:tc>
        <w:tc>
          <w:tcPr>
            <w:tcW w:w="1134" w:type="dxa"/>
            <w:vAlign w:val="center"/>
          </w:tcPr>
          <w:p w14:paraId="5E1003D6" w14:textId="77777777" w:rsidR="001E04FD" w:rsidRDefault="001E04FD" w:rsidP="000D3563">
            <w:pPr>
              <w:spacing w:line="240" w:lineRule="auto"/>
              <w:jc w:val="center"/>
              <w:rPr>
                <w:rFonts w:ascii="Myriad Pro" w:hAnsi="Myriad Pro"/>
              </w:rPr>
            </w:pPr>
          </w:p>
        </w:tc>
        <w:tc>
          <w:tcPr>
            <w:tcW w:w="1701" w:type="dxa"/>
          </w:tcPr>
          <w:p w14:paraId="2770055B" w14:textId="77777777" w:rsidR="001E04FD" w:rsidRPr="00D67D98" w:rsidRDefault="001E04FD" w:rsidP="000D3563">
            <w:pPr>
              <w:pStyle w:val="Header"/>
              <w:jc w:val="center"/>
              <w:rPr>
                <w:rFonts w:ascii="Myriad Pro" w:hAnsi="Myriad Pro"/>
                <w:sz w:val="22"/>
                <w:szCs w:val="22"/>
              </w:rPr>
            </w:pPr>
          </w:p>
        </w:tc>
        <w:tc>
          <w:tcPr>
            <w:tcW w:w="1594" w:type="dxa"/>
          </w:tcPr>
          <w:p w14:paraId="0F8A467C" w14:textId="77777777" w:rsidR="001E04FD" w:rsidRPr="00D67D98" w:rsidRDefault="001E04FD" w:rsidP="000D3563">
            <w:pPr>
              <w:pStyle w:val="Header"/>
              <w:jc w:val="center"/>
              <w:rPr>
                <w:rFonts w:ascii="Myriad Pro" w:hAnsi="Myriad Pro"/>
                <w:sz w:val="22"/>
                <w:szCs w:val="22"/>
              </w:rPr>
            </w:pPr>
          </w:p>
        </w:tc>
      </w:tr>
      <w:tr w:rsidR="001E04FD" w:rsidRPr="00D67D98" w14:paraId="1042ABE4" w14:textId="77777777" w:rsidTr="000D3563">
        <w:tc>
          <w:tcPr>
            <w:tcW w:w="709" w:type="dxa"/>
          </w:tcPr>
          <w:p w14:paraId="1C4D9149" w14:textId="77777777" w:rsidR="001E04FD" w:rsidRDefault="001E04FD" w:rsidP="000D3563">
            <w:pPr>
              <w:spacing w:line="240" w:lineRule="auto"/>
              <w:jc w:val="center"/>
              <w:rPr>
                <w:rFonts w:ascii="Myriad Pro" w:hAnsi="Myriad Pro"/>
              </w:rPr>
            </w:pPr>
            <w:r>
              <w:rPr>
                <w:rFonts w:ascii="Myriad Pro" w:hAnsi="Myriad Pro"/>
              </w:rPr>
              <w:t>2.1.</w:t>
            </w:r>
          </w:p>
        </w:tc>
        <w:tc>
          <w:tcPr>
            <w:tcW w:w="4111" w:type="dxa"/>
          </w:tcPr>
          <w:p w14:paraId="66CB6D04" w14:textId="77777777" w:rsidR="001E04FD" w:rsidRDefault="001E04FD" w:rsidP="000D3563">
            <w:pPr>
              <w:pStyle w:val="Header"/>
              <w:rPr>
                <w:rStyle w:val="Header"/>
                <w:rFonts w:ascii="Myriad Pro" w:hAnsi="Myriad Pro"/>
                <w:b/>
                <w:sz w:val="22"/>
                <w:szCs w:val="22"/>
              </w:rPr>
            </w:pPr>
            <w:r>
              <w:rPr>
                <w:rFonts w:ascii="Myriad Pro" w:hAnsi="Myriad Pro"/>
                <w:lang w:val="en-GB"/>
              </w:rPr>
              <w:t xml:space="preserve">The Tenderer should reflect here </w:t>
            </w:r>
            <w:r w:rsidRPr="00FF51CA">
              <w:rPr>
                <w:rFonts w:ascii="Myriad Pro" w:hAnsi="Myriad Pro"/>
                <w:lang w:val="en-GB"/>
              </w:rPr>
              <w:t>additional charges and their hourly costs (e.g. seminar, lounge room rent fee on hourly basis, multi</w:t>
            </w:r>
            <w:r>
              <w:rPr>
                <w:rFonts w:ascii="Myriad Pro" w:hAnsi="Myriad Pro"/>
                <w:lang w:val="en-GB"/>
              </w:rPr>
              <w:t>-</w:t>
            </w:r>
            <w:r w:rsidRPr="00FF51CA">
              <w:rPr>
                <w:rFonts w:ascii="Myriad Pro" w:hAnsi="Myriad Pro"/>
                <w:lang w:val="en-GB"/>
              </w:rPr>
              <w:t>projector rent fee, etc.)</w:t>
            </w:r>
          </w:p>
        </w:tc>
        <w:tc>
          <w:tcPr>
            <w:tcW w:w="1134" w:type="dxa"/>
            <w:vAlign w:val="center"/>
          </w:tcPr>
          <w:p w14:paraId="252227F1" w14:textId="77777777" w:rsidR="001E04FD" w:rsidRDefault="001E04FD" w:rsidP="000D3563">
            <w:pPr>
              <w:spacing w:line="240" w:lineRule="auto"/>
              <w:jc w:val="center"/>
              <w:rPr>
                <w:rFonts w:ascii="Myriad Pro" w:hAnsi="Myriad Pro"/>
              </w:rPr>
            </w:pPr>
            <w:r>
              <w:rPr>
                <w:rFonts w:ascii="Myriad Pro" w:hAnsi="Myriad Pro"/>
              </w:rPr>
              <w:t>hours</w:t>
            </w:r>
          </w:p>
        </w:tc>
        <w:tc>
          <w:tcPr>
            <w:tcW w:w="1701" w:type="dxa"/>
          </w:tcPr>
          <w:p w14:paraId="2A631B33" w14:textId="77777777" w:rsidR="001E04FD" w:rsidRPr="00D67D98" w:rsidRDefault="001E04FD" w:rsidP="000D3563">
            <w:pPr>
              <w:pStyle w:val="Header"/>
              <w:jc w:val="center"/>
              <w:rPr>
                <w:rFonts w:ascii="Myriad Pro" w:hAnsi="Myriad Pro"/>
                <w:sz w:val="22"/>
                <w:szCs w:val="22"/>
              </w:rPr>
            </w:pPr>
          </w:p>
        </w:tc>
        <w:tc>
          <w:tcPr>
            <w:tcW w:w="1594" w:type="dxa"/>
          </w:tcPr>
          <w:p w14:paraId="3717346B" w14:textId="77777777" w:rsidR="001E04FD" w:rsidRPr="00D67D98" w:rsidRDefault="001E04FD" w:rsidP="000D3563">
            <w:pPr>
              <w:pStyle w:val="Header"/>
              <w:jc w:val="center"/>
              <w:rPr>
                <w:rFonts w:ascii="Myriad Pro" w:hAnsi="Myriad Pro"/>
                <w:sz w:val="22"/>
                <w:szCs w:val="22"/>
              </w:rPr>
            </w:pPr>
          </w:p>
        </w:tc>
      </w:tr>
      <w:tr w:rsidR="001E04FD" w:rsidRPr="00D67D98" w14:paraId="2B7CF5F4" w14:textId="77777777" w:rsidTr="000D3563">
        <w:tc>
          <w:tcPr>
            <w:tcW w:w="709" w:type="dxa"/>
          </w:tcPr>
          <w:p w14:paraId="68C8F416" w14:textId="77777777" w:rsidR="001E04FD" w:rsidRDefault="001E04FD" w:rsidP="000D3563">
            <w:pPr>
              <w:spacing w:line="240" w:lineRule="auto"/>
              <w:jc w:val="center"/>
              <w:rPr>
                <w:rFonts w:ascii="Myriad Pro" w:hAnsi="Myriad Pro"/>
              </w:rPr>
            </w:pPr>
            <w:r>
              <w:rPr>
                <w:rFonts w:ascii="Myriad Pro" w:hAnsi="Myriad Pro"/>
              </w:rPr>
              <w:t>2.2.</w:t>
            </w:r>
          </w:p>
        </w:tc>
        <w:tc>
          <w:tcPr>
            <w:tcW w:w="4111" w:type="dxa"/>
          </w:tcPr>
          <w:p w14:paraId="0048DAEB" w14:textId="77777777" w:rsidR="001E04FD" w:rsidRDefault="001E04FD" w:rsidP="000D3563">
            <w:pPr>
              <w:pStyle w:val="Header"/>
              <w:jc w:val="right"/>
              <w:rPr>
                <w:rStyle w:val="Header"/>
                <w:rFonts w:ascii="Myriad Pro" w:hAnsi="Myriad Pro"/>
                <w:b/>
                <w:sz w:val="22"/>
                <w:szCs w:val="22"/>
              </w:rPr>
            </w:pPr>
          </w:p>
        </w:tc>
        <w:tc>
          <w:tcPr>
            <w:tcW w:w="1134" w:type="dxa"/>
            <w:vAlign w:val="center"/>
          </w:tcPr>
          <w:p w14:paraId="06032491" w14:textId="77777777" w:rsidR="001E04FD" w:rsidRDefault="001E04FD" w:rsidP="000D3563">
            <w:pPr>
              <w:spacing w:line="240" w:lineRule="auto"/>
              <w:jc w:val="center"/>
              <w:rPr>
                <w:rFonts w:ascii="Myriad Pro" w:hAnsi="Myriad Pro"/>
              </w:rPr>
            </w:pPr>
            <w:r>
              <w:rPr>
                <w:rFonts w:ascii="Myriad Pro" w:hAnsi="Myriad Pro"/>
              </w:rPr>
              <w:t>1 unit</w:t>
            </w:r>
          </w:p>
        </w:tc>
        <w:tc>
          <w:tcPr>
            <w:tcW w:w="1701" w:type="dxa"/>
          </w:tcPr>
          <w:p w14:paraId="419E952F" w14:textId="77777777" w:rsidR="001E04FD" w:rsidRPr="00D67D98" w:rsidRDefault="001E04FD" w:rsidP="000D3563">
            <w:pPr>
              <w:pStyle w:val="Header"/>
              <w:jc w:val="center"/>
              <w:rPr>
                <w:rFonts w:ascii="Myriad Pro" w:hAnsi="Myriad Pro"/>
                <w:sz w:val="22"/>
                <w:szCs w:val="22"/>
              </w:rPr>
            </w:pPr>
          </w:p>
        </w:tc>
        <w:tc>
          <w:tcPr>
            <w:tcW w:w="1594" w:type="dxa"/>
          </w:tcPr>
          <w:p w14:paraId="7BCE115C" w14:textId="77777777" w:rsidR="001E04FD" w:rsidRPr="00D67D98" w:rsidRDefault="001E04FD" w:rsidP="000D3563">
            <w:pPr>
              <w:pStyle w:val="Header"/>
              <w:jc w:val="center"/>
              <w:rPr>
                <w:rFonts w:ascii="Myriad Pro" w:hAnsi="Myriad Pro"/>
                <w:sz w:val="22"/>
                <w:szCs w:val="22"/>
              </w:rPr>
            </w:pPr>
          </w:p>
        </w:tc>
      </w:tr>
      <w:tr w:rsidR="001E04FD" w:rsidRPr="00D67D98" w14:paraId="4679EC97" w14:textId="77777777" w:rsidTr="000D3563">
        <w:tc>
          <w:tcPr>
            <w:tcW w:w="709" w:type="dxa"/>
          </w:tcPr>
          <w:p w14:paraId="73F44B1C" w14:textId="77777777" w:rsidR="001E04FD" w:rsidRDefault="001E04FD" w:rsidP="000D3563">
            <w:pPr>
              <w:spacing w:line="240" w:lineRule="auto"/>
              <w:jc w:val="center"/>
              <w:rPr>
                <w:rFonts w:ascii="Myriad Pro" w:hAnsi="Myriad Pro"/>
              </w:rPr>
            </w:pPr>
            <w:r>
              <w:rPr>
                <w:rFonts w:ascii="Myriad Pro" w:hAnsi="Myriad Pro"/>
              </w:rPr>
              <w:t>2.3.</w:t>
            </w:r>
          </w:p>
        </w:tc>
        <w:tc>
          <w:tcPr>
            <w:tcW w:w="4111" w:type="dxa"/>
          </w:tcPr>
          <w:p w14:paraId="7DF25739" w14:textId="77777777" w:rsidR="001E04FD" w:rsidRDefault="001E04FD" w:rsidP="000D3563">
            <w:pPr>
              <w:pStyle w:val="Header"/>
              <w:jc w:val="right"/>
              <w:rPr>
                <w:rStyle w:val="Header"/>
                <w:rFonts w:ascii="Myriad Pro" w:hAnsi="Myriad Pro"/>
                <w:b/>
                <w:sz w:val="22"/>
                <w:szCs w:val="22"/>
              </w:rPr>
            </w:pPr>
          </w:p>
        </w:tc>
        <w:tc>
          <w:tcPr>
            <w:tcW w:w="1134" w:type="dxa"/>
            <w:vAlign w:val="center"/>
          </w:tcPr>
          <w:p w14:paraId="55090ED5" w14:textId="77777777" w:rsidR="001E04FD" w:rsidRDefault="001E04FD" w:rsidP="000D3563">
            <w:pPr>
              <w:spacing w:line="240" w:lineRule="auto"/>
              <w:jc w:val="center"/>
              <w:rPr>
                <w:rFonts w:ascii="Myriad Pro" w:hAnsi="Myriad Pro"/>
              </w:rPr>
            </w:pPr>
          </w:p>
        </w:tc>
        <w:tc>
          <w:tcPr>
            <w:tcW w:w="1701" w:type="dxa"/>
          </w:tcPr>
          <w:p w14:paraId="578AD539" w14:textId="77777777" w:rsidR="001E04FD" w:rsidRPr="00D67D98" w:rsidRDefault="001E04FD" w:rsidP="000D3563">
            <w:pPr>
              <w:pStyle w:val="Header"/>
              <w:jc w:val="center"/>
              <w:rPr>
                <w:rFonts w:ascii="Myriad Pro" w:hAnsi="Myriad Pro"/>
                <w:sz w:val="22"/>
                <w:szCs w:val="22"/>
              </w:rPr>
            </w:pPr>
          </w:p>
        </w:tc>
        <w:tc>
          <w:tcPr>
            <w:tcW w:w="1594" w:type="dxa"/>
          </w:tcPr>
          <w:p w14:paraId="0422CF5E" w14:textId="77777777" w:rsidR="001E04FD" w:rsidRPr="00D67D98" w:rsidRDefault="001E04FD" w:rsidP="000D3563">
            <w:pPr>
              <w:pStyle w:val="Header"/>
              <w:jc w:val="center"/>
              <w:rPr>
                <w:rFonts w:ascii="Myriad Pro" w:hAnsi="Myriad Pro"/>
                <w:sz w:val="22"/>
                <w:szCs w:val="22"/>
              </w:rPr>
            </w:pPr>
          </w:p>
        </w:tc>
      </w:tr>
      <w:tr w:rsidR="001E04FD" w:rsidRPr="00D67D98" w14:paraId="06C8F2B1" w14:textId="77777777" w:rsidTr="000D3563">
        <w:tc>
          <w:tcPr>
            <w:tcW w:w="709" w:type="dxa"/>
          </w:tcPr>
          <w:p w14:paraId="4E763379" w14:textId="77777777" w:rsidR="001E04FD" w:rsidRDefault="001E04FD" w:rsidP="000D3563">
            <w:pPr>
              <w:spacing w:line="240" w:lineRule="auto"/>
              <w:jc w:val="center"/>
              <w:rPr>
                <w:rFonts w:ascii="Myriad Pro" w:hAnsi="Myriad Pro"/>
              </w:rPr>
            </w:pPr>
            <w:r>
              <w:rPr>
                <w:rFonts w:ascii="Myriad Pro" w:hAnsi="Myriad Pro"/>
              </w:rPr>
              <w:t>2.4.</w:t>
            </w:r>
          </w:p>
        </w:tc>
        <w:tc>
          <w:tcPr>
            <w:tcW w:w="4111" w:type="dxa"/>
          </w:tcPr>
          <w:p w14:paraId="27A181E6" w14:textId="77777777" w:rsidR="001E04FD" w:rsidRDefault="001E04FD" w:rsidP="000D3563">
            <w:pPr>
              <w:pStyle w:val="Header"/>
              <w:jc w:val="right"/>
              <w:rPr>
                <w:rStyle w:val="Header"/>
                <w:rFonts w:ascii="Myriad Pro" w:hAnsi="Myriad Pro"/>
                <w:b/>
                <w:sz w:val="22"/>
                <w:szCs w:val="22"/>
              </w:rPr>
            </w:pPr>
          </w:p>
        </w:tc>
        <w:tc>
          <w:tcPr>
            <w:tcW w:w="1134" w:type="dxa"/>
            <w:vAlign w:val="center"/>
          </w:tcPr>
          <w:p w14:paraId="7A011F54" w14:textId="77777777" w:rsidR="001E04FD" w:rsidRDefault="001E04FD" w:rsidP="000D3563">
            <w:pPr>
              <w:spacing w:line="240" w:lineRule="auto"/>
              <w:jc w:val="center"/>
              <w:rPr>
                <w:rFonts w:ascii="Myriad Pro" w:hAnsi="Myriad Pro"/>
              </w:rPr>
            </w:pPr>
          </w:p>
        </w:tc>
        <w:tc>
          <w:tcPr>
            <w:tcW w:w="1701" w:type="dxa"/>
          </w:tcPr>
          <w:p w14:paraId="181BE45C" w14:textId="77777777" w:rsidR="001E04FD" w:rsidRPr="00D67D98" w:rsidRDefault="001E04FD" w:rsidP="000D3563">
            <w:pPr>
              <w:pStyle w:val="Header"/>
              <w:jc w:val="center"/>
              <w:rPr>
                <w:rFonts w:ascii="Myriad Pro" w:hAnsi="Myriad Pro"/>
                <w:sz w:val="22"/>
                <w:szCs w:val="22"/>
              </w:rPr>
            </w:pPr>
          </w:p>
        </w:tc>
        <w:tc>
          <w:tcPr>
            <w:tcW w:w="1594" w:type="dxa"/>
          </w:tcPr>
          <w:p w14:paraId="0114673B" w14:textId="77777777" w:rsidR="001E04FD" w:rsidRPr="00D67D98" w:rsidRDefault="001E04FD" w:rsidP="000D3563">
            <w:pPr>
              <w:pStyle w:val="Header"/>
              <w:jc w:val="center"/>
              <w:rPr>
                <w:rFonts w:ascii="Myriad Pro" w:hAnsi="Myriad Pro"/>
                <w:sz w:val="22"/>
                <w:szCs w:val="22"/>
              </w:rPr>
            </w:pPr>
          </w:p>
        </w:tc>
      </w:tr>
    </w:tbl>
    <w:p w14:paraId="661322E0" w14:textId="77777777" w:rsidR="001E04FD" w:rsidRPr="00161843" w:rsidRDefault="001E04FD" w:rsidP="001E04FD">
      <w:pPr>
        <w:pStyle w:val="BodyTextIndent"/>
        <w:spacing w:line="240" w:lineRule="auto"/>
        <w:ind w:left="0"/>
        <w:rPr>
          <w:rFonts w:ascii="Myriad Pro" w:hAnsi="Myriad Pro"/>
        </w:rPr>
      </w:pPr>
      <w:r>
        <w:rPr>
          <w:rStyle w:val="Footer"/>
          <w:rFonts w:ascii="Myriad Pro" w:hAnsi="Myriad Pro"/>
        </w:rPr>
        <w:t>______________________</w:t>
      </w:r>
      <w:r w:rsidRPr="00D67D98">
        <w:rPr>
          <w:rStyle w:val="Footer"/>
          <w:rFonts w:ascii="Myriad Pro" w:hAnsi="Myriad Pro"/>
        </w:rPr>
        <w:t>(Signature)</w:t>
      </w:r>
    </w:p>
    <w:p w14:paraId="072DE806" w14:textId="77777777" w:rsidR="001E04FD" w:rsidRDefault="001E04FD" w:rsidP="001E04FD">
      <w:pPr>
        <w:pStyle w:val="NoSpacing"/>
        <w:rPr>
          <w:rFonts w:ascii="Myriad Pro" w:hAnsi="Myriad Pro"/>
          <w:i/>
          <w:lang w:val="lv-LV"/>
        </w:rPr>
      </w:pPr>
      <w:r>
        <w:rPr>
          <w:rFonts w:ascii="Myriad Pro" w:hAnsi="Myriad Pro"/>
          <w:i/>
          <w:lang w:val="lv-LV"/>
        </w:rPr>
        <w:t>Name and title of the Tenderer authorised representative</w:t>
      </w:r>
    </w:p>
    <w:p w14:paraId="072AD48C" w14:textId="77777777" w:rsidR="001E04FD" w:rsidRDefault="001E04FD" w:rsidP="001E04FD">
      <w:pPr>
        <w:pStyle w:val="NoSpacing"/>
        <w:rPr>
          <w:rFonts w:ascii="Myriad Pro" w:hAnsi="Myriad Pro"/>
          <w:i/>
          <w:lang w:val="lv-LV"/>
        </w:rPr>
      </w:pPr>
    </w:p>
    <w:p w14:paraId="1128B257" w14:textId="77777777" w:rsidR="001E04FD" w:rsidRPr="00494282" w:rsidRDefault="001E04FD" w:rsidP="001E04FD">
      <w:pPr>
        <w:pStyle w:val="NoSpacing"/>
        <w:rPr>
          <w:rFonts w:ascii="Myriad Pro" w:hAnsi="Myriad Pro"/>
          <w:lang w:val="lv-LV"/>
        </w:rPr>
      </w:pPr>
      <w:r>
        <w:rPr>
          <w:rFonts w:ascii="Myriad Pro" w:hAnsi="Myriad Pro"/>
          <w:i/>
          <w:lang w:val="lv-LV"/>
        </w:rPr>
        <w:t>Date:__________</w:t>
      </w:r>
    </w:p>
    <w:p w14:paraId="614E5EEA" w14:textId="77777777" w:rsidR="002679B8" w:rsidRDefault="002679B8">
      <w:bookmarkStart w:id="0" w:name="_GoBack"/>
      <w:bookmarkEnd w:id="0"/>
    </w:p>
    <w:sectPr w:rsidR="002679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altName w:val="Times New Roman"/>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80000003" w:usb1="00000000" w:usb2="000004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01FAD"/>
    <w:multiLevelType w:val="hybridMultilevel"/>
    <w:tmpl w:val="338A81AC"/>
    <w:lvl w:ilvl="0" w:tplc="11DA1A10">
      <w:start w:val="3"/>
      <w:numFmt w:val="bullet"/>
      <w:lvlText w:val="-"/>
      <w:lvlJc w:val="left"/>
      <w:pPr>
        <w:ind w:left="720" w:hanging="360"/>
      </w:pPr>
      <w:rPr>
        <w:rFonts w:ascii="Myriad Pro" w:eastAsia="Calibri" w:hAnsi="Myriad Pro"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FD"/>
    <w:rsid w:val="001E04FD"/>
    <w:rsid w:val="002679B8"/>
    <w:rsid w:val="003D5CA9"/>
    <w:rsid w:val="00665068"/>
    <w:rsid w:val="00722DEC"/>
    <w:rsid w:val="00B22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43B9"/>
  <w15:chartTrackingRefBased/>
  <w15:docId w15:val="{E65A12E4-6565-48D1-9AA0-C39FAD84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w:eastAsiaTheme="minorHAnsi" w:hAnsi="Myriad Pro" w:cs="Myanmar Text"/>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E04FD"/>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04FD"/>
    <w:pPr>
      <w:tabs>
        <w:tab w:val="center" w:pos="4320"/>
        <w:tab w:val="right" w:pos="8640"/>
      </w:tabs>
      <w:spacing w:after="0" w:line="240" w:lineRule="auto"/>
    </w:pPr>
    <w:rPr>
      <w:sz w:val="20"/>
      <w:szCs w:val="20"/>
      <w:lang w:val="en-US" w:eastAsia="x-none"/>
    </w:rPr>
  </w:style>
  <w:style w:type="character" w:customStyle="1" w:styleId="HeaderChar">
    <w:name w:val="Header Char"/>
    <w:basedOn w:val="DefaultParagraphFont"/>
    <w:link w:val="Header"/>
    <w:rsid w:val="001E04FD"/>
    <w:rPr>
      <w:rFonts w:ascii="Calibri" w:eastAsia="Calibri" w:hAnsi="Calibri" w:cs="Times New Roman"/>
      <w:sz w:val="20"/>
      <w:szCs w:val="20"/>
      <w:lang w:val="en-US" w:eastAsia="x-none"/>
    </w:rPr>
  </w:style>
  <w:style w:type="paragraph" w:styleId="Footer">
    <w:name w:val="footer"/>
    <w:basedOn w:val="Normal"/>
    <w:link w:val="FooterChar"/>
    <w:uiPriority w:val="99"/>
    <w:unhideWhenUsed/>
    <w:rsid w:val="001E04FD"/>
    <w:pPr>
      <w:tabs>
        <w:tab w:val="center" w:pos="4320"/>
        <w:tab w:val="right" w:pos="8640"/>
      </w:tabs>
      <w:spacing w:after="0" w:line="240" w:lineRule="auto"/>
    </w:pPr>
    <w:rPr>
      <w:sz w:val="20"/>
      <w:szCs w:val="20"/>
      <w:lang w:val="en-US" w:eastAsia="x-none"/>
    </w:rPr>
  </w:style>
  <w:style w:type="character" w:customStyle="1" w:styleId="FooterChar">
    <w:name w:val="Footer Char"/>
    <w:basedOn w:val="DefaultParagraphFont"/>
    <w:link w:val="Footer"/>
    <w:uiPriority w:val="99"/>
    <w:rsid w:val="001E04FD"/>
    <w:rPr>
      <w:rFonts w:ascii="Calibri" w:eastAsia="Calibri" w:hAnsi="Calibri" w:cs="Times New Roman"/>
      <w:sz w:val="20"/>
      <w:szCs w:val="20"/>
      <w:lang w:val="en-US" w:eastAsia="x-none"/>
    </w:rPr>
  </w:style>
  <w:style w:type="paragraph" w:styleId="NoSpacing">
    <w:name w:val="No Spacing"/>
    <w:uiPriority w:val="1"/>
    <w:qFormat/>
    <w:rsid w:val="001E04FD"/>
    <w:pPr>
      <w:widowControl w:val="0"/>
      <w:spacing w:after="0" w:line="240" w:lineRule="auto"/>
    </w:pPr>
    <w:rPr>
      <w:rFonts w:ascii="Calibri" w:eastAsia="Calibri" w:hAnsi="Calibri" w:cs="Times New Roman"/>
      <w:lang w:val="en-US"/>
    </w:rPr>
  </w:style>
  <w:style w:type="paragraph" w:styleId="Subtitle">
    <w:name w:val="Subtitle"/>
    <w:basedOn w:val="Normal"/>
    <w:link w:val="SubtitleChar"/>
    <w:uiPriority w:val="99"/>
    <w:qFormat/>
    <w:rsid w:val="001E04FD"/>
    <w:pPr>
      <w:widowControl/>
      <w:shd w:val="clear" w:color="auto" w:fill="FFFFFF"/>
      <w:spacing w:after="0" w:line="240" w:lineRule="auto"/>
      <w:jc w:val="center"/>
    </w:pPr>
    <w:rPr>
      <w:rFonts w:ascii="Times New Roman" w:eastAsia="Times New Roman" w:hAnsi="Times New Roman"/>
      <w:b/>
      <w:bCs/>
      <w:color w:val="000000"/>
      <w:sz w:val="24"/>
      <w:szCs w:val="29"/>
      <w:lang w:val="x-none" w:eastAsia="x-none"/>
    </w:rPr>
  </w:style>
  <w:style w:type="character" w:customStyle="1" w:styleId="SubtitleChar">
    <w:name w:val="Subtitle Char"/>
    <w:basedOn w:val="DefaultParagraphFont"/>
    <w:link w:val="Subtitle"/>
    <w:uiPriority w:val="99"/>
    <w:rsid w:val="001E04FD"/>
    <w:rPr>
      <w:rFonts w:ascii="Times New Roman" w:eastAsia="Times New Roman" w:hAnsi="Times New Roman" w:cs="Times New Roman"/>
      <w:b/>
      <w:bCs/>
      <w:color w:val="000000"/>
      <w:sz w:val="24"/>
      <w:szCs w:val="29"/>
      <w:shd w:val="clear" w:color="auto" w:fill="FFFFFF"/>
      <w:lang w:val="x-none" w:eastAsia="x-none"/>
    </w:rPr>
  </w:style>
  <w:style w:type="paragraph" w:styleId="BodyTextIndent">
    <w:name w:val="Body Text Indent"/>
    <w:basedOn w:val="Normal"/>
    <w:link w:val="BodyTextIndentChar"/>
    <w:uiPriority w:val="99"/>
    <w:semiHidden/>
    <w:unhideWhenUsed/>
    <w:rsid w:val="001E04FD"/>
    <w:pPr>
      <w:spacing w:after="120"/>
      <w:ind w:left="283"/>
    </w:pPr>
  </w:style>
  <w:style w:type="character" w:customStyle="1" w:styleId="BodyTextIndentChar">
    <w:name w:val="Body Text Indent Char"/>
    <w:basedOn w:val="DefaultParagraphFont"/>
    <w:link w:val="BodyTextIndent"/>
    <w:uiPriority w:val="99"/>
    <w:semiHidden/>
    <w:rsid w:val="001E04FD"/>
    <w:rPr>
      <w:rFonts w:ascii="Calibri" w:eastAsia="Calibri" w:hAnsi="Calibri" w:cs="Times New Roman"/>
    </w:rPr>
  </w:style>
  <w:style w:type="paragraph" w:styleId="NormalWeb">
    <w:name w:val="Normal (Web)"/>
    <w:basedOn w:val="Normal"/>
    <w:uiPriority w:val="99"/>
    <w:rsid w:val="001E04FD"/>
    <w:pPr>
      <w:widowControl/>
      <w:spacing w:after="0"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4" ma:contentTypeDescription="Create a new document." ma:contentTypeScope="" ma:versionID="6097ae81b12a67e6868d61ad75245c02">
  <xsd:schema xmlns:xsd="http://www.w3.org/2001/XMLSchema" xmlns:xs="http://www.w3.org/2001/XMLSchema" xmlns:p="http://schemas.microsoft.com/office/2006/metadata/properties" xmlns:ns2="016a8d99-7c2d-46f1-b2a0-cd04a8711ea3" targetNamespace="http://schemas.microsoft.com/office/2006/metadata/properties" ma:root="true" ma:fieldsID="6ddf0e537e110b092c61d82157b0205a" ns2:_="">
    <xsd:import namespace="016a8d99-7c2d-46f1-b2a0-cd04a8711ea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81BD3-FB1C-43A3-85D0-1E25618C3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8d99-7c2d-46f1-b2a0-cd04a8711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F63E1D-3DA1-411F-9E59-C33839D88ED6}">
  <ds:schemaRefs>
    <ds:schemaRef ds:uri="http://schemas.microsoft.com/sharepoint/v3/contenttype/forms"/>
  </ds:schemaRefs>
</ds:datastoreItem>
</file>

<file path=customXml/itemProps3.xml><?xml version="1.0" encoding="utf-8"?>
<ds:datastoreItem xmlns:ds="http://schemas.openxmlformats.org/officeDocument/2006/customXml" ds:itemID="{3A10E9DD-4547-4C19-A3EF-85C248E35559}">
  <ds:schemaRefs>
    <ds:schemaRef ds:uri="http://schemas.microsoft.com/office/infopath/2007/PartnerControls"/>
    <ds:schemaRef ds:uri="016a8d99-7c2d-46f1-b2a0-cd04a8711ea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6226</Words>
  <Characters>3550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Caune</dc:creator>
  <cp:keywords/>
  <dc:description/>
  <cp:lastModifiedBy>Aija Caune</cp:lastModifiedBy>
  <cp:revision>1</cp:revision>
  <dcterms:created xsi:type="dcterms:W3CDTF">2016-12-14T10:12:00Z</dcterms:created>
  <dcterms:modified xsi:type="dcterms:W3CDTF">2016-12-14T10:14:00Z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