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8377" w14:textId="77777777" w:rsidR="00142B1A" w:rsidRPr="00D61CBD" w:rsidRDefault="00936293" w:rsidP="00142B1A">
      <w:pPr>
        <w:jc w:val="center"/>
        <w:rPr>
          <w:b/>
        </w:rPr>
      </w:pPr>
      <w:r w:rsidRPr="00AE1131">
        <w:rPr>
          <w:b/>
        </w:rPr>
        <w:t>"RB Rail" AS</w:t>
      </w:r>
    </w:p>
    <w:p w14:paraId="2CC03583" w14:textId="77777777" w:rsidR="00142B1A" w:rsidRDefault="00936293" w:rsidP="00142B1A">
      <w:pPr>
        <w:jc w:val="center"/>
      </w:pPr>
      <w:r>
        <w:t>(reģ. 40103845025)</w:t>
      </w:r>
    </w:p>
    <w:p w14:paraId="64D1AECA" w14:textId="77777777" w:rsidR="00142B1A" w:rsidRPr="00D61CBD" w:rsidRDefault="00936293" w:rsidP="00142B1A">
      <w:pPr>
        <w:jc w:val="center"/>
        <w:rPr>
          <w:b/>
        </w:rPr>
      </w:pPr>
      <w:r w:rsidRPr="00AE1131">
        <w:rPr>
          <w:b/>
        </w:rPr>
        <w:t>Atklāts konkurss</w:t>
      </w:r>
    </w:p>
    <w:p w14:paraId="5B2B712B" w14:textId="77777777" w:rsidR="00142B1A" w:rsidRPr="000A04E5" w:rsidRDefault="00936293" w:rsidP="00142B1A">
      <w:pPr>
        <w:jc w:val="center"/>
      </w:pPr>
      <w:r w:rsidRPr="000A04E5">
        <w:t>„</w:t>
      </w:r>
      <w:r>
        <w:t>Ceļojumu aģentūru pakalpojumi biznesa ceļojumu nodrošināšanai./ Travel Agency services for business trips</w:t>
      </w:r>
      <w:r w:rsidRPr="000A04E5">
        <w:t>”</w:t>
      </w:r>
    </w:p>
    <w:p w14:paraId="2CA16D24" w14:textId="77777777" w:rsidR="00142B1A" w:rsidRPr="00873D20" w:rsidRDefault="00936293" w:rsidP="00142B1A">
      <w:pPr>
        <w:jc w:val="center"/>
      </w:pPr>
      <w:r>
        <w:rPr>
          <w:bCs/>
        </w:rPr>
        <w:t xml:space="preserve">identifikācijas Nr. </w:t>
      </w:r>
      <w:r w:rsidRPr="00AE1131">
        <w:rPr>
          <w:bCs/>
        </w:rPr>
        <w:t>RBR 2022/4</w:t>
      </w:r>
      <w:r w:rsidRPr="00873D20">
        <w:t xml:space="preserve"> </w:t>
      </w:r>
    </w:p>
    <w:p w14:paraId="47E4D4D8" w14:textId="77777777" w:rsidR="00142B1A" w:rsidRPr="00873D20" w:rsidRDefault="00936293" w:rsidP="00142B1A">
      <w:pPr>
        <w:jc w:val="center"/>
        <w:rPr>
          <w:b/>
          <w:bCs/>
        </w:rPr>
      </w:pPr>
      <w:r>
        <w:rPr>
          <w:b/>
        </w:rPr>
        <w:t>ZIŅOJUMS</w:t>
      </w:r>
    </w:p>
    <w:p w14:paraId="30C64959" w14:textId="77777777" w:rsidR="00142B1A" w:rsidRDefault="00142B1A" w:rsidP="00142B1A">
      <w:pPr>
        <w:jc w:val="right"/>
      </w:pPr>
    </w:p>
    <w:p w14:paraId="41F89DDE" w14:textId="04615FC6" w:rsidR="00142B1A" w:rsidRDefault="00936293" w:rsidP="00142B1A">
      <w:pPr>
        <w:jc w:val="right"/>
      </w:pPr>
      <w:r>
        <w:t>Rīga</w:t>
      </w:r>
      <w:r w:rsidRPr="0003154A">
        <w:t xml:space="preserve">, </w:t>
      </w:r>
      <w:r w:rsidR="00BE3BB5">
        <w:t>16</w:t>
      </w:r>
      <w:r>
        <w:t>.0</w:t>
      </w:r>
      <w:r w:rsidR="00BE3BB5">
        <w:t>9</w:t>
      </w:r>
      <w:r>
        <w:t xml:space="preserve">.2022. </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025EC3" w14:paraId="5025A46C"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79CD32E0" w14:textId="6726C0F1" w:rsidR="00142B1A" w:rsidRPr="00112946" w:rsidRDefault="00936293" w:rsidP="00142B1A">
            <w:pPr>
              <w:jc w:val="both"/>
              <w:rPr>
                <w:b/>
                <w:bCs/>
                <w:szCs w:val="26"/>
              </w:rPr>
            </w:pPr>
            <w:r w:rsidRPr="00112946">
              <w:rPr>
                <w:b/>
                <w:bCs/>
                <w:szCs w:val="26"/>
              </w:rPr>
              <w:t>Pasūtītāja nosaukums</w:t>
            </w:r>
            <w:r w:rsidR="00597CF0">
              <w:rPr>
                <w:b/>
                <w:bCs/>
                <w:szCs w:val="26"/>
              </w:rPr>
              <w:t>/</w:t>
            </w:r>
            <w:proofErr w:type="spellStart"/>
            <w:r w:rsidR="00597CF0">
              <w:rPr>
                <w:b/>
                <w:bCs/>
                <w:szCs w:val="26"/>
              </w:rPr>
              <w:t>Contracting</w:t>
            </w:r>
            <w:proofErr w:type="spellEnd"/>
            <w:r w:rsidR="00597CF0">
              <w:rPr>
                <w:b/>
                <w:bCs/>
                <w:szCs w:val="26"/>
              </w:rPr>
              <w:t xml:space="preserve"> </w:t>
            </w:r>
            <w:proofErr w:type="spellStart"/>
            <w:r w:rsidR="00597CF0">
              <w:rPr>
                <w:b/>
                <w:bCs/>
                <w:szCs w:val="26"/>
              </w:rPr>
              <w:t>Authority</w:t>
            </w:r>
            <w:proofErr w:type="spellEnd"/>
            <w:r>
              <w:rPr>
                <w:b/>
                <w:bCs/>
                <w:szCs w:val="26"/>
              </w:rPr>
              <w:t>:</w:t>
            </w:r>
          </w:p>
        </w:tc>
      </w:tr>
      <w:tr w:rsidR="00025EC3" w14:paraId="5B65079A"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F21B68C" w14:textId="77777777" w:rsidR="00142B1A" w:rsidRDefault="00936293" w:rsidP="00142B1A">
            <w:pPr>
              <w:jc w:val="both"/>
              <w:rPr>
                <w:bCs/>
                <w:szCs w:val="26"/>
              </w:rPr>
            </w:pPr>
            <w:r w:rsidRPr="00AE1131">
              <w:rPr>
                <w:bCs/>
                <w:szCs w:val="26"/>
              </w:rPr>
              <w:t>"RB Rail" AS</w:t>
            </w:r>
          </w:p>
        </w:tc>
      </w:tr>
      <w:tr w:rsidR="00025EC3" w14:paraId="608FA9E9" w14:textId="77777777" w:rsidTr="00142B1A">
        <w:tc>
          <w:tcPr>
            <w:tcW w:w="5000" w:type="pct"/>
            <w:tcBorders>
              <w:top w:val="single" w:sz="4" w:space="0" w:color="808080" w:themeColor="background1" w:themeShade="80"/>
              <w:bottom w:val="single" w:sz="4" w:space="0" w:color="808080" w:themeColor="background1" w:themeShade="80"/>
            </w:tcBorders>
          </w:tcPr>
          <w:p w14:paraId="4DE18A9E" w14:textId="77777777" w:rsidR="00142B1A" w:rsidRPr="00112946" w:rsidRDefault="00142B1A" w:rsidP="00142B1A">
            <w:pPr>
              <w:jc w:val="both"/>
              <w:rPr>
                <w:b/>
                <w:bCs/>
                <w:szCs w:val="26"/>
              </w:rPr>
            </w:pPr>
          </w:p>
        </w:tc>
      </w:tr>
      <w:tr w:rsidR="00025EC3" w14:paraId="0C8F2FCA"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027639AC" w14:textId="43870525" w:rsidR="00142B1A" w:rsidRPr="00112946" w:rsidRDefault="00936293" w:rsidP="00142B1A">
            <w:pPr>
              <w:jc w:val="both"/>
              <w:rPr>
                <w:b/>
                <w:bCs/>
                <w:szCs w:val="26"/>
              </w:rPr>
            </w:pPr>
            <w:r w:rsidRPr="00112946">
              <w:rPr>
                <w:b/>
                <w:bCs/>
                <w:szCs w:val="26"/>
              </w:rPr>
              <w:t xml:space="preserve">Pasūtītāja </w:t>
            </w:r>
            <w:r>
              <w:rPr>
                <w:b/>
                <w:bCs/>
                <w:szCs w:val="26"/>
              </w:rPr>
              <w:t>adrese</w:t>
            </w:r>
            <w:r w:rsidR="00597CF0">
              <w:rPr>
                <w:b/>
                <w:bCs/>
                <w:szCs w:val="26"/>
              </w:rPr>
              <w:t>/</w:t>
            </w:r>
            <w:proofErr w:type="spellStart"/>
            <w:r w:rsidR="00597CF0">
              <w:rPr>
                <w:b/>
                <w:bCs/>
                <w:szCs w:val="26"/>
              </w:rPr>
              <w:t>Adress</w:t>
            </w:r>
            <w:proofErr w:type="spellEnd"/>
            <w:r w:rsidR="00597CF0">
              <w:rPr>
                <w:b/>
                <w:bCs/>
                <w:szCs w:val="26"/>
              </w:rPr>
              <w:t xml:space="preserve"> </w:t>
            </w:r>
            <w:proofErr w:type="spellStart"/>
            <w:r w:rsidR="00597CF0">
              <w:rPr>
                <w:b/>
                <w:bCs/>
                <w:szCs w:val="26"/>
              </w:rPr>
              <w:t>of</w:t>
            </w:r>
            <w:proofErr w:type="spellEnd"/>
            <w:r w:rsidR="00597CF0">
              <w:rPr>
                <w:b/>
                <w:bCs/>
                <w:szCs w:val="26"/>
              </w:rPr>
              <w:t xml:space="preserve"> </w:t>
            </w:r>
            <w:proofErr w:type="spellStart"/>
            <w:r w:rsidR="00597CF0">
              <w:rPr>
                <w:b/>
                <w:bCs/>
                <w:szCs w:val="26"/>
              </w:rPr>
              <w:t>Contracting</w:t>
            </w:r>
            <w:proofErr w:type="spellEnd"/>
            <w:r w:rsidR="00597CF0">
              <w:rPr>
                <w:b/>
                <w:bCs/>
                <w:szCs w:val="26"/>
              </w:rPr>
              <w:t xml:space="preserve"> </w:t>
            </w:r>
            <w:proofErr w:type="spellStart"/>
            <w:r w:rsidR="00597CF0">
              <w:rPr>
                <w:b/>
                <w:bCs/>
                <w:szCs w:val="26"/>
              </w:rPr>
              <w:t>Authority</w:t>
            </w:r>
            <w:proofErr w:type="spellEnd"/>
            <w:r>
              <w:rPr>
                <w:b/>
                <w:bCs/>
                <w:szCs w:val="26"/>
              </w:rPr>
              <w:t>:</w:t>
            </w:r>
          </w:p>
        </w:tc>
      </w:tr>
      <w:tr w:rsidR="00025EC3" w14:paraId="7C7CADCF"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C29039E" w14:textId="77777777" w:rsidR="00142B1A" w:rsidRDefault="00936293" w:rsidP="00142B1A">
            <w:pPr>
              <w:jc w:val="both"/>
              <w:rPr>
                <w:bCs/>
                <w:szCs w:val="26"/>
              </w:rPr>
            </w:pPr>
            <w:r w:rsidRPr="00AE1131">
              <w:rPr>
                <w:bCs/>
                <w:szCs w:val="26"/>
              </w:rPr>
              <w:t>Rīga, Satekles iela 2B-RB Rail AS (9:00-18:00) (LATVIJA), LV-1050</w:t>
            </w:r>
          </w:p>
        </w:tc>
      </w:tr>
      <w:tr w:rsidR="00025EC3" w14:paraId="6071DBC8" w14:textId="77777777" w:rsidTr="00142B1A">
        <w:tc>
          <w:tcPr>
            <w:tcW w:w="5000" w:type="pct"/>
            <w:tcBorders>
              <w:top w:val="single" w:sz="4" w:space="0" w:color="808080" w:themeColor="background1" w:themeShade="80"/>
              <w:bottom w:val="single" w:sz="4" w:space="0" w:color="808080" w:themeColor="background1" w:themeShade="80"/>
            </w:tcBorders>
          </w:tcPr>
          <w:p w14:paraId="5624E4FF" w14:textId="77777777" w:rsidR="00142B1A" w:rsidRDefault="00142B1A" w:rsidP="00142B1A">
            <w:pPr>
              <w:jc w:val="both"/>
              <w:rPr>
                <w:b/>
                <w:bCs/>
                <w:szCs w:val="26"/>
              </w:rPr>
            </w:pPr>
          </w:p>
        </w:tc>
      </w:tr>
      <w:tr w:rsidR="00025EC3" w14:paraId="060D075A"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0B097CFF" w14:textId="45D3DDE3" w:rsidR="00142B1A" w:rsidRPr="00112946" w:rsidRDefault="00936293" w:rsidP="00142B1A">
            <w:pPr>
              <w:jc w:val="both"/>
              <w:rPr>
                <w:b/>
                <w:bCs/>
                <w:szCs w:val="26"/>
              </w:rPr>
            </w:pPr>
            <w:r>
              <w:rPr>
                <w:b/>
                <w:bCs/>
                <w:szCs w:val="26"/>
              </w:rPr>
              <w:t>Iepirkuma identifikācijas numurs</w:t>
            </w:r>
            <w:r w:rsidR="001C0D15">
              <w:rPr>
                <w:b/>
                <w:bCs/>
                <w:szCs w:val="26"/>
              </w:rPr>
              <w:t>/</w:t>
            </w:r>
            <w:proofErr w:type="spellStart"/>
            <w:r w:rsidR="001C0D15">
              <w:rPr>
                <w:b/>
                <w:bCs/>
                <w:szCs w:val="26"/>
              </w:rPr>
              <w:t>Procurement</w:t>
            </w:r>
            <w:proofErr w:type="spellEnd"/>
            <w:r w:rsidR="001C0D15">
              <w:rPr>
                <w:b/>
                <w:bCs/>
                <w:szCs w:val="26"/>
              </w:rPr>
              <w:t xml:space="preserve"> </w:t>
            </w:r>
            <w:proofErr w:type="spellStart"/>
            <w:r w:rsidR="001C0D15">
              <w:rPr>
                <w:b/>
                <w:bCs/>
                <w:szCs w:val="26"/>
              </w:rPr>
              <w:t>Id</w:t>
            </w:r>
            <w:proofErr w:type="spellEnd"/>
            <w:r w:rsidR="001C0D15">
              <w:rPr>
                <w:b/>
                <w:bCs/>
                <w:szCs w:val="26"/>
              </w:rPr>
              <w:t>. No</w:t>
            </w:r>
            <w:r>
              <w:rPr>
                <w:b/>
                <w:bCs/>
                <w:szCs w:val="26"/>
              </w:rPr>
              <w:t>:</w:t>
            </w:r>
          </w:p>
        </w:tc>
      </w:tr>
      <w:tr w:rsidR="00025EC3" w14:paraId="6B9B557E"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CDFAA76" w14:textId="77777777" w:rsidR="00142B1A" w:rsidRDefault="00936293" w:rsidP="00142B1A">
            <w:pPr>
              <w:jc w:val="both"/>
              <w:rPr>
                <w:bCs/>
                <w:szCs w:val="26"/>
              </w:rPr>
            </w:pPr>
            <w:r w:rsidRPr="00AE1131">
              <w:rPr>
                <w:bCs/>
                <w:szCs w:val="26"/>
              </w:rPr>
              <w:t>RBR 2022/4</w:t>
            </w:r>
          </w:p>
        </w:tc>
      </w:tr>
      <w:tr w:rsidR="00025EC3" w14:paraId="46906664" w14:textId="77777777" w:rsidTr="00142B1A">
        <w:tc>
          <w:tcPr>
            <w:tcW w:w="5000" w:type="pct"/>
            <w:tcBorders>
              <w:top w:val="single" w:sz="4" w:space="0" w:color="808080" w:themeColor="background1" w:themeShade="80"/>
              <w:bottom w:val="single" w:sz="4" w:space="0" w:color="808080" w:themeColor="background1" w:themeShade="80"/>
            </w:tcBorders>
          </w:tcPr>
          <w:p w14:paraId="412BC0CE" w14:textId="77777777" w:rsidR="00142B1A" w:rsidRDefault="00142B1A" w:rsidP="00142B1A">
            <w:pPr>
              <w:jc w:val="both"/>
              <w:rPr>
                <w:b/>
                <w:bCs/>
                <w:szCs w:val="26"/>
              </w:rPr>
            </w:pPr>
          </w:p>
        </w:tc>
      </w:tr>
      <w:tr w:rsidR="00025EC3" w14:paraId="35511863"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2CB4F614" w14:textId="0266B5C6" w:rsidR="00142B1A" w:rsidRPr="00112946" w:rsidRDefault="00936293" w:rsidP="00142B1A">
            <w:pPr>
              <w:jc w:val="both"/>
              <w:rPr>
                <w:b/>
                <w:bCs/>
                <w:szCs w:val="26"/>
              </w:rPr>
            </w:pPr>
            <w:r>
              <w:rPr>
                <w:b/>
                <w:bCs/>
                <w:szCs w:val="26"/>
              </w:rPr>
              <w:t>Iepirkuma procedūras veids</w:t>
            </w:r>
            <w:r w:rsidR="001C0D15">
              <w:rPr>
                <w:b/>
                <w:bCs/>
                <w:szCs w:val="26"/>
              </w:rPr>
              <w:t>/</w:t>
            </w:r>
            <w:proofErr w:type="spellStart"/>
            <w:r w:rsidR="001C0D15">
              <w:rPr>
                <w:b/>
                <w:bCs/>
                <w:szCs w:val="26"/>
              </w:rPr>
              <w:t>Type</w:t>
            </w:r>
            <w:proofErr w:type="spellEnd"/>
            <w:r w:rsidR="001C0D15">
              <w:rPr>
                <w:b/>
                <w:bCs/>
                <w:szCs w:val="26"/>
              </w:rPr>
              <w:t xml:space="preserve"> </w:t>
            </w:r>
            <w:proofErr w:type="spellStart"/>
            <w:r w:rsidR="00351F89">
              <w:rPr>
                <w:b/>
                <w:bCs/>
                <w:szCs w:val="26"/>
              </w:rPr>
              <w:t>o</w:t>
            </w:r>
            <w:r w:rsidR="001C0D15">
              <w:rPr>
                <w:b/>
                <w:bCs/>
                <w:szCs w:val="26"/>
              </w:rPr>
              <w:t>f</w:t>
            </w:r>
            <w:proofErr w:type="spellEnd"/>
            <w:r w:rsidR="001C0D15">
              <w:rPr>
                <w:b/>
                <w:bCs/>
                <w:szCs w:val="26"/>
              </w:rPr>
              <w:t xml:space="preserve"> </w:t>
            </w:r>
            <w:proofErr w:type="spellStart"/>
            <w:r w:rsidR="001C0D15">
              <w:rPr>
                <w:b/>
                <w:bCs/>
                <w:szCs w:val="26"/>
              </w:rPr>
              <w:t>procedure</w:t>
            </w:r>
            <w:proofErr w:type="spellEnd"/>
            <w:r>
              <w:rPr>
                <w:b/>
                <w:bCs/>
                <w:szCs w:val="26"/>
              </w:rPr>
              <w:t>:</w:t>
            </w:r>
          </w:p>
        </w:tc>
      </w:tr>
      <w:tr w:rsidR="00025EC3" w14:paraId="2FA728E7"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3214D82" w14:textId="062F037D" w:rsidR="00142B1A" w:rsidRDefault="00936293" w:rsidP="00142B1A">
            <w:pPr>
              <w:jc w:val="both"/>
              <w:rPr>
                <w:bCs/>
                <w:szCs w:val="26"/>
              </w:rPr>
            </w:pPr>
            <w:r w:rsidRPr="00AE1131">
              <w:rPr>
                <w:bCs/>
                <w:szCs w:val="26"/>
              </w:rPr>
              <w:t>Atklāts konkurss</w:t>
            </w:r>
          </w:p>
        </w:tc>
      </w:tr>
      <w:tr w:rsidR="00934696" w14:paraId="2D6B2995"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02CB00F" w14:textId="2C7E5927" w:rsidR="00934696" w:rsidRPr="00FE7010" w:rsidRDefault="00934696" w:rsidP="00142B1A">
            <w:pPr>
              <w:jc w:val="both"/>
              <w:rPr>
                <w:bCs/>
                <w:szCs w:val="26"/>
                <w:lang w:val="en-GB"/>
              </w:rPr>
            </w:pPr>
            <w:r w:rsidRPr="00FE7010">
              <w:rPr>
                <w:bCs/>
                <w:szCs w:val="26"/>
                <w:lang w:val="en-GB"/>
              </w:rPr>
              <w:t>Open competition</w:t>
            </w:r>
          </w:p>
        </w:tc>
      </w:tr>
      <w:tr w:rsidR="00025EC3" w14:paraId="30155275" w14:textId="77777777" w:rsidTr="00142B1A">
        <w:tc>
          <w:tcPr>
            <w:tcW w:w="5000" w:type="pct"/>
            <w:tcBorders>
              <w:top w:val="single" w:sz="4" w:space="0" w:color="808080" w:themeColor="background1" w:themeShade="80"/>
              <w:bottom w:val="single" w:sz="4" w:space="0" w:color="808080" w:themeColor="background1" w:themeShade="80"/>
            </w:tcBorders>
          </w:tcPr>
          <w:p w14:paraId="3AD8F3FF" w14:textId="77777777" w:rsidR="00142B1A" w:rsidRDefault="00142B1A" w:rsidP="00142B1A">
            <w:pPr>
              <w:jc w:val="both"/>
              <w:rPr>
                <w:b/>
                <w:bCs/>
                <w:szCs w:val="26"/>
              </w:rPr>
            </w:pPr>
          </w:p>
        </w:tc>
      </w:tr>
      <w:tr w:rsidR="00025EC3" w14:paraId="21C396FE" w14:textId="77777777"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D091DA8" w14:textId="4E2584EB" w:rsidR="00142B1A" w:rsidRDefault="00936293" w:rsidP="00142B1A">
            <w:pPr>
              <w:jc w:val="both"/>
              <w:rPr>
                <w:b/>
                <w:bCs/>
                <w:szCs w:val="26"/>
              </w:rPr>
            </w:pPr>
            <w:r>
              <w:rPr>
                <w:b/>
                <w:bCs/>
              </w:rPr>
              <w:t>Iepirkuma procedūras izvēles pamatojums</w:t>
            </w:r>
            <w:r w:rsidR="002E3012">
              <w:rPr>
                <w:b/>
                <w:bCs/>
              </w:rPr>
              <w:t xml:space="preserve">/ </w:t>
            </w:r>
            <w:proofErr w:type="spellStart"/>
            <w:r w:rsidR="002E3012">
              <w:rPr>
                <w:b/>
                <w:bCs/>
              </w:rPr>
              <w:t>Justification</w:t>
            </w:r>
            <w:proofErr w:type="spellEnd"/>
            <w:r w:rsidR="002E3012">
              <w:rPr>
                <w:b/>
                <w:bCs/>
              </w:rPr>
              <w:t xml:space="preserve"> </w:t>
            </w:r>
            <w:proofErr w:type="spellStart"/>
            <w:r w:rsidR="002E3012">
              <w:rPr>
                <w:b/>
                <w:bCs/>
              </w:rPr>
              <w:t>of</w:t>
            </w:r>
            <w:proofErr w:type="spellEnd"/>
            <w:r w:rsidR="002E3012">
              <w:rPr>
                <w:b/>
                <w:bCs/>
              </w:rPr>
              <w:t xml:space="preserve"> </w:t>
            </w:r>
            <w:proofErr w:type="spellStart"/>
            <w:r w:rsidR="002E3012">
              <w:rPr>
                <w:b/>
                <w:bCs/>
              </w:rPr>
              <w:t>procedure</w:t>
            </w:r>
            <w:proofErr w:type="spellEnd"/>
            <w:r w:rsidR="002E3012">
              <w:rPr>
                <w:b/>
                <w:bCs/>
              </w:rPr>
              <w:t xml:space="preserve"> </w:t>
            </w:r>
            <w:proofErr w:type="spellStart"/>
            <w:r w:rsidR="002E3012">
              <w:rPr>
                <w:b/>
                <w:bCs/>
              </w:rPr>
              <w:t>type</w:t>
            </w:r>
            <w:proofErr w:type="spellEnd"/>
            <w:r>
              <w:rPr>
                <w:b/>
                <w:bCs/>
              </w:rPr>
              <w:t>:</w:t>
            </w:r>
            <w:r>
              <w:rPr>
                <w:bCs/>
              </w:rPr>
              <w:t xml:space="preserve"> </w:t>
            </w:r>
          </w:p>
        </w:tc>
      </w:tr>
      <w:tr w:rsidR="00025EC3" w14:paraId="581A7193"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7844365" w14:textId="60549B3B" w:rsidR="00142B1A" w:rsidRPr="00934696" w:rsidRDefault="00BB5C9E" w:rsidP="00142B1A">
            <w:pPr>
              <w:jc w:val="both"/>
              <w:rPr>
                <w:szCs w:val="26"/>
              </w:rPr>
            </w:pPr>
            <w:r w:rsidRPr="00934696">
              <w:rPr>
                <w:szCs w:val="26"/>
              </w:rPr>
              <w:t>Saskaņā ar Publisko iepirkumu likuma 8.panta pirmās daļas 1.puntu.</w:t>
            </w:r>
          </w:p>
        </w:tc>
      </w:tr>
      <w:tr w:rsidR="00BB5C9E" w14:paraId="00A9583F"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7DC11F2" w14:textId="0E72736E" w:rsidR="00BB5C9E" w:rsidRPr="00934696" w:rsidRDefault="00BB5C9E" w:rsidP="00142B1A">
            <w:pPr>
              <w:jc w:val="both"/>
              <w:rPr>
                <w:szCs w:val="26"/>
                <w:lang w:val="en-GB"/>
              </w:rPr>
            </w:pPr>
            <w:r w:rsidRPr="00934696">
              <w:rPr>
                <w:szCs w:val="26"/>
                <w:lang w:val="en-GB"/>
              </w:rPr>
              <w:t>In ac</w:t>
            </w:r>
            <w:r w:rsidR="00C9752F" w:rsidRPr="00934696">
              <w:rPr>
                <w:szCs w:val="26"/>
                <w:lang w:val="en-GB"/>
              </w:rPr>
              <w:t>c</w:t>
            </w:r>
            <w:r w:rsidRPr="00934696">
              <w:rPr>
                <w:szCs w:val="26"/>
                <w:lang w:val="en-GB"/>
              </w:rPr>
              <w:t>ordance with sub</w:t>
            </w:r>
            <w:r w:rsidR="00270436" w:rsidRPr="00934696">
              <w:rPr>
                <w:szCs w:val="26"/>
                <w:lang w:val="en-GB"/>
              </w:rPr>
              <w:t>-</w:t>
            </w:r>
            <w:r w:rsidRPr="00934696">
              <w:rPr>
                <w:szCs w:val="26"/>
                <w:lang w:val="en-GB"/>
              </w:rPr>
              <w:t>clause 1 of clause 1 of Article 8 of Public procurement Law of Latvia.</w:t>
            </w:r>
          </w:p>
        </w:tc>
      </w:tr>
      <w:tr w:rsidR="00025EC3" w14:paraId="28EF68D0" w14:textId="77777777" w:rsidTr="00142B1A">
        <w:tc>
          <w:tcPr>
            <w:tcW w:w="5000" w:type="pct"/>
            <w:tcBorders>
              <w:top w:val="single" w:sz="4" w:space="0" w:color="808080" w:themeColor="background1" w:themeShade="80"/>
              <w:bottom w:val="single" w:sz="4" w:space="0" w:color="808080" w:themeColor="background1" w:themeShade="80"/>
            </w:tcBorders>
          </w:tcPr>
          <w:p w14:paraId="09840639" w14:textId="77777777" w:rsidR="00142B1A" w:rsidRDefault="00142B1A" w:rsidP="00142B1A">
            <w:pPr>
              <w:jc w:val="both"/>
              <w:rPr>
                <w:b/>
                <w:bCs/>
                <w:szCs w:val="26"/>
              </w:rPr>
            </w:pPr>
          </w:p>
        </w:tc>
      </w:tr>
      <w:tr w:rsidR="00025EC3" w14:paraId="7C5F93B1"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0394BE92" w14:textId="5CC82B5A" w:rsidR="00142B1A" w:rsidRPr="00112946" w:rsidRDefault="00936293" w:rsidP="00142B1A">
            <w:pPr>
              <w:jc w:val="both"/>
              <w:rPr>
                <w:b/>
                <w:bCs/>
                <w:szCs w:val="26"/>
              </w:rPr>
            </w:pPr>
            <w:r>
              <w:rPr>
                <w:b/>
                <w:bCs/>
              </w:rPr>
              <w:t>Līguma priekšmets</w:t>
            </w:r>
            <w:r w:rsidR="00C85E24">
              <w:rPr>
                <w:b/>
                <w:bCs/>
              </w:rPr>
              <w:t>/</w:t>
            </w:r>
            <w:proofErr w:type="spellStart"/>
            <w:r w:rsidR="00C85E24">
              <w:rPr>
                <w:b/>
                <w:bCs/>
              </w:rPr>
              <w:t>Subject-matter</w:t>
            </w:r>
            <w:proofErr w:type="spellEnd"/>
            <w:r w:rsidR="00C85E24">
              <w:rPr>
                <w:b/>
                <w:bCs/>
              </w:rPr>
              <w:t xml:space="preserve"> </w:t>
            </w:r>
            <w:proofErr w:type="spellStart"/>
            <w:r w:rsidR="00C85E24">
              <w:rPr>
                <w:b/>
                <w:bCs/>
              </w:rPr>
              <w:t>of</w:t>
            </w:r>
            <w:proofErr w:type="spellEnd"/>
            <w:r w:rsidR="00C85E24">
              <w:rPr>
                <w:b/>
                <w:bCs/>
              </w:rPr>
              <w:t xml:space="preserve"> </w:t>
            </w:r>
            <w:proofErr w:type="spellStart"/>
            <w:r w:rsidR="00C85E24">
              <w:rPr>
                <w:b/>
                <w:bCs/>
              </w:rPr>
              <w:t>Contract</w:t>
            </w:r>
            <w:proofErr w:type="spellEnd"/>
            <w:r>
              <w:rPr>
                <w:b/>
                <w:bCs/>
              </w:rPr>
              <w:t>:</w:t>
            </w:r>
          </w:p>
        </w:tc>
      </w:tr>
      <w:tr w:rsidR="00025EC3" w14:paraId="3B6CAE8A"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76378C9" w14:textId="64EEF5CC" w:rsidR="00BD20A2" w:rsidRPr="00BD20A2" w:rsidRDefault="00BD20A2" w:rsidP="00BD20A2">
            <w:pPr>
              <w:ind w:left="38"/>
              <w:jc w:val="both"/>
            </w:pPr>
            <w:r w:rsidRPr="00BD20A2">
              <w:t xml:space="preserve">Priekšmets — Ceļojumu aģentūras pakalpojumi Latvijai, Lietuvai un Igaunijai, kas nepieciešami, lai nodrošinātu starptautiskus un vietējos biznesa braucienus: avio, dzelzceļa, autotransporta un ūdens transporta biļešu rezervēšana, piegāde un, ja nepieciešams, maiņa un atcelšana; </w:t>
            </w:r>
            <w:proofErr w:type="spellStart"/>
            <w:r w:rsidRPr="00BD20A2">
              <w:t>transfēra</w:t>
            </w:r>
            <w:proofErr w:type="spellEnd"/>
            <w:r w:rsidRPr="00BD20A2">
              <w:t xml:space="preserve"> nodrošināšana un, ja nepieciešams, arī maiņa un atcelšana; viesnīcu rezervēšana, rezervācijas piegāde un, ja nepieciešams, maiņa un atcelšana; depozītu, ja to prasa viesnīcas rezervācijas sistēma nodrošināšana; sanāksmju telpu rezervēšana; vīzu apstrāde un izsniegšana un vajadzības gadījumā atcelšana; auto nomas rezervēšana un, ja nepieciešams, atcelšana; Atklāta konkursa priekšmets ir iekļauts Nolikuma 2. pielikumā “Tehniskā specifikācija”. </w:t>
            </w:r>
          </w:p>
          <w:p w14:paraId="79B1F764" w14:textId="6D8B630A" w:rsidR="00142B1A" w:rsidRDefault="00142B1A" w:rsidP="00142B1A">
            <w:pPr>
              <w:rPr>
                <w:bCs/>
                <w:szCs w:val="26"/>
              </w:rPr>
            </w:pPr>
          </w:p>
        </w:tc>
      </w:tr>
      <w:tr w:rsidR="008A02EC" w14:paraId="4EEFD958"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FD5F91" w14:textId="268185B4" w:rsidR="008A02EC" w:rsidRPr="008A02EC" w:rsidRDefault="008A02EC" w:rsidP="008A02EC">
            <w:pPr>
              <w:pStyle w:val="2ndlevelheading"/>
              <w:numPr>
                <w:ilvl w:val="0"/>
                <w:numId w:val="0"/>
              </w:numPr>
              <w:spacing w:before="120" w:after="120"/>
              <w:ind w:left="180" w:hanging="38"/>
              <w:rPr>
                <w:rFonts w:ascii="Times New Roman" w:hAnsi="Times New Roman"/>
                <w:b w:val="0"/>
                <w:sz w:val="24"/>
              </w:rPr>
            </w:pPr>
            <w:r w:rsidRPr="008A02EC">
              <w:rPr>
                <w:rFonts w:ascii="Times New Roman" w:hAnsi="Times New Roman"/>
                <w:b w:val="0"/>
                <w:sz w:val="24"/>
                <w:lang w:val="en-US"/>
              </w:rPr>
              <w:t xml:space="preserve">Subject matter is –  </w:t>
            </w:r>
            <w:r w:rsidRPr="008A02EC">
              <w:rPr>
                <w:rFonts w:ascii="Times New Roman" w:hAnsi="Times New Roman"/>
                <w:b w:val="0"/>
                <w:sz w:val="24"/>
              </w:rPr>
              <w:t xml:space="preserve">Travel Agency services for Latvia, Lithuania and Estonia which are necessary to provide international and local business trips: reservation, delivery and, if necessary, change and cancellation of air, rail, road and water transport tickets; transfer processing and, if necessary, also change and cancellation; hotel reservations, delivery of reservations and, if necessary, change and cancellation; deposit, if required by the hotel reservation system; reservation of meeting rooms; processing and delivery of visas and, if necessary, cancellation; car rental reservation and, if necessary, cancellation; Subject-matter of the open competition is included in Annex No 2 “Technical specification” to the Regulations. </w:t>
            </w:r>
          </w:p>
          <w:p w14:paraId="6A54B6A5" w14:textId="77777777" w:rsidR="008A02EC" w:rsidRPr="00AE1131" w:rsidRDefault="008A02EC" w:rsidP="00142B1A">
            <w:pPr>
              <w:rPr>
                <w:bCs/>
                <w:szCs w:val="26"/>
              </w:rPr>
            </w:pPr>
          </w:p>
        </w:tc>
      </w:tr>
      <w:tr w:rsidR="00025EC3" w14:paraId="2E10E624" w14:textId="77777777" w:rsidTr="00142B1A">
        <w:tc>
          <w:tcPr>
            <w:tcW w:w="5000" w:type="pct"/>
            <w:tcBorders>
              <w:top w:val="single" w:sz="4" w:space="0" w:color="808080" w:themeColor="background1" w:themeShade="80"/>
              <w:bottom w:val="single" w:sz="4" w:space="0" w:color="808080" w:themeColor="background1" w:themeShade="80"/>
            </w:tcBorders>
          </w:tcPr>
          <w:p w14:paraId="1E39E4F2" w14:textId="77777777" w:rsidR="00142B1A" w:rsidRDefault="00142B1A" w:rsidP="00142B1A">
            <w:pPr>
              <w:jc w:val="both"/>
              <w:rPr>
                <w:b/>
                <w:bCs/>
                <w:szCs w:val="26"/>
              </w:rPr>
            </w:pPr>
          </w:p>
        </w:tc>
      </w:tr>
      <w:tr w:rsidR="00025EC3" w14:paraId="62FABD5B"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5959BED4" w14:textId="62634683" w:rsidR="00142B1A" w:rsidRPr="00112946" w:rsidRDefault="00936293" w:rsidP="00142B1A">
            <w:pPr>
              <w:rPr>
                <w:b/>
                <w:bCs/>
                <w:szCs w:val="26"/>
              </w:rPr>
            </w:pPr>
            <w:r>
              <w:rPr>
                <w:b/>
                <w:bCs/>
              </w:rPr>
              <w:t>Datums, kad paziņojums par līgumu publicēts Eiropas Savienības Oficiālajā Vēstnesī un Iepirkuma uzraudzības biroja mājas lapā internetā</w:t>
            </w:r>
            <w:r w:rsidR="005D5A7A">
              <w:rPr>
                <w:b/>
                <w:bCs/>
              </w:rPr>
              <w:t>/</w:t>
            </w:r>
            <w:r w:rsidR="005D5A7A" w:rsidRPr="000A6A69">
              <w:rPr>
                <w:b/>
                <w:bCs/>
              </w:rPr>
              <w:t xml:space="preserve"> </w:t>
            </w:r>
            <w:proofErr w:type="spellStart"/>
            <w:r w:rsidR="005D5A7A" w:rsidRPr="000A6A69">
              <w:rPr>
                <w:b/>
                <w:bCs/>
              </w:rPr>
              <w:t>The</w:t>
            </w:r>
            <w:proofErr w:type="spellEnd"/>
            <w:r w:rsidR="005D5A7A" w:rsidRPr="000A6A69">
              <w:rPr>
                <w:b/>
                <w:bCs/>
              </w:rPr>
              <w:t xml:space="preserve"> </w:t>
            </w:r>
            <w:proofErr w:type="spellStart"/>
            <w:r w:rsidR="005D5A7A" w:rsidRPr="000A6A69">
              <w:rPr>
                <w:b/>
                <w:bCs/>
              </w:rPr>
              <w:t>date</w:t>
            </w:r>
            <w:proofErr w:type="spellEnd"/>
            <w:r w:rsidR="005D5A7A" w:rsidRPr="000A6A69">
              <w:rPr>
                <w:b/>
                <w:bCs/>
              </w:rPr>
              <w:t xml:space="preserve"> </w:t>
            </w:r>
            <w:proofErr w:type="spellStart"/>
            <w:r w:rsidR="005D5A7A" w:rsidRPr="000A6A69">
              <w:rPr>
                <w:b/>
                <w:bCs/>
              </w:rPr>
              <w:t>when</w:t>
            </w:r>
            <w:proofErr w:type="spellEnd"/>
            <w:r w:rsidR="005D5A7A" w:rsidRPr="000A6A69">
              <w:rPr>
                <w:b/>
                <w:bCs/>
              </w:rPr>
              <w:t xml:space="preserve"> </w:t>
            </w:r>
            <w:proofErr w:type="spellStart"/>
            <w:r w:rsidR="005D5A7A">
              <w:rPr>
                <w:b/>
                <w:bCs/>
              </w:rPr>
              <w:t>contract</w:t>
            </w:r>
            <w:proofErr w:type="spellEnd"/>
            <w:r w:rsidR="005D5A7A">
              <w:rPr>
                <w:b/>
                <w:bCs/>
              </w:rPr>
              <w:t xml:space="preserve"> </w:t>
            </w:r>
            <w:proofErr w:type="spellStart"/>
            <w:r w:rsidR="005D5A7A" w:rsidRPr="000A6A69">
              <w:rPr>
                <w:b/>
                <w:bCs/>
              </w:rPr>
              <w:t>notice</w:t>
            </w:r>
            <w:proofErr w:type="spellEnd"/>
            <w:r w:rsidR="005D5A7A" w:rsidRPr="000A6A69">
              <w:rPr>
                <w:b/>
                <w:bCs/>
              </w:rPr>
              <w:t xml:space="preserve"> </w:t>
            </w:r>
            <w:proofErr w:type="spellStart"/>
            <w:r w:rsidR="005D5A7A" w:rsidRPr="000A6A69">
              <w:rPr>
                <w:b/>
                <w:bCs/>
              </w:rPr>
              <w:t>was</w:t>
            </w:r>
            <w:proofErr w:type="spellEnd"/>
            <w:r w:rsidR="005D5A7A" w:rsidRPr="000A6A69">
              <w:rPr>
                <w:b/>
                <w:bCs/>
              </w:rPr>
              <w:t xml:space="preserve"> </w:t>
            </w:r>
            <w:proofErr w:type="spellStart"/>
            <w:r w:rsidR="005D5A7A" w:rsidRPr="000A6A69">
              <w:rPr>
                <w:b/>
                <w:bCs/>
              </w:rPr>
              <w:lastRenderedPageBreak/>
              <w:t>published</w:t>
            </w:r>
            <w:proofErr w:type="spellEnd"/>
            <w:r w:rsidR="005D5A7A" w:rsidRPr="000A6A69">
              <w:rPr>
                <w:b/>
                <w:bCs/>
              </w:rPr>
              <w:t xml:space="preserve"> </w:t>
            </w:r>
            <w:proofErr w:type="spellStart"/>
            <w:r w:rsidR="005D5A7A" w:rsidRPr="000A6A69">
              <w:rPr>
                <w:b/>
                <w:bCs/>
              </w:rPr>
              <w:t>in</w:t>
            </w:r>
            <w:proofErr w:type="spellEnd"/>
            <w:r w:rsidR="005D5A7A" w:rsidRPr="000A6A69">
              <w:rPr>
                <w:b/>
                <w:bCs/>
              </w:rPr>
              <w:t xml:space="preserve"> </w:t>
            </w:r>
            <w:proofErr w:type="spellStart"/>
            <w:r w:rsidR="005D5A7A" w:rsidRPr="000A6A69">
              <w:rPr>
                <w:b/>
                <w:bCs/>
              </w:rPr>
              <w:t>the</w:t>
            </w:r>
            <w:proofErr w:type="spellEnd"/>
            <w:r w:rsidR="005D5A7A" w:rsidRPr="000A6A69">
              <w:rPr>
                <w:b/>
                <w:bCs/>
              </w:rPr>
              <w:t xml:space="preserve"> </w:t>
            </w:r>
            <w:proofErr w:type="spellStart"/>
            <w:r w:rsidR="005D5A7A" w:rsidRPr="000A6A69">
              <w:rPr>
                <w:b/>
                <w:bCs/>
              </w:rPr>
              <w:t>Official</w:t>
            </w:r>
            <w:proofErr w:type="spellEnd"/>
            <w:r w:rsidR="005D5A7A" w:rsidRPr="000A6A69">
              <w:rPr>
                <w:b/>
                <w:bCs/>
              </w:rPr>
              <w:t xml:space="preserve"> </w:t>
            </w:r>
            <w:proofErr w:type="spellStart"/>
            <w:r w:rsidR="005D5A7A" w:rsidRPr="000A6A69">
              <w:rPr>
                <w:b/>
                <w:bCs/>
              </w:rPr>
              <w:t>Journal</w:t>
            </w:r>
            <w:proofErr w:type="spellEnd"/>
            <w:r w:rsidR="005D5A7A" w:rsidRPr="000A6A69">
              <w:rPr>
                <w:b/>
                <w:bCs/>
              </w:rPr>
              <w:t xml:space="preserve"> </w:t>
            </w:r>
            <w:proofErr w:type="spellStart"/>
            <w:r w:rsidR="005D5A7A" w:rsidRPr="000A6A69">
              <w:rPr>
                <w:b/>
                <w:bCs/>
              </w:rPr>
              <w:t>of</w:t>
            </w:r>
            <w:proofErr w:type="spellEnd"/>
            <w:r w:rsidR="005D5A7A" w:rsidRPr="000A6A69">
              <w:rPr>
                <w:b/>
                <w:bCs/>
              </w:rPr>
              <w:t xml:space="preserve"> </w:t>
            </w:r>
            <w:proofErr w:type="spellStart"/>
            <w:r w:rsidR="005D5A7A" w:rsidRPr="000A6A69">
              <w:rPr>
                <w:b/>
                <w:bCs/>
              </w:rPr>
              <w:t>the</w:t>
            </w:r>
            <w:proofErr w:type="spellEnd"/>
            <w:r w:rsidR="005D5A7A" w:rsidRPr="000A6A69">
              <w:rPr>
                <w:b/>
                <w:bCs/>
              </w:rPr>
              <w:t xml:space="preserve"> </w:t>
            </w:r>
            <w:proofErr w:type="spellStart"/>
            <w:r w:rsidR="005D5A7A" w:rsidRPr="000A6A69">
              <w:rPr>
                <w:b/>
                <w:bCs/>
              </w:rPr>
              <w:t>European</w:t>
            </w:r>
            <w:proofErr w:type="spellEnd"/>
            <w:r w:rsidR="005D5A7A" w:rsidRPr="000A6A69">
              <w:rPr>
                <w:b/>
                <w:bCs/>
              </w:rPr>
              <w:t xml:space="preserve"> </w:t>
            </w:r>
            <w:proofErr w:type="spellStart"/>
            <w:r w:rsidR="005D5A7A" w:rsidRPr="000A6A69">
              <w:rPr>
                <w:b/>
                <w:bCs/>
              </w:rPr>
              <w:t>Union</w:t>
            </w:r>
            <w:proofErr w:type="spellEnd"/>
            <w:r w:rsidR="005D5A7A" w:rsidRPr="000A6A69">
              <w:rPr>
                <w:b/>
                <w:bCs/>
              </w:rPr>
              <w:t xml:space="preserve"> and </w:t>
            </w:r>
            <w:proofErr w:type="spellStart"/>
            <w:r w:rsidR="005D5A7A" w:rsidRPr="000A6A69">
              <w:rPr>
                <w:b/>
                <w:bCs/>
              </w:rPr>
              <w:t>on</w:t>
            </w:r>
            <w:proofErr w:type="spellEnd"/>
            <w:r w:rsidR="005D5A7A" w:rsidRPr="000A6A69">
              <w:rPr>
                <w:b/>
                <w:bCs/>
              </w:rPr>
              <w:t xml:space="preserve"> </w:t>
            </w:r>
            <w:proofErr w:type="spellStart"/>
            <w:r w:rsidR="005D5A7A" w:rsidRPr="000A6A69">
              <w:rPr>
                <w:b/>
                <w:bCs/>
              </w:rPr>
              <w:t>the</w:t>
            </w:r>
            <w:proofErr w:type="spellEnd"/>
            <w:r w:rsidR="005D5A7A" w:rsidRPr="000A6A69">
              <w:rPr>
                <w:b/>
                <w:bCs/>
              </w:rPr>
              <w:t xml:space="preserve"> </w:t>
            </w:r>
            <w:proofErr w:type="spellStart"/>
            <w:r w:rsidR="005D5A7A" w:rsidRPr="000A6A69">
              <w:rPr>
                <w:b/>
                <w:bCs/>
              </w:rPr>
              <w:t>website</w:t>
            </w:r>
            <w:proofErr w:type="spellEnd"/>
            <w:r w:rsidR="005D5A7A" w:rsidRPr="000A6A69">
              <w:rPr>
                <w:b/>
                <w:bCs/>
              </w:rPr>
              <w:t xml:space="preserve"> </w:t>
            </w:r>
            <w:proofErr w:type="spellStart"/>
            <w:r w:rsidR="005D5A7A" w:rsidRPr="000A6A69">
              <w:rPr>
                <w:b/>
                <w:bCs/>
              </w:rPr>
              <w:t>of</w:t>
            </w:r>
            <w:proofErr w:type="spellEnd"/>
            <w:r w:rsidR="005D5A7A" w:rsidRPr="000A6A69">
              <w:rPr>
                <w:b/>
                <w:bCs/>
              </w:rPr>
              <w:t xml:space="preserve"> </w:t>
            </w:r>
            <w:proofErr w:type="spellStart"/>
            <w:r w:rsidR="005D5A7A" w:rsidRPr="000A6A69">
              <w:rPr>
                <w:b/>
                <w:bCs/>
              </w:rPr>
              <w:t>the</w:t>
            </w:r>
            <w:proofErr w:type="spellEnd"/>
            <w:r w:rsidR="005D5A7A" w:rsidRPr="000A6A69">
              <w:rPr>
                <w:b/>
                <w:bCs/>
              </w:rPr>
              <w:t xml:space="preserve"> </w:t>
            </w:r>
            <w:proofErr w:type="spellStart"/>
            <w:r w:rsidR="005D5A7A" w:rsidRPr="000A6A69">
              <w:rPr>
                <w:b/>
                <w:bCs/>
              </w:rPr>
              <w:t>Procurement</w:t>
            </w:r>
            <w:proofErr w:type="spellEnd"/>
            <w:r w:rsidR="005D5A7A" w:rsidRPr="000A6A69">
              <w:rPr>
                <w:b/>
                <w:bCs/>
              </w:rPr>
              <w:t xml:space="preserve"> </w:t>
            </w:r>
            <w:r w:rsidR="005D5A7A">
              <w:rPr>
                <w:b/>
                <w:bCs/>
              </w:rPr>
              <w:t xml:space="preserve">Monitoring </w:t>
            </w:r>
            <w:proofErr w:type="spellStart"/>
            <w:r w:rsidR="005D5A7A">
              <w:rPr>
                <w:b/>
                <w:bCs/>
              </w:rPr>
              <w:t>Bureau</w:t>
            </w:r>
            <w:proofErr w:type="spellEnd"/>
            <w:r w:rsidR="005D5A7A" w:rsidRPr="000A6A69">
              <w:rPr>
                <w:b/>
                <w:bCs/>
              </w:rPr>
              <w:t xml:space="preserve"> </w:t>
            </w:r>
            <w:proofErr w:type="spellStart"/>
            <w:r w:rsidR="005D5A7A" w:rsidRPr="000A6A69">
              <w:rPr>
                <w:b/>
                <w:bCs/>
              </w:rPr>
              <w:t>on</w:t>
            </w:r>
            <w:proofErr w:type="spellEnd"/>
            <w:r w:rsidR="005D5A7A" w:rsidRPr="000A6A69">
              <w:rPr>
                <w:b/>
                <w:bCs/>
              </w:rPr>
              <w:t xml:space="preserve"> </w:t>
            </w:r>
            <w:proofErr w:type="spellStart"/>
            <w:r w:rsidR="005D5A7A" w:rsidRPr="000A6A69">
              <w:rPr>
                <w:b/>
                <w:bCs/>
              </w:rPr>
              <w:t>the</w:t>
            </w:r>
            <w:proofErr w:type="spellEnd"/>
            <w:r w:rsidR="005D5A7A" w:rsidRPr="000A6A69">
              <w:rPr>
                <w:b/>
                <w:bCs/>
              </w:rPr>
              <w:t xml:space="preserve"> Internet</w:t>
            </w:r>
            <w:r w:rsidR="005D5A7A">
              <w:rPr>
                <w:b/>
                <w:bCs/>
              </w:rPr>
              <w:t>:</w:t>
            </w:r>
            <w:r>
              <w:rPr>
                <w:b/>
                <w:bCs/>
              </w:rPr>
              <w:t>:</w:t>
            </w:r>
            <w:r>
              <w:rPr>
                <w:lang w:eastAsia="lv-LV"/>
              </w:rPr>
              <w:t xml:space="preserve"> </w:t>
            </w:r>
          </w:p>
        </w:tc>
      </w:tr>
      <w:tr w:rsidR="00025EC3" w14:paraId="3AABEE12" w14:textId="77777777" w:rsidTr="00F40B7E">
        <w:tc>
          <w:tcPr>
            <w:tcW w:w="5000" w:type="pct"/>
            <w:tcBorders>
              <w:left w:val="single" w:sz="4" w:space="0" w:color="808080" w:themeColor="background1" w:themeShade="80"/>
              <w:bottom w:val="single" w:sz="4" w:space="0" w:color="auto"/>
              <w:right w:val="single" w:sz="4" w:space="0" w:color="808080" w:themeColor="background1" w:themeShade="80"/>
            </w:tcBorders>
          </w:tcPr>
          <w:p w14:paraId="017463D4" w14:textId="77777777" w:rsidR="00F40B7E" w:rsidRDefault="00F40B7E" w:rsidP="00F40B7E">
            <w:pPr>
              <w:jc w:val="both"/>
              <w:rPr>
                <w:bCs/>
                <w:szCs w:val="26"/>
              </w:rPr>
            </w:pPr>
            <w:r>
              <w:rPr>
                <w:bCs/>
                <w:szCs w:val="26"/>
              </w:rPr>
              <w:lastRenderedPageBreak/>
              <w:t>Iepirkumu uzraudzības biroja mājas lapā: 18.03.2022</w:t>
            </w:r>
          </w:p>
          <w:p w14:paraId="483F2CF1" w14:textId="69265A96" w:rsidR="00142B1A" w:rsidRDefault="00F40B7E" w:rsidP="00F40B7E">
            <w:pPr>
              <w:jc w:val="both"/>
              <w:rPr>
                <w:bCs/>
                <w:szCs w:val="26"/>
              </w:rPr>
            </w:pPr>
            <w:r>
              <w:rPr>
                <w:bCs/>
                <w:szCs w:val="26"/>
              </w:rPr>
              <w:t>Eiropas Savienības Oficiālajā Vēstnesī: 22.04.2022.</w:t>
            </w:r>
          </w:p>
        </w:tc>
      </w:tr>
      <w:tr w:rsidR="00F40B7E" w14:paraId="216E3CC8" w14:textId="77777777" w:rsidTr="00F40B7E">
        <w:tc>
          <w:tcPr>
            <w:tcW w:w="5000"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6D9C2CDC" w14:textId="77777777" w:rsidR="00F40B7E" w:rsidRDefault="00F40B7E" w:rsidP="00F40B7E">
            <w:pPr>
              <w:jc w:val="both"/>
              <w:rPr>
                <w:bCs/>
                <w:szCs w:val="26"/>
              </w:rPr>
            </w:pPr>
            <w:proofErr w:type="spellStart"/>
            <w:r>
              <w:rPr>
                <w:bCs/>
                <w:szCs w:val="26"/>
              </w:rPr>
              <w:t>On</w:t>
            </w:r>
            <w:proofErr w:type="spellEnd"/>
            <w:r>
              <w:rPr>
                <w:bCs/>
                <w:szCs w:val="26"/>
              </w:rPr>
              <w:t xml:space="preserve"> </w:t>
            </w:r>
            <w:proofErr w:type="spellStart"/>
            <w:r>
              <w:rPr>
                <w:bCs/>
                <w:szCs w:val="26"/>
              </w:rPr>
              <w:t>the</w:t>
            </w:r>
            <w:proofErr w:type="spellEnd"/>
            <w:r>
              <w:rPr>
                <w:bCs/>
                <w:szCs w:val="26"/>
              </w:rPr>
              <w:t xml:space="preserve"> </w:t>
            </w:r>
            <w:proofErr w:type="spellStart"/>
            <w:r>
              <w:rPr>
                <w:bCs/>
                <w:szCs w:val="26"/>
              </w:rPr>
              <w:t>website</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Monitoring Bureau:18.03.2022</w:t>
            </w:r>
          </w:p>
          <w:p w14:paraId="3B96C0C6" w14:textId="4F6167C9" w:rsidR="00F40B7E" w:rsidRDefault="00F40B7E" w:rsidP="00F40B7E">
            <w:pPr>
              <w:jc w:val="both"/>
              <w:rPr>
                <w:bCs/>
                <w:szCs w:val="26"/>
              </w:rPr>
            </w:pPr>
            <w:proofErr w:type="spellStart"/>
            <w:r>
              <w:rPr>
                <w:bCs/>
                <w:szCs w:val="26"/>
              </w:rPr>
              <w:t>In</w:t>
            </w:r>
            <w:proofErr w:type="spellEnd"/>
            <w:r>
              <w:rPr>
                <w:bCs/>
                <w:szCs w:val="26"/>
              </w:rPr>
              <w:t xml:space="preserve"> </w:t>
            </w:r>
            <w:proofErr w:type="spellStart"/>
            <w:r>
              <w:rPr>
                <w:bCs/>
                <w:szCs w:val="26"/>
              </w:rPr>
              <w:t>the</w:t>
            </w:r>
            <w:proofErr w:type="spellEnd"/>
            <w:r>
              <w:rPr>
                <w:bCs/>
                <w:szCs w:val="26"/>
              </w:rPr>
              <w:t xml:space="preserve"> </w:t>
            </w:r>
            <w:proofErr w:type="spellStart"/>
            <w:r>
              <w:rPr>
                <w:bCs/>
                <w:szCs w:val="26"/>
              </w:rPr>
              <w:t>Official</w:t>
            </w:r>
            <w:proofErr w:type="spellEnd"/>
            <w:r>
              <w:rPr>
                <w:bCs/>
                <w:szCs w:val="26"/>
              </w:rPr>
              <w:t xml:space="preserve"> </w:t>
            </w:r>
            <w:proofErr w:type="spellStart"/>
            <w:r>
              <w:rPr>
                <w:bCs/>
                <w:szCs w:val="26"/>
              </w:rPr>
              <w:t>Journal</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the</w:t>
            </w:r>
            <w:proofErr w:type="spellEnd"/>
            <w:r>
              <w:rPr>
                <w:bCs/>
                <w:szCs w:val="26"/>
              </w:rPr>
              <w:t xml:space="preserve"> </w:t>
            </w:r>
            <w:proofErr w:type="spellStart"/>
            <w:r>
              <w:rPr>
                <w:bCs/>
                <w:szCs w:val="26"/>
              </w:rPr>
              <w:t>European</w:t>
            </w:r>
            <w:proofErr w:type="spellEnd"/>
            <w:r>
              <w:rPr>
                <w:bCs/>
                <w:szCs w:val="26"/>
              </w:rPr>
              <w:t xml:space="preserve"> </w:t>
            </w:r>
            <w:proofErr w:type="spellStart"/>
            <w:r>
              <w:rPr>
                <w:bCs/>
                <w:szCs w:val="26"/>
              </w:rPr>
              <w:t>Union</w:t>
            </w:r>
            <w:proofErr w:type="spellEnd"/>
            <w:r>
              <w:rPr>
                <w:bCs/>
                <w:szCs w:val="26"/>
              </w:rPr>
              <w:t>: 22.04.2022</w:t>
            </w:r>
          </w:p>
        </w:tc>
      </w:tr>
    </w:tbl>
    <w:p w14:paraId="70D8FE2E"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025EC3" w14:paraId="32F0DE4F" w14:textId="77777777"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F9C1C27" w14:textId="12F2AEAC" w:rsidR="00142B1A" w:rsidRPr="00112946" w:rsidRDefault="00936293" w:rsidP="00142B1A">
            <w:pPr>
              <w:jc w:val="both"/>
              <w:rPr>
                <w:b/>
                <w:bCs/>
                <w:szCs w:val="26"/>
              </w:rPr>
            </w:pPr>
            <w:r>
              <w:rPr>
                <w:b/>
                <w:bCs/>
              </w:rPr>
              <w:t>Iepirkuma komisijas sastāvs un tās izveidošanas pamatojums</w:t>
            </w:r>
            <w:r w:rsidR="00950207">
              <w:rPr>
                <w:b/>
                <w:bCs/>
              </w:rPr>
              <w:t>/</w:t>
            </w:r>
            <w:proofErr w:type="spellStart"/>
            <w:r w:rsidR="0084234E">
              <w:rPr>
                <w:b/>
                <w:bCs/>
              </w:rPr>
              <w:t>Memebers</w:t>
            </w:r>
            <w:proofErr w:type="spellEnd"/>
            <w:r w:rsidR="0084234E">
              <w:rPr>
                <w:b/>
                <w:bCs/>
              </w:rPr>
              <w:t xml:space="preserve"> </w:t>
            </w:r>
            <w:proofErr w:type="spellStart"/>
            <w:r w:rsidR="0084234E">
              <w:rPr>
                <w:b/>
                <w:bCs/>
              </w:rPr>
              <w:t>of</w:t>
            </w:r>
            <w:proofErr w:type="spellEnd"/>
            <w:r w:rsidR="0084234E">
              <w:rPr>
                <w:b/>
                <w:bCs/>
              </w:rPr>
              <w:t xml:space="preserve"> </w:t>
            </w:r>
            <w:proofErr w:type="spellStart"/>
            <w:r w:rsidR="0084234E">
              <w:rPr>
                <w:b/>
                <w:bCs/>
              </w:rPr>
              <w:t>Procurement</w:t>
            </w:r>
            <w:proofErr w:type="spellEnd"/>
            <w:r w:rsidR="0084234E">
              <w:rPr>
                <w:b/>
                <w:bCs/>
              </w:rPr>
              <w:t xml:space="preserve"> </w:t>
            </w:r>
            <w:proofErr w:type="spellStart"/>
            <w:r w:rsidR="0084234E">
              <w:rPr>
                <w:b/>
                <w:bCs/>
              </w:rPr>
              <w:t>commission</w:t>
            </w:r>
            <w:proofErr w:type="spellEnd"/>
            <w:r>
              <w:rPr>
                <w:b/>
                <w:bCs/>
              </w:rPr>
              <w:t>:</w:t>
            </w:r>
          </w:p>
        </w:tc>
      </w:tr>
      <w:tr w:rsidR="00025EC3" w14:paraId="0F71FE03" w14:textId="77777777"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14:paraId="5D8D43E1" w14:textId="207B4A9E" w:rsidR="00142B1A" w:rsidRDefault="00936293" w:rsidP="00142B1A">
            <w:pPr>
              <w:jc w:val="both"/>
              <w:rPr>
                <w:bCs/>
                <w:szCs w:val="26"/>
              </w:rPr>
            </w:pPr>
            <w:r>
              <w:rPr>
                <w:bCs/>
                <w:szCs w:val="26"/>
              </w:rPr>
              <w:t>Iepirkuma komisijas, kas izveidota pamatojoties uz</w:t>
            </w:r>
            <w:r w:rsidR="0084234E" w:rsidRPr="00E30DBD">
              <w:rPr>
                <w:rFonts w:ascii="Myriad Pro" w:hAnsi="Myriad Pro"/>
                <w:sz w:val="20"/>
                <w:szCs w:val="20"/>
              </w:rPr>
              <w:t xml:space="preserve"> </w:t>
            </w:r>
            <w:r w:rsidR="0084234E" w:rsidRPr="0084234E">
              <w:t>akciju sabiedrības RB Rail AS, ar 2022. gada 2. marta rīkojumu Nr. 1.9–2022–5</w:t>
            </w:r>
            <w:r w:rsidRPr="0084234E">
              <w:rPr>
                <w:bCs/>
              </w:rPr>
              <w:t>, sastāvs:</w:t>
            </w:r>
          </w:p>
        </w:tc>
      </w:tr>
      <w:tr w:rsidR="00025EC3" w14:paraId="7258007B" w14:textId="77777777" w:rsidTr="00142B1A">
        <w:tc>
          <w:tcPr>
            <w:tcW w:w="1133" w:type="pct"/>
            <w:tcBorders>
              <w:top w:val="nil"/>
              <w:left w:val="single" w:sz="4" w:space="0" w:color="808080" w:themeColor="background1" w:themeShade="80"/>
              <w:bottom w:val="nil"/>
              <w:right w:val="nil"/>
            </w:tcBorders>
          </w:tcPr>
          <w:p w14:paraId="232A6274" w14:textId="77777777" w:rsidR="00142B1A" w:rsidRDefault="00936293"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14:paraId="2C0FB9CF" w14:textId="77777777" w:rsidR="00142B1A" w:rsidRDefault="00936293" w:rsidP="00142B1A">
            <w:pPr>
              <w:jc w:val="both"/>
              <w:rPr>
                <w:bCs/>
                <w:szCs w:val="26"/>
              </w:rPr>
            </w:pPr>
            <w:r w:rsidRPr="00AE1131">
              <w:rPr>
                <w:bCs/>
                <w:szCs w:val="26"/>
              </w:rPr>
              <w:t>Anastasija Luceviča</w:t>
            </w:r>
            <w:r>
              <w:rPr>
                <w:bCs/>
                <w:szCs w:val="26"/>
              </w:rPr>
              <w:t xml:space="preserve"> no </w:t>
            </w:r>
            <w:r w:rsidRPr="00AE1131">
              <w:rPr>
                <w:bCs/>
                <w:szCs w:val="26"/>
              </w:rPr>
              <w:t>02.03.2022</w:t>
            </w:r>
            <w:r>
              <w:rPr>
                <w:bCs/>
                <w:szCs w:val="26"/>
              </w:rPr>
              <w:t xml:space="preserve"> </w:t>
            </w:r>
          </w:p>
        </w:tc>
      </w:tr>
      <w:tr w:rsidR="00025EC3" w14:paraId="01008AC0" w14:textId="77777777" w:rsidTr="00142B1A">
        <w:tc>
          <w:tcPr>
            <w:tcW w:w="1133" w:type="pct"/>
            <w:tcBorders>
              <w:top w:val="nil"/>
              <w:left w:val="single" w:sz="4" w:space="0" w:color="808080" w:themeColor="background1" w:themeShade="80"/>
              <w:bottom w:val="nil"/>
              <w:right w:val="nil"/>
            </w:tcBorders>
          </w:tcPr>
          <w:p w14:paraId="1D5037CE" w14:textId="77777777" w:rsidR="00142B1A" w:rsidRDefault="00936293" w:rsidP="00142B1A">
            <w:pPr>
              <w:jc w:val="both"/>
              <w:rPr>
                <w:bCs/>
                <w:szCs w:val="26"/>
              </w:rPr>
            </w:pPr>
            <w:r w:rsidRPr="00AE1131">
              <w:rPr>
                <w:bCs/>
                <w:szCs w:val="26"/>
              </w:rPr>
              <w:t>Komisijas vadītāja vietnieks</w:t>
            </w:r>
          </w:p>
          <w:p w14:paraId="4E10FD4A" w14:textId="77777777" w:rsidR="0030621C" w:rsidRDefault="0030621C" w:rsidP="00142B1A">
            <w:pPr>
              <w:jc w:val="both"/>
              <w:rPr>
                <w:bCs/>
                <w:szCs w:val="26"/>
              </w:rPr>
            </w:pPr>
            <w:r>
              <w:rPr>
                <w:bCs/>
                <w:szCs w:val="26"/>
              </w:rPr>
              <w:t xml:space="preserve">Komisijas loceklis   </w:t>
            </w:r>
          </w:p>
          <w:p w14:paraId="68038F78" w14:textId="77777777" w:rsidR="0030621C" w:rsidRDefault="0030621C" w:rsidP="00142B1A">
            <w:pPr>
              <w:jc w:val="both"/>
              <w:rPr>
                <w:bCs/>
                <w:szCs w:val="26"/>
              </w:rPr>
            </w:pPr>
            <w:r>
              <w:rPr>
                <w:bCs/>
                <w:szCs w:val="26"/>
              </w:rPr>
              <w:t xml:space="preserve">Komisijas loceklis     </w:t>
            </w:r>
          </w:p>
          <w:p w14:paraId="2EA9F2CA" w14:textId="77777777" w:rsidR="0030621C" w:rsidRDefault="0030621C" w:rsidP="00142B1A">
            <w:pPr>
              <w:jc w:val="both"/>
              <w:rPr>
                <w:bCs/>
                <w:szCs w:val="26"/>
              </w:rPr>
            </w:pPr>
            <w:r>
              <w:rPr>
                <w:bCs/>
                <w:szCs w:val="26"/>
              </w:rPr>
              <w:t xml:space="preserve">Komisijas loceklis     </w:t>
            </w:r>
          </w:p>
          <w:p w14:paraId="3517570F" w14:textId="48D3FC1C" w:rsidR="0030621C" w:rsidRDefault="0030621C" w:rsidP="00142B1A">
            <w:pPr>
              <w:jc w:val="both"/>
              <w:rPr>
                <w:bCs/>
                <w:szCs w:val="26"/>
              </w:rPr>
            </w:pPr>
            <w:r>
              <w:rPr>
                <w:bCs/>
                <w:szCs w:val="26"/>
              </w:rPr>
              <w:t xml:space="preserve">Komisijas loceklis       </w:t>
            </w:r>
          </w:p>
        </w:tc>
        <w:tc>
          <w:tcPr>
            <w:tcW w:w="3867" w:type="pct"/>
            <w:tcBorders>
              <w:top w:val="nil"/>
              <w:left w:val="nil"/>
              <w:bottom w:val="nil"/>
              <w:right w:val="single" w:sz="4" w:space="0" w:color="808080" w:themeColor="background1" w:themeShade="80"/>
            </w:tcBorders>
          </w:tcPr>
          <w:p w14:paraId="23F146C5" w14:textId="77777777" w:rsidR="00142B1A" w:rsidRDefault="00936293" w:rsidP="00142B1A">
            <w:pPr>
              <w:jc w:val="both"/>
              <w:rPr>
                <w:bCs/>
                <w:szCs w:val="26"/>
              </w:rPr>
            </w:pPr>
            <w:r w:rsidRPr="00AE1131">
              <w:rPr>
                <w:bCs/>
                <w:szCs w:val="26"/>
              </w:rPr>
              <w:t>Laura Buivida</w:t>
            </w:r>
            <w:r>
              <w:rPr>
                <w:bCs/>
                <w:szCs w:val="26"/>
              </w:rPr>
              <w:t xml:space="preserve"> no </w:t>
            </w:r>
            <w:r w:rsidRPr="00AE1131">
              <w:rPr>
                <w:bCs/>
                <w:szCs w:val="26"/>
              </w:rPr>
              <w:t>02.03.2022</w:t>
            </w:r>
            <w:r>
              <w:rPr>
                <w:bCs/>
                <w:szCs w:val="26"/>
              </w:rPr>
              <w:t xml:space="preserve"> </w:t>
            </w:r>
          </w:p>
          <w:p w14:paraId="52749199" w14:textId="77777777" w:rsidR="0030621C" w:rsidRDefault="0030621C" w:rsidP="00142B1A">
            <w:pPr>
              <w:jc w:val="both"/>
              <w:rPr>
                <w:bCs/>
                <w:szCs w:val="26"/>
              </w:rPr>
            </w:pPr>
          </w:p>
          <w:p w14:paraId="4AE1FC2B" w14:textId="43A6D2FF" w:rsidR="0030621C" w:rsidRDefault="0030621C" w:rsidP="00142B1A">
            <w:pPr>
              <w:jc w:val="both"/>
              <w:rPr>
                <w:bCs/>
                <w:szCs w:val="26"/>
              </w:rPr>
            </w:pPr>
            <w:r>
              <w:rPr>
                <w:bCs/>
                <w:szCs w:val="26"/>
              </w:rPr>
              <w:t xml:space="preserve">Mihkel </w:t>
            </w:r>
            <w:proofErr w:type="spellStart"/>
            <w:r>
              <w:rPr>
                <w:bCs/>
                <w:szCs w:val="26"/>
              </w:rPr>
              <w:t>Nomm</w:t>
            </w:r>
            <w:proofErr w:type="spellEnd"/>
            <w:r w:rsidR="00413176">
              <w:rPr>
                <w:bCs/>
                <w:szCs w:val="26"/>
              </w:rPr>
              <w:t xml:space="preserve"> no 02.03.2022</w:t>
            </w:r>
          </w:p>
          <w:p w14:paraId="1A577258" w14:textId="4920422F" w:rsidR="0030621C" w:rsidRDefault="0030621C" w:rsidP="00142B1A">
            <w:pPr>
              <w:jc w:val="both"/>
              <w:rPr>
                <w:bCs/>
                <w:szCs w:val="26"/>
              </w:rPr>
            </w:pPr>
            <w:r>
              <w:rPr>
                <w:bCs/>
                <w:szCs w:val="26"/>
              </w:rPr>
              <w:t>Diāna Stirna</w:t>
            </w:r>
            <w:r w:rsidR="00413176">
              <w:rPr>
                <w:bCs/>
                <w:szCs w:val="26"/>
              </w:rPr>
              <w:t xml:space="preserve"> no 02.03.2022</w:t>
            </w:r>
          </w:p>
          <w:p w14:paraId="1ED0DF6B" w14:textId="730D93C4" w:rsidR="0030621C" w:rsidRDefault="0030621C" w:rsidP="00142B1A">
            <w:pPr>
              <w:jc w:val="both"/>
              <w:rPr>
                <w:bCs/>
                <w:szCs w:val="26"/>
              </w:rPr>
            </w:pPr>
            <w:proofErr w:type="spellStart"/>
            <w:r>
              <w:rPr>
                <w:bCs/>
                <w:szCs w:val="26"/>
              </w:rPr>
              <w:t>Indre</w:t>
            </w:r>
            <w:proofErr w:type="spellEnd"/>
            <w:r>
              <w:rPr>
                <w:bCs/>
                <w:szCs w:val="26"/>
              </w:rPr>
              <w:t xml:space="preserve"> </w:t>
            </w:r>
            <w:proofErr w:type="spellStart"/>
            <w:r>
              <w:rPr>
                <w:bCs/>
                <w:szCs w:val="26"/>
              </w:rPr>
              <w:t>Ruškyte</w:t>
            </w:r>
            <w:proofErr w:type="spellEnd"/>
            <w:r w:rsidR="00413176">
              <w:rPr>
                <w:bCs/>
                <w:szCs w:val="26"/>
              </w:rPr>
              <w:t xml:space="preserve"> no 02.03.2022</w:t>
            </w:r>
            <w:r>
              <w:rPr>
                <w:bCs/>
                <w:szCs w:val="26"/>
              </w:rPr>
              <w:t xml:space="preserve"> līdz 21.06.2022</w:t>
            </w:r>
          </w:p>
          <w:p w14:paraId="5B73B556" w14:textId="4504BAAE" w:rsidR="0030621C" w:rsidRDefault="0030621C" w:rsidP="00142B1A">
            <w:pPr>
              <w:jc w:val="both"/>
              <w:rPr>
                <w:bCs/>
                <w:szCs w:val="26"/>
              </w:rPr>
            </w:pPr>
            <w:r>
              <w:rPr>
                <w:bCs/>
                <w:szCs w:val="26"/>
              </w:rPr>
              <w:t xml:space="preserve">Asta </w:t>
            </w:r>
            <w:proofErr w:type="spellStart"/>
            <w:r>
              <w:rPr>
                <w:bCs/>
                <w:szCs w:val="26"/>
              </w:rPr>
              <w:t>Žaltauskiene</w:t>
            </w:r>
            <w:proofErr w:type="spellEnd"/>
            <w:r>
              <w:rPr>
                <w:bCs/>
                <w:szCs w:val="26"/>
              </w:rPr>
              <w:t xml:space="preserve"> no 06.07.2022.</w:t>
            </w:r>
          </w:p>
        </w:tc>
      </w:tr>
      <w:tr w:rsidR="00025EC3" w14:paraId="526017C7" w14:textId="77777777" w:rsidTr="00142B1A">
        <w:tc>
          <w:tcPr>
            <w:tcW w:w="1133" w:type="pct"/>
            <w:tcBorders>
              <w:top w:val="nil"/>
              <w:left w:val="single" w:sz="4" w:space="0" w:color="808080" w:themeColor="background1" w:themeShade="80"/>
              <w:bottom w:val="nil"/>
              <w:right w:val="nil"/>
            </w:tcBorders>
          </w:tcPr>
          <w:p w14:paraId="0CD78773" w14:textId="77777777" w:rsidR="00142B1A" w:rsidRDefault="00936293"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14:paraId="4373F3E3" w14:textId="77777777" w:rsidR="00142B1A" w:rsidRDefault="00936293" w:rsidP="00142B1A">
            <w:pPr>
              <w:jc w:val="both"/>
              <w:rPr>
                <w:bCs/>
                <w:szCs w:val="26"/>
              </w:rPr>
            </w:pPr>
            <w:r w:rsidRPr="00AE1131">
              <w:rPr>
                <w:bCs/>
                <w:szCs w:val="26"/>
              </w:rPr>
              <w:t>Anastasija Luceviča</w:t>
            </w:r>
            <w:r>
              <w:rPr>
                <w:bCs/>
                <w:szCs w:val="26"/>
              </w:rPr>
              <w:t xml:space="preserve"> no </w:t>
            </w:r>
            <w:r w:rsidRPr="00AE1131">
              <w:rPr>
                <w:bCs/>
                <w:szCs w:val="26"/>
              </w:rPr>
              <w:t>02.03.2022</w:t>
            </w:r>
            <w:r>
              <w:rPr>
                <w:bCs/>
                <w:szCs w:val="26"/>
              </w:rPr>
              <w:t xml:space="preserve"> </w:t>
            </w:r>
          </w:p>
        </w:tc>
      </w:tr>
      <w:tr w:rsidR="00D91247" w14:paraId="3A309A46" w14:textId="77777777" w:rsidTr="00D91247">
        <w:tc>
          <w:tcPr>
            <w:tcW w:w="5000" w:type="pct"/>
            <w:gridSpan w:val="2"/>
            <w:tcBorders>
              <w:top w:val="nil"/>
              <w:left w:val="single" w:sz="4" w:space="0" w:color="808080" w:themeColor="background1" w:themeShade="80"/>
              <w:bottom w:val="nil"/>
              <w:right w:val="single" w:sz="4" w:space="0" w:color="808080" w:themeColor="background1" w:themeShade="80"/>
            </w:tcBorders>
          </w:tcPr>
          <w:p w14:paraId="41D8EE09" w14:textId="752F281A" w:rsidR="00D91247" w:rsidRPr="00AE1131" w:rsidRDefault="0002597B" w:rsidP="00142B1A">
            <w:pPr>
              <w:jc w:val="both"/>
              <w:rPr>
                <w:bCs/>
                <w:szCs w:val="26"/>
              </w:rPr>
            </w:pPr>
            <w:proofErr w:type="spellStart"/>
            <w:r>
              <w:rPr>
                <w:bCs/>
                <w:szCs w:val="26"/>
              </w:rPr>
              <w:t>C</w:t>
            </w:r>
            <w:r w:rsidRPr="0002597B">
              <w:rPr>
                <w:bCs/>
                <w:szCs w:val="26"/>
              </w:rPr>
              <w:t>ommission</w:t>
            </w:r>
            <w:proofErr w:type="spellEnd"/>
            <w:r w:rsidRPr="0002597B">
              <w:rPr>
                <w:bCs/>
                <w:szCs w:val="26"/>
              </w:rPr>
              <w:t xml:space="preserve"> </w:t>
            </w:r>
            <w:proofErr w:type="spellStart"/>
            <w:r w:rsidRPr="0002597B">
              <w:rPr>
                <w:bCs/>
                <w:szCs w:val="26"/>
              </w:rPr>
              <w:t>the</w:t>
            </w:r>
            <w:proofErr w:type="spellEnd"/>
            <w:r w:rsidRPr="0002597B">
              <w:rPr>
                <w:bCs/>
                <w:szCs w:val="26"/>
              </w:rPr>
              <w:t xml:space="preserve"> </w:t>
            </w:r>
            <w:proofErr w:type="spellStart"/>
            <w:r w:rsidRPr="0002597B">
              <w:rPr>
                <w:bCs/>
                <w:szCs w:val="26"/>
              </w:rPr>
              <w:t>composition</w:t>
            </w:r>
            <w:proofErr w:type="spellEnd"/>
            <w:r w:rsidRPr="0002597B">
              <w:rPr>
                <w:bCs/>
                <w:szCs w:val="26"/>
              </w:rPr>
              <w:t xml:space="preserve"> </w:t>
            </w:r>
            <w:proofErr w:type="spellStart"/>
            <w:r w:rsidRPr="0002597B">
              <w:rPr>
                <w:bCs/>
                <w:szCs w:val="26"/>
              </w:rPr>
              <w:t>of</w:t>
            </w:r>
            <w:proofErr w:type="spellEnd"/>
            <w:r w:rsidRPr="0002597B">
              <w:rPr>
                <w:bCs/>
                <w:szCs w:val="26"/>
              </w:rPr>
              <w:t xml:space="preserve"> which has been established by the joint stock company RB Rail AS, order No 1.9-2022-5, dated March 2nd 2022, issued by </w:t>
            </w:r>
            <w:proofErr w:type="spellStart"/>
            <w:r w:rsidRPr="0002597B">
              <w:rPr>
                <w:bCs/>
                <w:szCs w:val="26"/>
              </w:rPr>
              <w:t>the</w:t>
            </w:r>
            <w:proofErr w:type="spellEnd"/>
            <w:r w:rsidRPr="0002597B">
              <w:rPr>
                <w:bCs/>
                <w:szCs w:val="26"/>
              </w:rPr>
              <w:t xml:space="preserve"> </w:t>
            </w:r>
            <w:proofErr w:type="spellStart"/>
            <w:r w:rsidRPr="0002597B">
              <w:rPr>
                <w:bCs/>
                <w:szCs w:val="26"/>
              </w:rPr>
              <w:t>Management</w:t>
            </w:r>
            <w:proofErr w:type="spellEnd"/>
            <w:r w:rsidRPr="0002597B">
              <w:rPr>
                <w:bCs/>
                <w:szCs w:val="26"/>
              </w:rPr>
              <w:t xml:space="preserve"> </w:t>
            </w:r>
            <w:proofErr w:type="spellStart"/>
            <w:r w:rsidRPr="0002597B">
              <w:rPr>
                <w:bCs/>
                <w:szCs w:val="26"/>
              </w:rPr>
              <w:t>Board</w:t>
            </w:r>
            <w:proofErr w:type="spellEnd"/>
            <w:r w:rsidRPr="0002597B">
              <w:rPr>
                <w:bCs/>
                <w:szCs w:val="26"/>
              </w:rPr>
              <w:t xml:space="preserve"> </w:t>
            </w:r>
            <w:proofErr w:type="spellStart"/>
            <w:r w:rsidRPr="0002597B">
              <w:rPr>
                <w:bCs/>
                <w:szCs w:val="26"/>
              </w:rPr>
              <w:t>of</w:t>
            </w:r>
            <w:proofErr w:type="spellEnd"/>
            <w:r w:rsidRPr="0002597B">
              <w:rPr>
                <w:bCs/>
                <w:szCs w:val="26"/>
              </w:rPr>
              <w:t xml:space="preserve"> </w:t>
            </w:r>
            <w:proofErr w:type="spellStart"/>
            <w:r w:rsidRPr="0002597B">
              <w:rPr>
                <w:bCs/>
                <w:szCs w:val="26"/>
              </w:rPr>
              <w:t>joint</w:t>
            </w:r>
            <w:proofErr w:type="spellEnd"/>
            <w:r w:rsidRPr="0002597B">
              <w:rPr>
                <w:bCs/>
                <w:szCs w:val="26"/>
              </w:rPr>
              <w:t xml:space="preserve"> </w:t>
            </w:r>
            <w:proofErr w:type="spellStart"/>
            <w:r w:rsidRPr="0002597B">
              <w:rPr>
                <w:bCs/>
                <w:szCs w:val="26"/>
              </w:rPr>
              <w:t>stock</w:t>
            </w:r>
            <w:proofErr w:type="spellEnd"/>
            <w:r w:rsidRPr="0002597B">
              <w:rPr>
                <w:bCs/>
                <w:szCs w:val="26"/>
              </w:rPr>
              <w:t xml:space="preserve"> </w:t>
            </w:r>
            <w:proofErr w:type="spellStart"/>
            <w:r w:rsidRPr="0002597B">
              <w:rPr>
                <w:bCs/>
                <w:szCs w:val="26"/>
              </w:rPr>
              <w:t>company</w:t>
            </w:r>
            <w:proofErr w:type="spellEnd"/>
            <w:r w:rsidRPr="0002597B">
              <w:rPr>
                <w:bCs/>
                <w:szCs w:val="26"/>
              </w:rPr>
              <w:t xml:space="preserve"> RB Rail AS</w:t>
            </w:r>
            <w:r w:rsidR="00B52EE0">
              <w:rPr>
                <w:bCs/>
                <w:szCs w:val="26"/>
              </w:rPr>
              <w:t>:</w:t>
            </w:r>
          </w:p>
        </w:tc>
      </w:tr>
      <w:tr w:rsidR="00D91247" w14:paraId="74CFBE57" w14:textId="77777777" w:rsidTr="00142B1A">
        <w:tc>
          <w:tcPr>
            <w:tcW w:w="1133" w:type="pct"/>
            <w:tcBorders>
              <w:top w:val="nil"/>
              <w:left w:val="single" w:sz="4" w:space="0" w:color="808080" w:themeColor="background1" w:themeShade="80"/>
              <w:bottom w:val="nil"/>
              <w:right w:val="nil"/>
            </w:tcBorders>
          </w:tcPr>
          <w:p w14:paraId="5829DD49" w14:textId="77777777" w:rsidR="00D91247" w:rsidRDefault="003676FF" w:rsidP="00142B1A">
            <w:pPr>
              <w:jc w:val="both"/>
              <w:rPr>
                <w:bCs/>
                <w:szCs w:val="26"/>
              </w:rPr>
            </w:pPr>
            <w:proofErr w:type="spellStart"/>
            <w:r>
              <w:rPr>
                <w:bCs/>
                <w:szCs w:val="26"/>
              </w:rPr>
              <w:t>Chairperon</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p w14:paraId="4F49BF09" w14:textId="77777777" w:rsidR="003676FF" w:rsidRDefault="003676FF" w:rsidP="00142B1A">
            <w:pPr>
              <w:jc w:val="both"/>
              <w:rPr>
                <w:bCs/>
                <w:szCs w:val="26"/>
              </w:rPr>
            </w:pPr>
            <w:r>
              <w:rPr>
                <w:bCs/>
                <w:szCs w:val="26"/>
              </w:rPr>
              <w:t>Vice-</w:t>
            </w:r>
            <w:proofErr w:type="spellStart"/>
            <w:r>
              <w:rPr>
                <w:bCs/>
                <w:szCs w:val="26"/>
              </w:rPr>
              <w:t>chairperson</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p w14:paraId="58B8C69F" w14:textId="77777777" w:rsidR="003676FF" w:rsidRDefault="003676FF" w:rsidP="00142B1A">
            <w:pPr>
              <w:jc w:val="both"/>
              <w:rPr>
                <w:bCs/>
                <w:szCs w:val="26"/>
              </w:rPr>
            </w:pPr>
            <w:proofErr w:type="spellStart"/>
            <w:r>
              <w:rPr>
                <w:bCs/>
                <w:szCs w:val="26"/>
              </w:rPr>
              <w:t>Member</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p w14:paraId="284A3693" w14:textId="77777777" w:rsidR="003676FF" w:rsidRDefault="003676FF" w:rsidP="00142B1A">
            <w:pPr>
              <w:jc w:val="both"/>
              <w:rPr>
                <w:bCs/>
                <w:szCs w:val="26"/>
              </w:rPr>
            </w:pPr>
            <w:proofErr w:type="spellStart"/>
            <w:r>
              <w:rPr>
                <w:bCs/>
                <w:szCs w:val="26"/>
              </w:rPr>
              <w:t>Member</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p w14:paraId="3BFC5DF0" w14:textId="77777777" w:rsidR="003676FF" w:rsidRDefault="003676FF" w:rsidP="00142B1A">
            <w:pPr>
              <w:jc w:val="both"/>
              <w:rPr>
                <w:bCs/>
                <w:szCs w:val="26"/>
              </w:rPr>
            </w:pPr>
            <w:proofErr w:type="spellStart"/>
            <w:r>
              <w:rPr>
                <w:bCs/>
                <w:szCs w:val="26"/>
              </w:rPr>
              <w:t>Member</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p w14:paraId="224C6114" w14:textId="31370EDC" w:rsidR="003676FF" w:rsidRPr="00AE1131" w:rsidRDefault="003676FF" w:rsidP="00142B1A">
            <w:pPr>
              <w:jc w:val="both"/>
              <w:rPr>
                <w:bCs/>
                <w:szCs w:val="26"/>
              </w:rPr>
            </w:pPr>
            <w:proofErr w:type="spellStart"/>
            <w:r>
              <w:rPr>
                <w:bCs/>
                <w:szCs w:val="26"/>
              </w:rPr>
              <w:t>Member</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p>
        </w:tc>
        <w:tc>
          <w:tcPr>
            <w:tcW w:w="3867" w:type="pct"/>
            <w:tcBorders>
              <w:top w:val="nil"/>
              <w:left w:val="nil"/>
              <w:bottom w:val="nil"/>
              <w:right w:val="single" w:sz="4" w:space="0" w:color="808080" w:themeColor="background1" w:themeShade="80"/>
            </w:tcBorders>
          </w:tcPr>
          <w:p w14:paraId="3F099641" w14:textId="77777777" w:rsidR="00D91247" w:rsidRDefault="003676FF" w:rsidP="00142B1A">
            <w:pPr>
              <w:jc w:val="both"/>
              <w:rPr>
                <w:bCs/>
                <w:szCs w:val="26"/>
              </w:rPr>
            </w:pPr>
            <w:r>
              <w:rPr>
                <w:bCs/>
                <w:szCs w:val="26"/>
              </w:rPr>
              <w:t xml:space="preserve">Anastasija </w:t>
            </w:r>
            <w:proofErr w:type="spellStart"/>
            <w:r>
              <w:rPr>
                <w:bCs/>
                <w:szCs w:val="26"/>
              </w:rPr>
              <w:t>Lucevica</w:t>
            </w:r>
            <w:proofErr w:type="spellEnd"/>
          </w:p>
          <w:p w14:paraId="47CB62C8" w14:textId="77777777" w:rsidR="003676FF" w:rsidRDefault="003676FF" w:rsidP="00142B1A">
            <w:pPr>
              <w:jc w:val="both"/>
              <w:rPr>
                <w:bCs/>
                <w:szCs w:val="26"/>
              </w:rPr>
            </w:pPr>
          </w:p>
          <w:p w14:paraId="768E30B5" w14:textId="77777777" w:rsidR="003676FF" w:rsidRDefault="003676FF" w:rsidP="00142B1A">
            <w:pPr>
              <w:jc w:val="both"/>
              <w:rPr>
                <w:bCs/>
                <w:szCs w:val="26"/>
              </w:rPr>
            </w:pPr>
          </w:p>
          <w:p w14:paraId="0461EA23" w14:textId="79844A67" w:rsidR="003676FF" w:rsidRDefault="003676FF" w:rsidP="00142B1A">
            <w:pPr>
              <w:jc w:val="both"/>
              <w:rPr>
                <w:bCs/>
                <w:szCs w:val="26"/>
              </w:rPr>
            </w:pPr>
            <w:r>
              <w:rPr>
                <w:bCs/>
                <w:szCs w:val="26"/>
              </w:rPr>
              <w:t>Laura Buivida</w:t>
            </w:r>
            <w:r w:rsidR="00103A27">
              <w:rPr>
                <w:bCs/>
                <w:szCs w:val="26"/>
              </w:rPr>
              <w:t xml:space="preserve"> </w:t>
            </w:r>
            <w:proofErr w:type="spellStart"/>
            <w:r w:rsidR="00103A27">
              <w:rPr>
                <w:bCs/>
                <w:szCs w:val="26"/>
              </w:rPr>
              <w:t>from</w:t>
            </w:r>
            <w:proofErr w:type="spellEnd"/>
            <w:r w:rsidR="00103A27">
              <w:rPr>
                <w:bCs/>
                <w:szCs w:val="26"/>
              </w:rPr>
              <w:t xml:space="preserve"> 02.03.2022</w:t>
            </w:r>
          </w:p>
          <w:p w14:paraId="687BAC40" w14:textId="77777777" w:rsidR="003676FF" w:rsidRDefault="003676FF" w:rsidP="00142B1A">
            <w:pPr>
              <w:jc w:val="both"/>
              <w:rPr>
                <w:bCs/>
                <w:szCs w:val="26"/>
              </w:rPr>
            </w:pPr>
          </w:p>
          <w:p w14:paraId="7543B84C" w14:textId="77777777" w:rsidR="003676FF" w:rsidRDefault="003676FF" w:rsidP="00142B1A">
            <w:pPr>
              <w:jc w:val="both"/>
              <w:rPr>
                <w:bCs/>
                <w:szCs w:val="26"/>
              </w:rPr>
            </w:pPr>
          </w:p>
          <w:p w14:paraId="2481E45F" w14:textId="1C363113" w:rsidR="003676FF" w:rsidRDefault="003676FF" w:rsidP="00142B1A">
            <w:pPr>
              <w:jc w:val="both"/>
              <w:rPr>
                <w:bCs/>
                <w:szCs w:val="26"/>
              </w:rPr>
            </w:pPr>
            <w:r>
              <w:rPr>
                <w:bCs/>
                <w:szCs w:val="26"/>
              </w:rPr>
              <w:t xml:space="preserve">Mihkel </w:t>
            </w:r>
            <w:proofErr w:type="spellStart"/>
            <w:r>
              <w:rPr>
                <w:bCs/>
                <w:szCs w:val="26"/>
              </w:rPr>
              <w:t>Nomm</w:t>
            </w:r>
            <w:proofErr w:type="spellEnd"/>
            <w:r w:rsidR="00103A27">
              <w:rPr>
                <w:bCs/>
                <w:szCs w:val="26"/>
              </w:rPr>
              <w:t xml:space="preserve"> </w:t>
            </w:r>
            <w:proofErr w:type="spellStart"/>
            <w:r w:rsidR="00103A27">
              <w:rPr>
                <w:bCs/>
                <w:szCs w:val="26"/>
              </w:rPr>
              <w:t>from</w:t>
            </w:r>
            <w:proofErr w:type="spellEnd"/>
            <w:r w:rsidR="00103A27">
              <w:rPr>
                <w:bCs/>
                <w:szCs w:val="26"/>
              </w:rPr>
              <w:t xml:space="preserve"> 02.03.2022</w:t>
            </w:r>
          </w:p>
          <w:p w14:paraId="21355685" w14:textId="77777777" w:rsidR="003676FF" w:rsidRDefault="003676FF" w:rsidP="00142B1A">
            <w:pPr>
              <w:jc w:val="both"/>
              <w:rPr>
                <w:bCs/>
                <w:szCs w:val="26"/>
              </w:rPr>
            </w:pPr>
          </w:p>
          <w:p w14:paraId="6F2FB38A" w14:textId="77777777" w:rsidR="003676FF" w:rsidRDefault="003676FF" w:rsidP="00142B1A">
            <w:pPr>
              <w:jc w:val="both"/>
              <w:rPr>
                <w:bCs/>
                <w:szCs w:val="26"/>
              </w:rPr>
            </w:pPr>
          </w:p>
          <w:p w14:paraId="39147CD6" w14:textId="37A59A29" w:rsidR="003676FF" w:rsidRDefault="003676FF" w:rsidP="00142B1A">
            <w:pPr>
              <w:jc w:val="both"/>
              <w:rPr>
                <w:bCs/>
                <w:szCs w:val="26"/>
              </w:rPr>
            </w:pPr>
            <w:r>
              <w:rPr>
                <w:bCs/>
                <w:szCs w:val="26"/>
              </w:rPr>
              <w:t xml:space="preserve">Diāna </w:t>
            </w:r>
            <w:proofErr w:type="spellStart"/>
            <w:r>
              <w:rPr>
                <w:bCs/>
                <w:szCs w:val="26"/>
              </w:rPr>
              <w:t>Strina</w:t>
            </w:r>
            <w:proofErr w:type="spellEnd"/>
            <w:r w:rsidR="00103A27">
              <w:rPr>
                <w:bCs/>
                <w:szCs w:val="26"/>
              </w:rPr>
              <w:t xml:space="preserve"> </w:t>
            </w:r>
            <w:proofErr w:type="spellStart"/>
            <w:r w:rsidR="00103A27">
              <w:rPr>
                <w:bCs/>
                <w:szCs w:val="26"/>
              </w:rPr>
              <w:t>from</w:t>
            </w:r>
            <w:proofErr w:type="spellEnd"/>
            <w:r w:rsidR="00103A27">
              <w:rPr>
                <w:bCs/>
                <w:szCs w:val="26"/>
              </w:rPr>
              <w:t xml:space="preserve"> 02.03.2022</w:t>
            </w:r>
          </w:p>
          <w:p w14:paraId="180F36CA" w14:textId="77777777" w:rsidR="003676FF" w:rsidRDefault="003676FF" w:rsidP="00142B1A">
            <w:pPr>
              <w:jc w:val="both"/>
              <w:rPr>
                <w:bCs/>
                <w:szCs w:val="26"/>
              </w:rPr>
            </w:pPr>
          </w:p>
          <w:p w14:paraId="44D9370A" w14:textId="77777777" w:rsidR="003676FF" w:rsidRDefault="003676FF" w:rsidP="00142B1A">
            <w:pPr>
              <w:jc w:val="both"/>
              <w:rPr>
                <w:bCs/>
                <w:szCs w:val="26"/>
              </w:rPr>
            </w:pPr>
          </w:p>
          <w:p w14:paraId="40AF9C9D" w14:textId="69E51E45" w:rsidR="003676FF" w:rsidRDefault="003676FF" w:rsidP="00142B1A">
            <w:pPr>
              <w:jc w:val="both"/>
              <w:rPr>
                <w:bCs/>
                <w:szCs w:val="26"/>
              </w:rPr>
            </w:pPr>
            <w:proofErr w:type="spellStart"/>
            <w:r>
              <w:rPr>
                <w:bCs/>
                <w:szCs w:val="26"/>
              </w:rPr>
              <w:t>Indre</w:t>
            </w:r>
            <w:proofErr w:type="spellEnd"/>
            <w:r>
              <w:rPr>
                <w:bCs/>
                <w:szCs w:val="26"/>
              </w:rPr>
              <w:t xml:space="preserve"> </w:t>
            </w:r>
            <w:proofErr w:type="spellStart"/>
            <w:r>
              <w:rPr>
                <w:bCs/>
                <w:szCs w:val="26"/>
              </w:rPr>
              <w:t>Ruskyte</w:t>
            </w:r>
            <w:proofErr w:type="spellEnd"/>
            <w:r>
              <w:rPr>
                <w:bCs/>
                <w:szCs w:val="26"/>
              </w:rPr>
              <w:t xml:space="preserve"> </w:t>
            </w:r>
            <w:proofErr w:type="spellStart"/>
            <w:r>
              <w:rPr>
                <w:bCs/>
                <w:szCs w:val="26"/>
              </w:rPr>
              <w:t>from</w:t>
            </w:r>
            <w:proofErr w:type="spellEnd"/>
            <w:r>
              <w:rPr>
                <w:bCs/>
                <w:szCs w:val="26"/>
              </w:rPr>
              <w:t xml:space="preserve"> 02.03.2022 till 21.06.2022</w:t>
            </w:r>
          </w:p>
          <w:p w14:paraId="30540ED3" w14:textId="77777777" w:rsidR="003676FF" w:rsidRDefault="003676FF" w:rsidP="00142B1A">
            <w:pPr>
              <w:jc w:val="both"/>
              <w:rPr>
                <w:bCs/>
                <w:szCs w:val="26"/>
              </w:rPr>
            </w:pPr>
          </w:p>
          <w:p w14:paraId="06F6433E" w14:textId="77777777" w:rsidR="003676FF" w:rsidRDefault="003676FF" w:rsidP="00142B1A">
            <w:pPr>
              <w:jc w:val="both"/>
              <w:rPr>
                <w:bCs/>
                <w:szCs w:val="26"/>
              </w:rPr>
            </w:pPr>
          </w:p>
          <w:p w14:paraId="6734EF5D" w14:textId="48A5458C" w:rsidR="003676FF" w:rsidRPr="00AE1131" w:rsidRDefault="00AD2E85" w:rsidP="00142B1A">
            <w:pPr>
              <w:jc w:val="both"/>
              <w:rPr>
                <w:bCs/>
                <w:szCs w:val="26"/>
              </w:rPr>
            </w:pPr>
            <w:r>
              <w:rPr>
                <w:bCs/>
                <w:szCs w:val="26"/>
              </w:rPr>
              <w:t xml:space="preserve">Asta </w:t>
            </w:r>
            <w:proofErr w:type="spellStart"/>
            <w:r>
              <w:rPr>
                <w:bCs/>
                <w:szCs w:val="26"/>
              </w:rPr>
              <w:t>Žaltauskiene</w:t>
            </w:r>
            <w:proofErr w:type="spellEnd"/>
            <w:r>
              <w:rPr>
                <w:bCs/>
                <w:szCs w:val="26"/>
              </w:rPr>
              <w:t xml:space="preserve"> </w:t>
            </w:r>
            <w:proofErr w:type="spellStart"/>
            <w:r>
              <w:rPr>
                <w:bCs/>
                <w:szCs w:val="26"/>
              </w:rPr>
              <w:t>from</w:t>
            </w:r>
            <w:proofErr w:type="spellEnd"/>
            <w:r>
              <w:rPr>
                <w:bCs/>
                <w:szCs w:val="26"/>
              </w:rPr>
              <w:t xml:space="preserve"> </w:t>
            </w:r>
            <w:r w:rsidR="00103A27">
              <w:rPr>
                <w:bCs/>
                <w:szCs w:val="26"/>
              </w:rPr>
              <w:t>06.07.2022</w:t>
            </w:r>
          </w:p>
        </w:tc>
      </w:tr>
      <w:tr w:rsidR="00025EC3" w14:paraId="196A33CA" w14:textId="77777777"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7D1A63" w14:textId="77777777" w:rsidR="00142B1A" w:rsidRPr="00CE068F" w:rsidRDefault="00142B1A" w:rsidP="00142B1A">
            <w:pPr>
              <w:jc w:val="both"/>
              <w:rPr>
                <w:b/>
                <w:bCs/>
                <w:sz w:val="4"/>
                <w:szCs w:val="4"/>
              </w:rPr>
            </w:pPr>
          </w:p>
        </w:tc>
      </w:tr>
    </w:tbl>
    <w:p w14:paraId="1A518E79" w14:textId="77777777" w:rsidR="00142B1A" w:rsidRDefault="00142B1A" w:rsidP="00142B1A">
      <w:pPr>
        <w:jc w:val="right"/>
      </w:pPr>
    </w:p>
    <w:p w14:paraId="7E21DA6E"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025EC3" w14:paraId="00082668" w14:textId="77777777"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3C5A2EC" w14:textId="41C3417F" w:rsidR="00142B1A" w:rsidRPr="00AE1131" w:rsidRDefault="00936293" w:rsidP="00142B1A">
            <w:pPr>
              <w:rPr>
                <w:bCs/>
                <w:szCs w:val="26"/>
              </w:rPr>
            </w:pPr>
            <w:r>
              <w:rPr>
                <w:b/>
                <w:bCs/>
              </w:rPr>
              <w:t>Iepirkuma dokumentācijas sagatavotāju saraksts</w:t>
            </w:r>
            <w:r w:rsidR="00283A9E">
              <w:rPr>
                <w:b/>
                <w:bCs/>
              </w:rPr>
              <w:t xml:space="preserve">/ List </w:t>
            </w:r>
            <w:proofErr w:type="spellStart"/>
            <w:r w:rsidR="00283A9E">
              <w:rPr>
                <w:b/>
                <w:bCs/>
              </w:rPr>
              <w:t>of</w:t>
            </w:r>
            <w:proofErr w:type="spellEnd"/>
            <w:r w:rsidR="00283A9E">
              <w:rPr>
                <w:b/>
                <w:bCs/>
              </w:rPr>
              <w:t xml:space="preserve"> </w:t>
            </w:r>
            <w:proofErr w:type="spellStart"/>
            <w:r w:rsidR="00283A9E">
              <w:rPr>
                <w:b/>
                <w:bCs/>
              </w:rPr>
              <w:t>persons</w:t>
            </w:r>
            <w:proofErr w:type="spellEnd"/>
            <w:r w:rsidR="00283A9E">
              <w:rPr>
                <w:b/>
                <w:bCs/>
              </w:rPr>
              <w:t xml:space="preserve"> </w:t>
            </w:r>
            <w:proofErr w:type="spellStart"/>
            <w:r w:rsidR="00283A9E">
              <w:rPr>
                <w:b/>
                <w:bCs/>
              </w:rPr>
              <w:t>who</w:t>
            </w:r>
            <w:proofErr w:type="spellEnd"/>
            <w:r w:rsidR="00283A9E">
              <w:rPr>
                <w:b/>
                <w:bCs/>
              </w:rPr>
              <w:t xml:space="preserve"> </w:t>
            </w:r>
            <w:proofErr w:type="spellStart"/>
            <w:r w:rsidR="00283A9E">
              <w:rPr>
                <w:b/>
                <w:bCs/>
              </w:rPr>
              <w:t>prepered</w:t>
            </w:r>
            <w:proofErr w:type="spellEnd"/>
            <w:r w:rsidR="00283A9E">
              <w:rPr>
                <w:b/>
                <w:bCs/>
              </w:rPr>
              <w:t xml:space="preserve"> </w:t>
            </w:r>
            <w:proofErr w:type="spellStart"/>
            <w:r w:rsidR="00283A9E">
              <w:rPr>
                <w:b/>
                <w:bCs/>
              </w:rPr>
              <w:t>procurement</w:t>
            </w:r>
            <w:proofErr w:type="spellEnd"/>
            <w:r w:rsidR="00283A9E">
              <w:rPr>
                <w:b/>
                <w:bCs/>
              </w:rPr>
              <w:t xml:space="preserve"> </w:t>
            </w:r>
            <w:proofErr w:type="spellStart"/>
            <w:r w:rsidR="00283A9E">
              <w:rPr>
                <w:b/>
                <w:bCs/>
              </w:rPr>
              <w:t>documentation</w:t>
            </w:r>
            <w:proofErr w:type="spellEnd"/>
            <w:r>
              <w:rPr>
                <w:b/>
                <w:bCs/>
              </w:rPr>
              <w:t xml:space="preserve">: </w:t>
            </w:r>
          </w:p>
        </w:tc>
      </w:tr>
      <w:tr w:rsidR="00025EC3" w14:paraId="0D4ABDC6" w14:textId="77777777" w:rsidTr="00283A9E">
        <w:tc>
          <w:tcPr>
            <w:tcW w:w="5000" w:type="pct"/>
            <w:tcBorders>
              <w:top w:val="nil"/>
              <w:left w:val="single" w:sz="4" w:space="0" w:color="808080" w:themeColor="background1" w:themeShade="80"/>
              <w:bottom w:val="nil"/>
              <w:right w:val="single" w:sz="4" w:space="0" w:color="808080" w:themeColor="background1" w:themeShade="80"/>
            </w:tcBorders>
          </w:tcPr>
          <w:p w14:paraId="53B62232" w14:textId="681D98E8" w:rsidR="00142B1A" w:rsidRPr="00AE1131" w:rsidRDefault="00283A9E" w:rsidP="00142B1A">
            <w:pPr>
              <w:jc w:val="both"/>
              <w:rPr>
                <w:bCs/>
                <w:szCs w:val="26"/>
              </w:rPr>
            </w:pPr>
            <w:r>
              <w:rPr>
                <w:bCs/>
                <w:szCs w:val="26"/>
              </w:rPr>
              <w:t>Iepirkuma komisijas locekļi, atbilstoši rīkojumam par Iepirkuma komisiju.</w:t>
            </w:r>
          </w:p>
        </w:tc>
      </w:tr>
      <w:tr w:rsidR="00283A9E" w14:paraId="69BED087"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33BD748" w14:textId="1C2998AC" w:rsidR="00283A9E" w:rsidRDefault="00190AE1" w:rsidP="00142B1A">
            <w:pPr>
              <w:jc w:val="both"/>
              <w:rPr>
                <w:bCs/>
                <w:szCs w:val="26"/>
              </w:rPr>
            </w:pPr>
            <w:proofErr w:type="spellStart"/>
            <w:r>
              <w:rPr>
                <w:bCs/>
                <w:szCs w:val="26"/>
              </w:rPr>
              <w:t>Memebrs</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r>
              <w:rPr>
                <w:bCs/>
                <w:szCs w:val="26"/>
              </w:rPr>
              <w:t xml:space="preserve"> </w:t>
            </w:r>
            <w:proofErr w:type="spellStart"/>
            <w:r>
              <w:rPr>
                <w:bCs/>
                <w:szCs w:val="26"/>
              </w:rPr>
              <w:t>in</w:t>
            </w:r>
            <w:proofErr w:type="spellEnd"/>
            <w:r>
              <w:rPr>
                <w:bCs/>
                <w:szCs w:val="26"/>
              </w:rPr>
              <w:t xml:space="preserve"> </w:t>
            </w:r>
            <w:proofErr w:type="spellStart"/>
            <w:r>
              <w:rPr>
                <w:bCs/>
                <w:szCs w:val="26"/>
              </w:rPr>
              <w:t>accordance</w:t>
            </w:r>
            <w:proofErr w:type="spellEnd"/>
            <w:r>
              <w:rPr>
                <w:bCs/>
                <w:szCs w:val="26"/>
              </w:rPr>
              <w:t xml:space="preserve"> to </w:t>
            </w:r>
            <w:proofErr w:type="spellStart"/>
            <w:r>
              <w:rPr>
                <w:bCs/>
                <w:szCs w:val="26"/>
              </w:rPr>
              <w:t>procurement</w:t>
            </w:r>
            <w:proofErr w:type="spellEnd"/>
            <w:r>
              <w:rPr>
                <w:bCs/>
                <w:szCs w:val="26"/>
              </w:rPr>
              <w:t xml:space="preserve"> </w:t>
            </w:r>
            <w:proofErr w:type="spellStart"/>
            <w:r>
              <w:rPr>
                <w:bCs/>
                <w:szCs w:val="26"/>
              </w:rPr>
              <w:t>commission</w:t>
            </w:r>
            <w:proofErr w:type="spellEnd"/>
            <w:r>
              <w:rPr>
                <w:bCs/>
                <w:szCs w:val="26"/>
              </w:rPr>
              <w:t xml:space="preserve"> </w:t>
            </w:r>
            <w:proofErr w:type="spellStart"/>
            <w:r>
              <w:rPr>
                <w:bCs/>
                <w:szCs w:val="26"/>
              </w:rPr>
              <w:t>order</w:t>
            </w:r>
            <w:proofErr w:type="spellEnd"/>
            <w:r>
              <w:rPr>
                <w:bCs/>
                <w:szCs w:val="26"/>
              </w:rPr>
              <w:t>.</w:t>
            </w:r>
          </w:p>
        </w:tc>
      </w:tr>
    </w:tbl>
    <w:p w14:paraId="075EFB5F" w14:textId="77777777" w:rsidR="00142B1A" w:rsidRDefault="00142B1A"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025EC3" w14:paraId="2262F58F" w14:textId="77777777" w:rsidTr="00142B1A">
        <w:tc>
          <w:tcPr>
            <w:tcW w:w="5000" w:type="pct"/>
            <w:tcBorders>
              <w:bottom w:val="nil"/>
            </w:tcBorders>
            <w:shd w:val="clear" w:color="auto" w:fill="D9D9D9" w:themeFill="background1" w:themeFillShade="D9"/>
          </w:tcPr>
          <w:p w14:paraId="61DE25F4" w14:textId="171D296E" w:rsidR="00142B1A" w:rsidRPr="00AE1131" w:rsidRDefault="00936293" w:rsidP="00142B1A">
            <w:pPr>
              <w:jc w:val="both"/>
              <w:rPr>
                <w:bCs/>
                <w:szCs w:val="26"/>
              </w:rPr>
            </w:pPr>
            <w:r>
              <w:rPr>
                <w:b/>
                <w:bCs/>
              </w:rPr>
              <w:t>Piedāvājumu</w:t>
            </w:r>
            <w:r w:rsidR="000F49C3">
              <w:rPr>
                <w:b/>
                <w:bCs/>
              </w:rPr>
              <w:t xml:space="preserve"> </w:t>
            </w:r>
            <w:r>
              <w:rPr>
                <w:b/>
                <w:bCs/>
              </w:rPr>
              <w:t>iesniegšanas termiņi</w:t>
            </w:r>
            <w:r w:rsidR="00622A71">
              <w:rPr>
                <w:b/>
                <w:bCs/>
              </w:rPr>
              <w:t xml:space="preserve">/Term </w:t>
            </w:r>
            <w:proofErr w:type="spellStart"/>
            <w:r w:rsidR="00622A71">
              <w:rPr>
                <w:b/>
                <w:bCs/>
              </w:rPr>
              <w:t>of</w:t>
            </w:r>
            <w:proofErr w:type="spellEnd"/>
            <w:r w:rsidR="00622A71">
              <w:rPr>
                <w:b/>
                <w:bCs/>
              </w:rPr>
              <w:t xml:space="preserve"> </w:t>
            </w:r>
            <w:proofErr w:type="spellStart"/>
            <w:r w:rsidR="00622A71">
              <w:rPr>
                <w:b/>
                <w:bCs/>
              </w:rPr>
              <w:t>submission</w:t>
            </w:r>
            <w:proofErr w:type="spellEnd"/>
            <w:r w:rsidR="00622A71">
              <w:rPr>
                <w:b/>
                <w:bCs/>
              </w:rPr>
              <w:t xml:space="preserve"> </w:t>
            </w:r>
            <w:proofErr w:type="spellStart"/>
            <w:r w:rsidR="00622A71">
              <w:rPr>
                <w:b/>
                <w:bCs/>
              </w:rPr>
              <w:t>of</w:t>
            </w:r>
            <w:proofErr w:type="spellEnd"/>
            <w:r w:rsidR="00622A71">
              <w:rPr>
                <w:b/>
                <w:bCs/>
              </w:rPr>
              <w:t xml:space="preserve"> </w:t>
            </w:r>
            <w:proofErr w:type="spellStart"/>
            <w:r w:rsidR="00622A71">
              <w:rPr>
                <w:b/>
                <w:bCs/>
              </w:rPr>
              <w:t>proposal</w:t>
            </w:r>
            <w:proofErr w:type="spellEnd"/>
            <w:r>
              <w:rPr>
                <w:b/>
                <w:bCs/>
              </w:rPr>
              <w:t>:</w:t>
            </w:r>
          </w:p>
        </w:tc>
      </w:tr>
      <w:tr w:rsidR="00025EC3" w14:paraId="60F9A166" w14:textId="77777777" w:rsidTr="00D3414E">
        <w:tc>
          <w:tcPr>
            <w:tcW w:w="5000" w:type="pct"/>
            <w:tcBorders>
              <w:top w:val="nil"/>
              <w:bottom w:val="nil"/>
            </w:tcBorders>
          </w:tcPr>
          <w:p w14:paraId="4973225A" w14:textId="77777777" w:rsidR="00142B1A" w:rsidRPr="001D1166" w:rsidRDefault="00936293" w:rsidP="00142B1A">
            <w:pPr>
              <w:jc w:val="both"/>
              <w:rPr>
                <w:lang w:eastAsia="lv-LV"/>
              </w:rPr>
            </w:pPr>
            <w:r w:rsidRPr="001D1166">
              <w:rPr>
                <w:lang w:eastAsia="lv-LV"/>
              </w:rPr>
              <w:t>Piedāvājumu iesniegšanas termiņš: 28.04.2022. plkst. 11:00</w:t>
            </w:r>
          </w:p>
        </w:tc>
      </w:tr>
      <w:tr w:rsidR="00D3414E" w14:paraId="604A4173" w14:textId="77777777" w:rsidTr="00142B1A">
        <w:tc>
          <w:tcPr>
            <w:tcW w:w="5000" w:type="pct"/>
            <w:tcBorders>
              <w:top w:val="nil"/>
              <w:bottom w:val="single" w:sz="4" w:space="0" w:color="808080" w:themeColor="background1" w:themeShade="80"/>
            </w:tcBorders>
          </w:tcPr>
          <w:p w14:paraId="16F8C27F" w14:textId="6D465598" w:rsidR="00D3414E" w:rsidRPr="001D1166" w:rsidRDefault="00D3414E" w:rsidP="00142B1A">
            <w:pPr>
              <w:jc w:val="both"/>
              <w:rPr>
                <w:lang w:eastAsia="lv-LV"/>
              </w:rPr>
            </w:pPr>
            <w:r>
              <w:rPr>
                <w:lang w:eastAsia="lv-LV"/>
              </w:rPr>
              <w:t xml:space="preserve">Term </w:t>
            </w:r>
            <w:proofErr w:type="spellStart"/>
            <w:r>
              <w:rPr>
                <w:lang w:eastAsia="lv-LV"/>
              </w:rPr>
              <w:t>of</w:t>
            </w:r>
            <w:proofErr w:type="spellEnd"/>
            <w:r>
              <w:rPr>
                <w:lang w:eastAsia="lv-LV"/>
              </w:rPr>
              <w:t xml:space="preserve"> </w:t>
            </w:r>
            <w:proofErr w:type="spellStart"/>
            <w:r>
              <w:rPr>
                <w:lang w:eastAsia="lv-LV"/>
              </w:rPr>
              <w:t>submission</w:t>
            </w:r>
            <w:proofErr w:type="spellEnd"/>
            <w:r>
              <w:rPr>
                <w:lang w:eastAsia="lv-LV"/>
              </w:rPr>
              <w:t xml:space="preserve"> </w:t>
            </w:r>
            <w:proofErr w:type="spellStart"/>
            <w:r>
              <w:rPr>
                <w:lang w:eastAsia="lv-LV"/>
              </w:rPr>
              <w:t>of</w:t>
            </w:r>
            <w:proofErr w:type="spellEnd"/>
            <w:r>
              <w:rPr>
                <w:lang w:eastAsia="lv-LV"/>
              </w:rPr>
              <w:t xml:space="preserve"> </w:t>
            </w:r>
            <w:proofErr w:type="spellStart"/>
            <w:r>
              <w:rPr>
                <w:lang w:eastAsia="lv-LV"/>
              </w:rPr>
              <w:t>proposal</w:t>
            </w:r>
            <w:proofErr w:type="spellEnd"/>
            <w:r>
              <w:rPr>
                <w:lang w:eastAsia="lv-LV"/>
              </w:rPr>
              <w:t xml:space="preserve">: 28.04.2022 11:00 </w:t>
            </w:r>
            <w:proofErr w:type="spellStart"/>
            <w:r>
              <w:rPr>
                <w:lang w:eastAsia="lv-LV"/>
              </w:rPr>
              <w:t>o’clock</w:t>
            </w:r>
            <w:proofErr w:type="spellEnd"/>
          </w:p>
        </w:tc>
      </w:tr>
    </w:tbl>
    <w:p w14:paraId="63B1A390" w14:textId="77777777" w:rsidR="00142B1A" w:rsidRDefault="00142B1A" w:rsidP="00142B1A">
      <w:pPr>
        <w:rPr>
          <w:b/>
          <w:bCs/>
          <w:szCs w:val="26"/>
        </w:rPr>
      </w:pPr>
    </w:p>
    <w:p w14:paraId="4871F66D" w14:textId="77777777" w:rsidR="00142B1A" w:rsidRDefault="00142B1A"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025EC3" w14:paraId="555A0F6C" w14:textId="77777777"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57077D2D" w14:textId="306009C6" w:rsidR="00142B1A" w:rsidRPr="00AE1131" w:rsidRDefault="00936293" w:rsidP="00142B1A">
            <w:pPr>
              <w:rPr>
                <w:bCs/>
                <w:szCs w:val="26"/>
              </w:rPr>
            </w:pPr>
            <w:r>
              <w:rPr>
                <w:b/>
                <w:bCs/>
              </w:rPr>
              <w:t>Pretendentu nosaukumi, kas iesnieguši piedāvājumus un to piedāvātās cenas</w:t>
            </w:r>
            <w:r w:rsidR="0095149E">
              <w:rPr>
                <w:b/>
                <w:bCs/>
              </w:rPr>
              <w:t>/</w:t>
            </w:r>
            <w:proofErr w:type="spellStart"/>
            <w:r w:rsidR="00772261">
              <w:rPr>
                <w:b/>
                <w:bCs/>
              </w:rPr>
              <w:t>Suppliers</w:t>
            </w:r>
            <w:proofErr w:type="spellEnd"/>
            <w:r w:rsidR="00772261">
              <w:rPr>
                <w:b/>
                <w:bCs/>
              </w:rPr>
              <w:t xml:space="preserve"> </w:t>
            </w:r>
            <w:proofErr w:type="spellStart"/>
            <w:r w:rsidR="00772261">
              <w:rPr>
                <w:b/>
                <w:bCs/>
              </w:rPr>
              <w:t>who</w:t>
            </w:r>
            <w:proofErr w:type="spellEnd"/>
            <w:r w:rsidR="00772261">
              <w:rPr>
                <w:b/>
                <w:bCs/>
              </w:rPr>
              <w:t xml:space="preserve"> </w:t>
            </w:r>
            <w:proofErr w:type="spellStart"/>
            <w:r w:rsidR="00772261">
              <w:rPr>
                <w:b/>
                <w:bCs/>
              </w:rPr>
              <w:t>submitted</w:t>
            </w:r>
            <w:proofErr w:type="spellEnd"/>
            <w:r w:rsidR="00772261">
              <w:rPr>
                <w:b/>
                <w:bCs/>
              </w:rPr>
              <w:t xml:space="preserve"> </w:t>
            </w:r>
            <w:proofErr w:type="spellStart"/>
            <w:r w:rsidR="00772261">
              <w:rPr>
                <w:b/>
                <w:bCs/>
              </w:rPr>
              <w:t>proposals</w:t>
            </w:r>
            <w:proofErr w:type="spellEnd"/>
            <w:r>
              <w:rPr>
                <w:b/>
                <w:bCs/>
              </w:rPr>
              <w:t>:</w:t>
            </w:r>
            <w:r>
              <w:rPr>
                <w:lang w:eastAsia="lv-LV"/>
              </w:rPr>
              <w:t xml:space="preserve"> </w:t>
            </w:r>
          </w:p>
        </w:tc>
      </w:tr>
      <w:tr w:rsidR="00025EC3" w14:paraId="2EAC4EF1" w14:textId="77777777" w:rsidTr="00142B1A">
        <w:tc>
          <w:tcPr>
            <w:tcW w:w="284" w:type="dxa"/>
            <w:tcBorders>
              <w:left w:val="single" w:sz="4" w:space="0" w:color="A6A6A6" w:themeColor="background1" w:themeShade="A6"/>
            </w:tcBorders>
          </w:tcPr>
          <w:p w14:paraId="7B0E8789" w14:textId="77777777" w:rsidR="00142B1A" w:rsidRDefault="00142B1A" w:rsidP="00142B1A">
            <w:pPr>
              <w:rPr>
                <w:bCs/>
                <w:szCs w:val="26"/>
              </w:rPr>
            </w:pPr>
          </w:p>
        </w:tc>
        <w:tc>
          <w:tcPr>
            <w:tcW w:w="9072" w:type="dxa"/>
            <w:gridSpan w:val="2"/>
          </w:tcPr>
          <w:p w14:paraId="777282C9" w14:textId="77777777" w:rsidR="00142B1A" w:rsidRDefault="00142B1A" w:rsidP="00142B1A">
            <w:pPr>
              <w:rPr>
                <w:bCs/>
                <w:szCs w:val="26"/>
              </w:rPr>
            </w:pPr>
          </w:p>
        </w:tc>
        <w:tc>
          <w:tcPr>
            <w:tcW w:w="284" w:type="dxa"/>
            <w:tcBorders>
              <w:right w:val="single" w:sz="4" w:space="0" w:color="A6A6A6" w:themeColor="background1" w:themeShade="A6"/>
            </w:tcBorders>
          </w:tcPr>
          <w:p w14:paraId="7F104822" w14:textId="77777777" w:rsidR="00142B1A" w:rsidRDefault="00142B1A" w:rsidP="00142B1A">
            <w:pPr>
              <w:rPr>
                <w:bCs/>
                <w:szCs w:val="26"/>
              </w:rPr>
            </w:pPr>
          </w:p>
        </w:tc>
      </w:tr>
      <w:tr w:rsidR="00025EC3" w14:paraId="541305DF" w14:textId="77777777" w:rsidTr="00142B1A">
        <w:tc>
          <w:tcPr>
            <w:tcW w:w="284" w:type="dxa"/>
            <w:tcBorders>
              <w:left w:val="single" w:sz="4" w:space="0" w:color="A6A6A6" w:themeColor="background1" w:themeShade="A6"/>
            </w:tcBorders>
          </w:tcPr>
          <w:p w14:paraId="235D4081" w14:textId="77777777" w:rsidR="00142B1A" w:rsidRPr="00D84864" w:rsidRDefault="00142B1A" w:rsidP="00142B1A">
            <w:pPr>
              <w:rPr>
                <w:bCs/>
                <w:sz w:val="2"/>
                <w:szCs w:val="2"/>
              </w:rPr>
            </w:pPr>
          </w:p>
          <w:p w14:paraId="4B805D3E"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1685FF33" w14:textId="77777777" w:rsidR="00142B1A" w:rsidRDefault="00936293" w:rsidP="00142B1A">
            <w:pPr>
              <w:rPr>
                <w:bCs/>
                <w:szCs w:val="26"/>
              </w:rPr>
            </w:pPr>
            <w:r w:rsidRPr="00FD7663">
              <w:rPr>
                <w:b/>
                <w:bCs/>
                <w:szCs w:val="26"/>
              </w:rPr>
              <w:t>Prasība:</w:t>
            </w:r>
            <w:r>
              <w:rPr>
                <w:b/>
                <w:bCs/>
                <w:szCs w:val="26"/>
              </w:rPr>
              <w:t xml:space="preserve"> </w:t>
            </w:r>
            <w:r w:rsidRPr="00F01CCE">
              <w:rPr>
                <w:b/>
                <w:bCs/>
                <w:szCs w:val="26"/>
              </w:rPr>
              <w:t>Annex no 5 - Financial proposal</w:t>
            </w:r>
          </w:p>
        </w:tc>
        <w:tc>
          <w:tcPr>
            <w:tcW w:w="284" w:type="dxa"/>
            <w:tcBorders>
              <w:right w:val="single" w:sz="4" w:space="0" w:color="A6A6A6" w:themeColor="background1" w:themeShade="A6"/>
            </w:tcBorders>
          </w:tcPr>
          <w:p w14:paraId="2D9BFBAE" w14:textId="77777777" w:rsidR="00142B1A" w:rsidRDefault="00142B1A" w:rsidP="00142B1A">
            <w:pPr>
              <w:rPr>
                <w:bCs/>
                <w:szCs w:val="26"/>
              </w:rPr>
            </w:pPr>
          </w:p>
        </w:tc>
      </w:tr>
      <w:tr w:rsidR="00025EC3" w14:paraId="518586A0" w14:textId="77777777" w:rsidTr="00142B1A">
        <w:tc>
          <w:tcPr>
            <w:tcW w:w="284" w:type="dxa"/>
            <w:tcBorders>
              <w:left w:val="single" w:sz="4" w:space="0" w:color="A6A6A6" w:themeColor="background1" w:themeShade="A6"/>
              <w:right w:val="single" w:sz="4" w:space="0" w:color="A6A6A6" w:themeColor="background1" w:themeShade="A6"/>
            </w:tcBorders>
          </w:tcPr>
          <w:p w14:paraId="78D516AC"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1D3BC72" w14:textId="77777777" w:rsidR="00142B1A" w:rsidRDefault="00936293"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2F133E9" w14:textId="77777777" w:rsidR="00142B1A" w:rsidRPr="0088711B" w:rsidRDefault="00936293"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0A614AF6" w14:textId="77777777" w:rsidR="00142B1A" w:rsidRDefault="00142B1A" w:rsidP="00142B1A">
            <w:pPr>
              <w:rPr>
                <w:bCs/>
                <w:szCs w:val="26"/>
              </w:rPr>
            </w:pPr>
          </w:p>
        </w:tc>
      </w:tr>
      <w:tr w:rsidR="00025EC3" w14:paraId="6682E646" w14:textId="77777777" w:rsidTr="00142B1A">
        <w:tc>
          <w:tcPr>
            <w:tcW w:w="284" w:type="dxa"/>
            <w:tcBorders>
              <w:left w:val="single" w:sz="4" w:space="0" w:color="A6A6A6" w:themeColor="background1" w:themeShade="A6"/>
              <w:right w:val="single" w:sz="4" w:space="0" w:color="A6A6A6" w:themeColor="background1" w:themeShade="A6"/>
            </w:tcBorders>
          </w:tcPr>
          <w:p w14:paraId="0A8A7801"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A6399" w14:textId="7BCABA4C" w:rsidR="00142B1A" w:rsidRDefault="00936293" w:rsidP="00142B1A">
            <w:pPr>
              <w:rPr>
                <w:bCs/>
                <w:szCs w:val="26"/>
              </w:rPr>
            </w:pPr>
            <w:r w:rsidRPr="009B762B">
              <w:rPr>
                <w:bCs/>
                <w:szCs w:val="26"/>
              </w:rPr>
              <w:t>"</w:t>
            </w:r>
            <w:proofErr w:type="spellStart"/>
            <w:r w:rsidRPr="009B762B">
              <w:rPr>
                <w:bCs/>
                <w:szCs w:val="26"/>
              </w:rPr>
              <w:t>Averoja</w:t>
            </w:r>
            <w:proofErr w:type="spellEnd"/>
            <w:r w:rsidRPr="009B762B">
              <w:rPr>
                <w:bCs/>
                <w:szCs w:val="26"/>
              </w:rPr>
              <w:t>" SIA</w:t>
            </w:r>
            <w:r w:rsidR="00A73CDD">
              <w:rPr>
                <w:bCs/>
                <w:szCs w:val="26"/>
              </w:rPr>
              <w:t>/</w:t>
            </w:r>
            <w:r w:rsidR="00A73CDD" w:rsidRPr="009B762B">
              <w:rPr>
                <w:bCs/>
                <w:szCs w:val="26"/>
              </w:rPr>
              <w:t>"</w:t>
            </w:r>
            <w:proofErr w:type="spellStart"/>
            <w:r w:rsidR="00A73CDD" w:rsidRPr="009B762B">
              <w:rPr>
                <w:bCs/>
                <w:szCs w:val="26"/>
              </w:rPr>
              <w:t>Averoja</w:t>
            </w:r>
            <w:proofErr w:type="spellEnd"/>
            <w:r w:rsidR="00A73CDD" w:rsidRPr="009B762B">
              <w:rPr>
                <w:bCs/>
                <w:szCs w:val="26"/>
              </w:rPr>
              <w:t xml:space="preserve">" </w:t>
            </w:r>
            <w:proofErr w:type="spellStart"/>
            <w:r w:rsidR="00A73CDD">
              <w:rPr>
                <w:bCs/>
                <w:szCs w:val="26"/>
              </w:rPr>
              <w:t>Llc</w:t>
            </w:r>
            <w:proofErr w:type="spellEnd"/>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BEF59" w14:textId="77777777" w:rsidR="00142B1A" w:rsidRDefault="00936293" w:rsidP="00142B1A">
            <w:pPr>
              <w:rPr>
                <w:bCs/>
                <w:szCs w:val="26"/>
              </w:rPr>
            </w:pPr>
            <w:r w:rsidRPr="00284A9F">
              <w:rPr>
                <w:bCs/>
                <w:szCs w:val="26"/>
              </w:rPr>
              <w:t>EUR 0</w:t>
            </w:r>
          </w:p>
        </w:tc>
        <w:tc>
          <w:tcPr>
            <w:tcW w:w="284" w:type="dxa"/>
            <w:tcBorders>
              <w:left w:val="single" w:sz="4" w:space="0" w:color="A6A6A6" w:themeColor="background1" w:themeShade="A6"/>
              <w:right w:val="single" w:sz="4" w:space="0" w:color="A6A6A6" w:themeColor="background1" w:themeShade="A6"/>
            </w:tcBorders>
          </w:tcPr>
          <w:p w14:paraId="3C5A1275" w14:textId="77777777" w:rsidR="00142B1A" w:rsidRPr="001D05DB" w:rsidRDefault="00142B1A" w:rsidP="00142B1A">
            <w:pPr>
              <w:rPr>
                <w:bCs/>
                <w:sz w:val="4"/>
                <w:szCs w:val="4"/>
              </w:rPr>
            </w:pPr>
          </w:p>
        </w:tc>
      </w:tr>
      <w:tr w:rsidR="00025EC3" w14:paraId="7D96370D" w14:textId="77777777" w:rsidTr="00142B1A">
        <w:tc>
          <w:tcPr>
            <w:tcW w:w="284" w:type="dxa"/>
            <w:tcBorders>
              <w:left w:val="single" w:sz="4" w:space="0" w:color="A6A6A6" w:themeColor="background1" w:themeShade="A6"/>
              <w:right w:val="single" w:sz="4" w:space="0" w:color="A6A6A6" w:themeColor="background1" w:themeShade="A6"/>
            </w:tcBorders>
          </w:tcPr>
          <w:p w14:paraId="46C8E81E"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D94D3" w14:textId="08151B48" w:rsidR="00142B1A" w:rsidRDefault="00936293" w:rsidP="00142B1A">
            <w:pPr>
              <w:rPr>
                <w:bCs/>
                <w:szCs w:val="26"/>
              </w:rPr>
            </w:pPr>
            <w:r w:rsidRPr="009B762B">
              <w:rPr>
                <w:bCs/>
                <w:szCs w:val="26"/>
              </w:rPr>
              <w:t>"CWT Latvia" SIA</w:t>
            </w:r>
            <w:r w:rsidR="00A73CDD">
              <w:rPr>
                <w:bCs/>
                <w:szCs w:val="26"/>
              </w:rPr>
              <w:t>/</w:t>
            </w:r>
            <w:r w:rsidR="00A73CDD" w:rsidRPr="009B762B">
              <w:rPr>
                <w:bCs/>
                <w:szCs w:val="26"/>
              </w:rPr>
              <w:t xml:space="preserve">"CWT Latvia" </w:t>
            </w:r>
            <w:proofErr w:type="spellStart"/>
            <w:r w:rsidR="00A73CDD">
              <w:rPr>
                <w:bCs/>
                <w:szCs w:val="26"/>
              </w:rPr>
              <w:t>Llc</w:t>
            </w:r>
            <w:proofErr w:type="spellEnd"/>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338E6" w14:textId="77777777" w:rsidR="00142B1A" w:rsidRDefault="00936293" w:rsidP="00142B1A">
            <w:pPr>
              <w:rPr>
                <w:bCs/>
                <w:szCs w:val="26"/>
              </w:rPr>
            </w:pPr>
            <w:r w:rsidRPr="00284A9F">
              <w:rPr>
                <w:bCs/>
                <w:szCs w:val="26"/>
              </w:rPr>
              <w:t>EUR 98</w:t>
            </w:r>
          </w:p>
        </w:tc>
        <w:tc>
          <w:tcPr>
            <w:tcW w:w="284" w:type="dxa"/>
            <w:tcBorders>
              <w:left w:val="single" w:sz="4" w:space="0" w:color="A6A6A6" w:themeColor="background1" w:themeShade="A6"/>
              <w:right w:val="single" w:sz="4" w:space="0" w:color="A6A6A6" w:themeColor="background1" w:themeShade="A6"/>
            </w:tcBorders>
          </w:tcPr>
          <w:p w14:paraId="5C6A85A7" w14:textId="77777777" w:rsidR="00142B1A" w:rsidRPr="001D05DB" w:rsidRDefault="00142B1A" w:rsidP="00142B1A">
            <w:pPr>
              <w:rPr>
                <w:bCs/>
                <w:sz w:val="4"/>
                <w:szCs w:val="4"/>
              </w:rPr>
            </w:pPr>
          </w:p>
        </w:tc>
      </w:tr>
      <w:tr w:rsidR="00025EC3" w14:paraId="7D1BA117" w14:textId="77777777" w:rsidTr="00142B1A">
        <w:tc>
          <w:tcPr>
            <w:tcW w:w="284" w:type="dxa"/>
            <w:tcBorders>
              <w:left w:val="single" w:sz="4" w:space="0" w:color="A6A6A6" w:themeColor="background1" w:themeShade="A6"/>
              <w:right w:val="single" w:sz="4" w:space="0" w:color="A6A6A6" w:themeColor="background1" w:themeShade="A6"/>
            </w:tcBorders>
          </w:tcPr>
          <w:p w14:paraId="06CADBCC"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ECE25" w14:textId="4F9778D7" w:rsidR="00142B1A" w:rsidRDefault="00936293" w:rsidP="00142B1A">
            <w:pPr>
              <w:rPr>
                <w:bCs/>
                <w:szCs w:val="26"/>
              </w:rPr>
            </w:pPr>
            <w:r w:rsidRPr="009B762B">
              <w:rPr>
                <w:bCs/>
                <w:szCs w:val="26"/>
              </w:rPr>
              <w:t xml:space="preserve">"Latvia </w:t>
            </w:r>
            <w:proofErr w:type="spellStart"/>
            <w:r w:rsidRPr="009B762B">
              <w:rPr>
                <w:bCs/>
                <w:szCs w:val="26"/>
              </w:rPr>
              <w:t>Tours</w:t>
            </w:r>
            <w:proofErr w:type="spellEnd"/>
            <w:r w:rsidRPr="009B762B">
              <w:rPr>
                <w:bCs/>
                <w:szCs w:val="26"/>
              </w:rPr>
              <w:t>" SIA</w:t>
            </w:r>
            <w:r w:rsidR="00A73CDD">
              <w:rPr>
                <w:bCs/>
                <w:szCs w:val="26"/>
              </w:rPr>
              <w:t>/</w:t>
            </w:r>
            <w:r w:rsidR="00A73CDD" w:rsidRPr="009B762B">
              <w:rPr>
                <w:bCs/>
                <w:szCs w:val="26"/>
              </w:rPr>
              <w:t xml:space="preserve">"Latvia </w:t>
            </w:r>
            <w:proofErr w:type="spellStart"/>
            <w:r w:rsidR="00A73CDD" w:rsidRPr="009B762B">
              <w:rPr>
                <w:bCs/>
                <w:szCs w:val="26"/>
              </w:rPr>
              <w:t>Tours</w:t>
            </w:r>
            <w:proofErr w:type="spellEnd"/>
            <w:r w:rsidR="00A73CDD" w:rsidRPr="009B762B">
              <w:rPr>
                <w:bCs/>
                <w:szCs w:val="26"/>
              </w:rPr>
              <w:t xml:space="preserve">" </w:t>
            </w:r>
            <w:proofErr w:type="spellStart"/>
            <w:r w:rsidR="00A73CDD">
              <w:rPr>
                <w:bCs/>
                <w:szCs w:val="26"/>
              </w:rPr>
              <w:t>Llc</w:t>
            </w:r>
            <w:proofErr w:type="spellEnd"/>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71B49" w14:textId="77777777" w:rsidR="00142B1A" w:rsidRDefault="00936293" w:rsidP="00142B1A">
            <w:pPr>
              <w:rPr>
                <w:bCs/>
                <w:szCs w:val="26"/>
              </w:rPr>
            </w:pPr>
            <w:r w:rsidRPr="00284A9F">
              <w:rPr>
                <w:bCs/>
                <w:szCs w:val="26"/>
              </w:rPr>
              <w:t>EUR 0</w:t>
            </w:r>
          </w:p>
        </w:tc>
        <w:tc>
          <w:tcPr>
            <w:tcW w:w="284" w:type="dxa"/>
            <w:tcBorders>
              <w:left w:val="single" w:sz="4" w:space="0" w:color="A6A6A6" w:themeColor="background1" w:themeShade="A6"/>
              <w:right w:val="single" w:sz="4" w:space="0" w:color="A6A6A6" w:themeColor="background1" w:themeShade="A6"/>
            </w:tcBorders>
          </w:tcPr>
          <w:p w14:paraId="087EA20E" w14:textId="77777777" w:rsidR="00142B1A" w:rsidRPr="001D05DB" w:rsidRDefault="00142B1A" w:rsidP="00142B1A">
            <w:pPr>
              <w:rPr>
                <w:bCs/>
                <w:sz w:val="4"/>
                <w:szCs w:val="4"/>
              </w:rPr>
            </w:pPr>
          </w:p>
        </w:tc>
      </w:tr>
      <w:tr w:rsidR="00025EC3" w14:paraId="224A246D" w14:textId="77777777" w:rsidTr="00142B1A">
        <w:tc>
          <w:tcPr>
            <w:tcW w:w="284" w:type="dxa"/>
            <w:tcBorders>
              <w:left w:val="single" w:sz="4" w:space="0" w:color="A6A6A6" w:themeColor="background1" w:themeShade="A6"/>
              <w:right w:val="single" w:sz="4" w:space="0" w:color="A6A6A6" w:themeColor="background1" w:themeShade="A6"/>
            </w:tcBorders>
          </w:tcPr>
          <w:p w14:paraId="27FFDD6D"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E71FF" w14:textId="309C8F5D" w:rsidR="00142B1A" w:rsidRDefault="00936293" w:rsidP="00142B1A">
            <w:pPr>
              <w:rPr>
                <w:bCs/>
                <w:szCs w:val="26"/>
              </w:rPr>
            </w:pPr>
            <w:r w:rsidRPr="009B762B">
              <w:rPr>
                <w:bCs/>
                <w:szCs w:val="26"/>
              </w:rPr>
              <w:t xml:space="preserve">"Transport </w:t>
            </w:r>
            <w:proofErr w:type="spellStart"/>
            <w:r w:rsidRPr="009B762B">
              <w:rPr>
                <w:bCs/>
                <w:szCs w:val="26"/>
              </w:rPr>
              <w:t>Business</w:t>
            </w:r>
            <w:proofErr w:type="spellEnd"/>
            <w:r w:rsidRPr="009B762B">
              <w:rPr>
                <w:bCs/>
                <w:szCs w:val="26"/>
              </w:rPr>
              <w:t xml:space="preserve"> </w:t>
            </w:r>
            <w:proofErr w:type="spellStart"/>
            <w:r w:rsidRPr="009B762B">
              <w:rPr>
                <w:bCs/>
                <w:szCs w:val="26"/>
              </w:rPr>
              <w:t>Service</w:t>
            </w:r>
            <w:proofErr w:type="spellEnd"/>
            <w:r w:rsidRPr="009B762B">
              <w:rPr>
                <w:bCs/>
                <w:szCs w:val="26"/>
              </w:rPr>
              <w:t>" SIA</w:t>
            </w:r>
            <w:r w:rsidR="00A73CDD">
              <w:rPr>
                <w:bCs/>
                <w:szCs w:val="26"/>
              </w:rPr>
              <w:t>/</w:t>
            </w:r>
            <w:r w:rsidR="00A73CDD" w:rsidRPr="009B762B">
              <w:rPr>
                <w:bCs/>
                <w:szCs w:val="26"/>
              </w:rPr>
              <w:t xml:space="preserve">"Transport </w:t>
            </w:r>
            <w:proofErr w:type="spellStart"/>
            <w:r w:rsidR="00A73CDD" w:rsidRPr="009B762B">
              <w:rPr>
                <w:bCs/>
                <w:szCs w:val="26"/>
              </w:rPr>
              <w:t>Business</w:t>
            </w:r>
            <w:proofErr w:type="spellEnd"/>
            <w:r w:rsidR="00A73CDD" w:rsidRPr="009B762B">
              <w:rPr>
                <w:bCs/>
                <w:szCs w:val="26"/>
              </w:rPr>
              <w:t xml:space="preserve"> </w:t>
            </w:r>
            <w:proofErr w:type="spellStart"/>
            <w:r w:rsidR="00A73CDD" w:rsidRPr="009B762B">
              <w:rPr>
                <w:bCs/>
                <w:szCs w:val="26"/>
              </w:rPr>
              <w:t>Service</w:t>
            </w:r>
            <w:proofErr w:type="spellEnd"/>
            <w:r w:rsidR="00A73CDD" w:rsidRPr="009B762B">
              <w:rPr>
                <w:bCs/>
                <w:szCs w:val="26"/>
              </w:rPr>
              <w:t xml:space="preserve">" </w:t>
            </w:r>
            <w:proofErr w:type="spellStart"/>
            <w:r w:rsidR="00A73CDD">
              <w:rPr>
                <w:bCs/>
                <w:szCs w:val="26"/>
              </w:rPr>
              <w:t>Llc</w:t>
            </w:r>
            <w:proofErr w:type="spellEnd"/>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7FD7A" w14:textId="77777777" w:rsidR="00142B1A" w:rsidRDefault="00936293" w:rsidP="00142B1A">
            <w:pPr>
              <w:rPr>
                <w:bCs/>
                <w:szCs w:val="26"/>
              </w:rPr>
            </w:pPr>
            <w:r w:rsidRPr="00284A9F">
              <w:rPr>
                <w:bCs/>
                <w:szCs w:val="26"/>
              </w:rPr>
              <w:t>EUR 0.01</w:t>
            </w:r>
          </w:p>
        </w:tc>
        <w:tc>
          <w:tcPr>
            <w:tcW w:w="284" w:type="dxa"/>
            <w:tcBorders>
              <w:left w:val="single" w:sz="4" w:space="0" w:color="A6A6A6" w:themeColor="background1" w:themeShade="A6"/>
              <w:right w:val="single" w:sz="4" w:space="0" w:color="A6A6A6" w:themeColor="background1" w:themeShade="A6"/>
            </w:tcBorders>
          </w:tcPr>
          <w:p w14:paraId="08543A38" w14:textId="77777777" w:rsidR="00142B1A" w:rsidRPr="001D05DB" w:rsidRDefault="00142B1A" w:rsidP="00142B1A">
            <w:pPr>
              <w:rPr>
                <w:bCs/>
                <w:sz w:val="4"/>
                <w:szCs w:val="4"/>
              </w:rPr>
            </w:pPr>
          </w:p>
        </w:tc>
      </w:tr>
      <w:tr w:rsidR="00025EC3" w14:paraId="74B41327" w14:textId="77777777" w:rsidTr="00142B1A">
        <w:tc>
          <w:tcPr>
            <w:tcW w:w="284" w:type="dxa"/>
            <w:tcBorders>
              <w:left w:val="single" w:sz="4" w:space="0" w:color="A6A6A6" w:themeColor="background1" w:themeShade="A6"/>
              <w:right w:val="single" w:sz="4" w:space="0" w:color="A6A6A6" w:themeColor="background1" w:themeShade="A6"/>
            </w:tcBorders>
          </w:tcPr>
          <w:p w14:paraId="11643847"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FA4A1" w14:textId="4588F095" w:rsidR="00142B1A" w:rsidRDefault="00936293" w:rsidP="00142B1A">
            <w:pPr>
              <w:rPr>
                <w:bCs/>
                <w:szCs w:val="26"/>
              </w:rPr>
            </w:pPr>
            <w:r w:rsidRPr="009B762B">
              <w:rPr>
                <w:bCs/>
                <w:szCs w:val="26"/>
              </w:rPr>
              <w:t xml:space="preserve">Estravel Latvia - AS </w:t>
            </w:r>
            <w:proofErr w:type="spellStart"/>
            <w:r w:rsidRPr="009B762B">
              <w:rPr>
                <w:bCs/>
                <w:szCs w:val="26"/>
              </w:rPr>
              <w:t>Estravel</w:t>
            </w:r>
            <w:proofErr w:type="spellEnd"/>
            <w:r w:rsidRPr="009B762B">
              <w:rPr>
                <w:bCs/>
                <w:szCs w:val="26"/>
              </w:rPr>
              <w:t xml:space="preserve"> filiāle Latvijā</w:t>
            </w:r>
            <w:r w:rsidR="00AD3D9A">
              <w:rPr>
                <w:bCs/>
                <w:szCs w:val="26"/>
              </w:rPr>
              <w:t>/</w:t>
            </w:r>
            <w:r w:rsidR="00AD3D9A" w:rsidRPr="009B762B">
              <w:rPr>
                <w:bCs/>
                <w:szCs w:val="26"/>
              </w:rPr>
              <w:t xml:space="preserve"> </w:t>
            </w:r>
            <w:proofErr w:type="spellStart"/>
            <w:r w:rsidR="00AD3D9A" w:rsidRPr="009B762B">
              <w:rPr>
                <w:bCs/>
                <w:szCs w:val="26"/>
              </w:rPr>
              <w:t>Estravel</w:t>
            </w:r>
            <w:proofErr w:type="spellEnd"/>
            <w:r w:rsidR="00AD3D9A" w:rsidRPr="009B762B">
              <w:rPr>
                <w:bCs/>
                <w:szCs w:val="26"/>
              </w:rPr>
              <w:t xml:space="preserve"> Latvia - </w:t>
            </w:r>
            <w:r w:rsidR="00AD3D9A">
              <w:rPr>
                <w:bCs/>
                <w:szCs w:val="26"/>
              </w:rPr>
              <w:t>JSC</w:t>
            </w:r>
            <w:r w:rsidR="00AD3D9A" w:rsidRPr="009B762B">
              <w:rPr>
                <w:bCs/>
                <w:szCs w:val="26"/>
              </w:rPr>
              <w:t xml:space="preserve"> </w:t>
            </w:r>
            <w:proofErr w:type="spellStart"/>
            <w:r w:rsidR="00AD3D9A" w:rsidRPr="009B762B">
              <w:rPr>
                <w:bCs/>
                <w:szCs w:val="26"/>
              </w:rPr>
              <w:t>Estravel</w:t>
            </w:r>
            <w:proofErr w:type="spellEnd"/>
            <w:r w:rsidR="00AD3D9A" w:rsidRPr="009B762B">
              <w:rPr>
                <w:bCs/>
                <w:szCs w:val="26"/>
              </w:rPr>
              <w:t xml:space="preserve"> </w:t>
            </w:r>
            <w:proofErr w:type="spellStart"/>
            <w:r w:rsidR="00AD3D9A">
              <w:rPr>
                <w:bCs/>
                <w:szCs w:val="26"/>
              </w:rPr>
              <w:t>branch</w:t>
            </w:r>
            <w:proofErr w:type="spellEnd"/>
            <w:r w:rsidR="00AD3D9A">
              <w:rPr>
                <w:bCs/>
                <w:szCs w:val="26"/>
              </w:rPr>
              <w:t xml:space="preserve"> </w:t>
            </w:r>
            <w:proofErr w:type="spellStart"/>
            <w:r w:rsidR="00AD3D9A">
              <w:rPr>
                <w:bCs/>
                <w:szCs w:val="26"/>
              </w:rPr>
              <w:t>in</w:t>
            </w:r>
            <w:proofErr w:type="spellEnd"/>
            <w:r w:rsidR="00AD3D9A" w:rsidRPr="009B762B">
              <w:rPr>
                <w:bCs/>
                <w:szCs w:val="26"/>
              </w:rPr>
              <w:t xml:space="preserve"> Latvij</w:t>
            </w:r>
            <w:r w:rsidR="00AD3D9A">
              <w:rPr>
                <w:bCs/>
                <w:szCs w:val="26"/>
              </w:rPr>
              <w:t>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B8E1A" w14:textId="77777777" w:rsidR="00142B1A" w:rsidRDefault="00936293" w:rsidP="00142B1A">
            <w:pPr>
              <w:rPr>
                <w:bCs/>
                <w:szCs w:val="26"/>
              </w:rPr>
            </w:pPr>
            <w:r w:rsidRPr="00284A9F">
              <w:rPr>
                <w:bCs/>
                <w:szCs w:val="26"/>
              </w:rPr>
              <w:t>EUR 7</w:t>
            </w:r>
          </w:p>
        </w:tc>
        <w:tc>
          <w:tcPr>
            <w:tcW w:w="284" w:type="dxa"/>
            <w:tcBorders>
              <w:left w:val="single" w:sz="4" w:space="0" w:color="A6A6A6" w:themeColor="background1" w:themeShade="A6"/>
              <w:right w:val="single" w:sz="4" w:space="0" w:color="A6A6A6" w:themeColor="background1" w:themeShade="A6"/>
            </w:tcBorders>
          </w:tcPr>
          <w:p w14:paraId="6BB75E93" w14:textId="77777777" w:rsidR="00142B1A" w:rsidRPr="001D05DB" w:rsidRDefault="00142B1A" w:rsidP="00142B1A">
            <w:pPr>
              <w:rPr>
                <w:bCs/>
                <w:sz w:val="4"/>
                <w:szCs w:val="4"/>
              </w:rPr>
            </w:pPr>
          </w:p>
        </w:tc>
      </w:tr>
      <w:tr w:rsidR="00025EC3" w14:paraId="3FBCF86F" w14:textId="77777777" w:rsidTr="00142B1A">
        <w:tc>
          <w:tcPr>
            <w:tcW w:w="284" w:type="dxa"/>
            <w:tcBorders>
              <w:left w:val="single" w:sz="4" w:space="0" w:color="A6A6A6" w:themeColor="background1" w:themeShade="A6"/>
            </w:tcBorders>
          </w:tcPr>
          <w:p w14:paraId="3B4FB2C8" w14:textId="77777777" w:rsidR="00142B1A" w:rsidRDefault="00142B1A" w:rsidP="00142B1A">
            <w:pPr>
              <w:rPr>
                <w:bCs/>
                <w:szCs w:val="26"/>
              </w:rPr>
            </w:pPr>
          </w:p>
        </w:tc>
        <w:tc>
          <w:tcPr>
            <w:tcW w:w="9072" w:type="dxa"/>
            <w:gridSpan w:val="2"/>
          </w:tcPr>
          <w:p w14:paraId="7B8A86FB" w14:textId="77777777" w:rsidR="00142B1A" w:rsidRPr="00D530A4" w:rsidRDefault="00142B1A" w:rsidP="00142B1A">
            <w:pPr>
              <w:rPr>
                <w:bCs/>
                <w:sz w:val="4"/>
                <w:szCs w:val="4"/>
              </w:rPr>
            </w:pPr>
          </w:p>
        </w:tc>
        <w:tc>
          <w:tcPr>
            <w:tcW w:w="284" w:type="dxa"/>
          </w:tcPr>
          <w:p w14:paraId="0C6953B5" w14:textId="77777777" w:rsidR="00142B1A" w:rsidRPr="00D530A4" w:rsidRDefault="00142B1A" w:rsidP="00142B1A">
            <w:pPr>
              <w:rPr>
                <w:bCs/>
                <w:sz w:val="4"/>
                <w:szCs w:val="4"/>
              </w:rPr>
            </w:pPr>
          </w:p>
        </w:tc>
      </w:tr>
      <w:tr w:rsidR="00025EC3" w14:paraId="00162504" w14:textId="77777777" w:rsidTr="00142B1A">
        <w:tc>
          <w:tcPr>
            <w:tcW w:w="284" w:type="dxa"/>
            <w:tcBorders>
              <w:top w:val="nil"/>
              <w:left w:val="single" w:sz="4" w:space="0" w:color="A6A6A6" w:themeColor="background1" w:themeShade="A6"/>
              <w:bottom w:val="single" w:sz="4" w:space="0" w:color="A6A6A6" w:themeColor="background1" w:themeShade="A6"/>
            </w:tcBorders>
          </w:tcPr>
          <w:p w14:paraId="4F937E35" w14:textId="77777777" w:rsidR="00142B1A" w:rsidRPr="009066B3" w:rsidRDefault="00142B1A" w:rsidP="00142B1A">
            <w:pPr>
              <w:rPr>
                <w:bCs/>
                <w:sz w:val="4"/>
                <w:szCs w:val="4"/>
              </w:rPr>
            </w:pPr>
          </w:p>
        </w:tc>
        <w:tc>
          <w:tcPr>
            <w:tcW w:w="9072" w:type="dxa"/>
            <w:gridSpan w:val="2"/>
            <w:tcBorders>
              <w:top w:val="nil"/>
              <w:bottom w:val="single" w:sz="4" w:space="0" w:color="A6A6A6" w:themeColor="background1" w:themeShade="A6"/>
            </w:tcBorders>
          </w:tcPr>
          <w:p w14:paraId="685DA6D2" w14:textId="77777777" w:rsidR="00142B1A" w:rsidRPr="009066B3" w:rsidRDefault="00142B1A"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14:paraId="6BD5B1E2" w14:textId="77777777" w:rsidR="00142B1A" w:rsidRPr="009066B3" w:rsidRDefault="00142B1A" w:rsidP="00142B1A">
            <w:pPr>
              <w:rPr>
                <w:bCs/>
                <w:sz w:val="4"/>
                <w:szCs w:val="4"/>
              </w:rPr>
            </w:pPr>
          </w:p>
        </w:tc>
      </w:tr>
    </w:tbl>
    <w:p w14:paraId="5172E7F6" w14:textId="77777777" w:rsidR="00142B1A" w:rsidRDefault="00142B1A" w:rsidP="00142B1A">
      <w:pPr>
        <w:rPr>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025EC3" w14:paraId="7D026914" w14:textId="77777777" w:rsidTr="00142B1A">
        <w:tc>
          <w:tcPr>
            <w:tcW w:w="5000" w:type="pct"/>
            <w:tcBorders>
              <w:bottom w:val="nil"/>
            </w:tcBorders>
            <w:shd w:val="clear" w:color="auto" w:fill="D9D9D9" w:themeFill="background1" w:themeFillShade="D9"/>
          </w:tcPr>
          <w:p w14:paraId="40399B2A" w14:textId="558BD9DF" w:rsidR="00142B1A" w:rsidRPr="00AE1131" w:rsidRDefault="00936293" w:rsidP="00142B1A">
            <w:pPr>
              <w:rPr>
                <w:bCs/>
                <w:szCs w:val="26"/>
              </w:rPr>
            </w:pPr>
            <w:r>
              <w:rPr>
                <w:b/>
                <w:bCs/>
              </w:rPr>
              <w:t>Piedāvājumu atvēršanas vieta, datums un laiks</w:t>
            </w:r>
            <w:r w:rsidR="000E5EE3">
              <w:rPr>
                <w:b/>
                <w:bCs/>
              </w:rPr>
              <w:t>/</w:t>
            </w:r>
            <w:proofErr w:type="spellStart"/>
            <w:r w:rsidR="000E5EE3">
              <w:rPr>
                <w:b/>
                <w:bCs/>
              </w:rPr>
              <w:t>Time</w:t>
            </w:r>
            <w:proofErr w:type="spellEnd"/>
            <w:r w:rsidR="000E5EE3">
              <w:rPr>
                <w:b/>
                <w:bCs/>
              </w:rPr>
              <w:t xml:space="preserve"> </w:t>
            </w:r>
            <w:proofErr w:type="spellStart"/>
            <w:r w:rsidR="000E5EE3">
              <w:rPr>
                <w:b/>
                <w:bCs/>
              </w:rPr>
              <w:t>of</w:t>
            </w:r>
            <w:proofErr w:type="spellEnd"/>
            <w:r w:rsidR="000E5EE3">
              <w:rPr>
                <w:b/>
                <w:bCs/>
              </w:rPr>
              <w:t xml:space="preserve"> </w:t>
            </w:r>
            <w:proofErr w:type="spellStart"/>
            <w:r w:rsidR="000E5EE3">
              <w:rPr>
                <w:b/>
                <w:bCs/>
              </w:rPr>
              <w:t>opening</w:t>
            </w:r>
            <w:proofErr w:type="spellEnd"/>
            <w:r w:rsidR="000E5EE3">
              <w:rPr>
                <w:b/>
                <w:bCs/>
              </w:rPr>
              <w:t xml:space="preserve"> </w:t>
            </w:r>
            <w:proofErr w:type="spellStart"/>
            <w:r w:rsidR="000E5EE3">
              <w:rPr>
                <w:b/>
                <w:bCs/>
              </w:rPr>
              <w:t>proposals</w:t>
            </w:r>
            <w:proofErr w:type="spellEnd"/>
            <w:r>
              <w:rPr>
                <w:b/>
                <w:bCs/>
              </w:rPr>
              <w:t>:</w:t>
            </w:r>
            <w:r>
              <w:rPr>
                <w:lang w:eastAsia="lv-LV"/>
              </w:rPr>
              <w:t xml:space="preserve"> </w:t>
            </w:r>
          </w:p>
        </w:tc>
      </w:tr>
      <w:tr w:rsidR="00025EC3" w14:paraId="15B05BA7" w14:textId="77777777" w:rsidTr="00142B1A">
        <w:tc>
          <w:tcPr>
            <w:tcW w:w="5000" w:type="pct"/>
            <w:tcBorders>
              <w:top w:val="nil"/>
              <w:bottom w:val="single" w:sz="4" w:space="0" w:color="A6A6A6" w:themeColor="background1" w:themeShade="A6"/>
            </w:tcBorders>
          </w:tcPr>
          <w:p w14:paraId="608627C3" w14:textId="77777777" w:rsidR="00142B1A" w:rsidRPr="00AE1131" w:rsidRDefault="00936293" w:rsidP="00142B1A">
            <w:pPr>
              <w:jc w:val="both"/>
              <w:rPr>
                <w:bCs/>
                <w:szCs w:val="26"/>
              </w:rPr>
            </w:pPr>
            <w:r w:rsidRPr="00AE1131">
              <w:rPr>
                <w:bCs/>
                <w:szCs w:val="26"/>
              </w:rPr>
              <w:t>Rīga, Satekles iela 2B-RB Rail AS (9:00-18:00) (LATVIJA), LV-1050</w:t>
            </w:r>
            <w:r>
              <w:rPr>
                <w:bCs/>
                <w:szCs w:val="26"/>
              </w:rPr>
              <w:t xml:space="preserve">, </w:t>
            </w:r>
            <w:r w:rsidRPr="00E82A7D">
              <w:rPr>
                <w:bCs/>
                <w:szCs w:val="26"/>
              </w:rPr>
              <w:t>28.04.2022 11:00</w:t>
            </w:r>
          </w:p>
        </w:tc>
      </w:tr>
    </w:tbl>
    <w:p w14:paraId="29B8DA27" w14:textId="77777777" w:rsidR="00142B1A" w:rsidRDefault="00142B1A" w:rsidP="00142B1A">
      <w:pPr>
        <w:rPr>
          <w:b/>
          <w:bCs/>
          <w:szCs w:val="26"/>
        </w:rPr>
      </w:pPr>
    </w:p>
    <w:tbl>
      <w:tblPr>
        <w:tblStyle w:val="TableGrid"/>
        <w:tblW w:w="10215"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3"/>
        <w:gridCol w:w="2267"/>
        <w:gridCol w:w="285"/>
        <w:gridCol w:w="2552"/>
        <w:gridCol w:w="1985"/>
        <w:gridCol w:w="2551"/>
        <w:gridCol w:w="284"/>
        <w:gridCol w:w="8"/>
      </w:tblGrid>
      <w:tr w:rsidR="00337959" w14:paraId="1875B11C" w14:textId="77777777" w:rsidTr="00337959">
        <w:tc>
          <w:tcPr>
            <w:tcW w:w="255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0C55EFAC" w14:textId="77777777" w:rsidR="00337959" w:rsidRPr="00CD185D" w:rsidRDefault="00337959" w:rsidP="00142B1A">
            <w:pPr>
              <w:rPr>
                <w:b/>
                <w:bCs/>
              </w:rPr>
            </w:pPr>
          </w:p>
        </w:tc>
        <w:tc>
          <w:tcPr>
            <w:tcW w:w="7665"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3395E4C2" w14:textId="79249ADC" w:rsidR="00337959" w:rsidRPr="00AE1131" w:rsidRDefault="00337959" w:rsidP="00142B1A">
            <w:pPr>
              <w:rPr>
                <w:bCs/>
                <w:szCs w:val="26"/>
              </w:rPr>
            </w:pPr>
            <w:r w:rsidRPr="00CD185D">
              <w:rPr>
                <w:b/>
                <w:bCs/>
              </w:rPr>
              <w:t>Pretendenta,  kuram</w:t>
            </w:r>
            <w:r>
              <w:rPr>
                <w:b/>
                <w:bCs/>
              </w:rPr>
              <w:t xml:space="preserve"> </w:t>
            </w:r>
            <w:r w:rsidRPr="00CD185D">
              <w:rPr>
                <w:b/>
                <w:bCs/>
              </w:rPr>
              <w:t>piešķirtas līguma slēgšanas tiesības, izvēles pamatojums un  līgumcena</w:t>
            </w:r>
            <w:r>
              <w:rPr>
                <w:b/>
                <w:bCs/>
              </w:rPr>
              <w:t>/</w:t>
            </w:r>
            <w:proofErr w:type="spellStart"/>
            <w:r>
              <w:rPr>
                <w:b/>
                <w:bCs/>
              </w:rPr>
              <w:t>Justification</w:t>
            </w:r>
            <w:proofErr w:type="spellEnd"/>
            <w:r>
              <w:rPr>
                <w:b/>
                <w:bCs/>
              </w:rPr>
              <w:t xml:space="preserve"> </w:t>
            </w:r>
            <w:proofErr w:type="spellStart"/>
            <w:r>
              <w:rPr>
                <w:b/>
                <w:bCs/>
              </w:rPr>
              <w:t>of</w:t>
            </w:r>
            <w:proofErr w:type="spellEnd"/>
            <w:r>
              <w:rPr>
                <w:b/>
                <w:bCs/>
              </w:rPr>
              <w:t xml:space="preserve"> </w:t>
            </w:r>
            <w:proofErr w:type="spellStart"/>
            <w:r>
              <w:rPr>
                <w:b/>
                <w:bCs/>
              </w:rPr>
              <w:t>selection</w:t>
            </w:r>
            <w:proofErr w:type="spellEnd"/>
            <w:r>
              <w:rPr>
                <w:b/>
                <w:bCs/>
              </w:rPr>
              <w:t xml:space="preserve"> </w:t>
            </w:r>
            <w:proofErr w:type="spellStart"/>
            <w:r>
              <w:rPr>
                <w:b/>
                <w:bCs/>
              </w:rPr>
              <w:t>the</w:t>
            </w:r>
            <w:proofErr w:type="spellEnd"/>
            <w:r>
              <w:rPr>
                <w:b/>
                <w:bCs/>
              </w:rPr>
              <w:t xml:space="preserve"> </w:t>
            </w:r>
            <w:proofErr w:type="spellStart"/>
            <w:r>
              <w:rPr>
                <w:b/>
                <w:bCs/>
              </w:rPr>
              <w:t>tenderer</w:t>
            </w:r>
            <w:proofErr w:type="spellEnd"/>
            <w:r>
              <w:rPr>
                <w:b/>
                <w:bCs/>
              </w:rPr>
              <w:t xml:space="preserve"> to </w:t>
            </w:r>
            <w:proofErr w:type="spellStart"/>
            <w:r>
              <w:rPr>
                <w:b/>
                <w:bCs/>
              </w:rPr>
              <w:t>who</w:t>
            </w:r>
            <w:proofErr w:type="spellEnd"/>
            <w:r>
              <w:rPr>
                <w:b/>
                <w:bCs/>
              </w:rPr>
              <w:t xml:space="preserve"> </w:t>
            </w:r>
            <w:proofErr w:type="spellStart"/>
            <w:r>
              <w:rPr>
                <w:b/>
                <w:bCs/>
              </w:rPr>
              <w:t>rights</w:t>
            </w:r>
            <w:proofErr w:type="spellEnd"/>
            <w:r>
              <w:rPr>
                <w:b/>
                <w:bCs/>
              </w:rPr>
              <w:t xml:space="preserve"> to </w:t>
            </w:r>
            <w:proofErr w:type="spellStart"/>
            <w:r>
              <w:rPr>
                <w:b/>
                <w:bCs/>
              </w:rPr>
              <w:t>enter</w:t>
            </w:r>
            <w:proofErr w:type="spellEnd"/>
            <w:r>
              <w:rPr>
                <w:b/>
                <w:bCs/>
              </w:rPr>
              <w:t xml:space="preserve"> to </w:t>
            </w:r>
            <w:proofErr w:type="spellStart"/>
            <w:r>
              <w:rPr>
                <w:b/>
                <w:bCs/>
              </w:rPr>
              <w:t>the</w:t>
            </w:r>
            <w:proofErr w:type="spellEnd"/>
            <w:r>
              <w:rPr>
                <w:b/>
                <w:bCs/>
              </w:rPr>
              <w:t xml:space="preserve"> </w:t>
            </w:r>
            <w:proofErr w:type="spellStart"/>
            <w:r>
              <w:rPr>
                <w:b/>
                <w:bCs/>
              </w:rPr>
              <w:t>contract</w:t>
            </w:r>
            <w:proofErr w:type="spellEnd"/>
            <w:r>
              <w:rPr>
                <w:b/>
                <w:bCs/>
              </w:rPr>
              <w:t xml:space="preserve"> </w:t>
            </w:r>
            <w:proofErr w:type="spellStart"/>
            <w:r>
              <w:rPr>
                <w:b/>
                <w:bCs/>
              </w:rPr>
              <w:t>are</w:t>
            </w:r>
            <w:proofErr w:type="spellEnd"/>
            <w:r>
              <w:rPr>
                <w:b/>
                <w:bCs/>
              </w:rPr>
              <w:t xml:space="preserve"> </w:t>
            </w:r>
            <w:proofErr w:type="spellStart"/>
            <w:r>
              <w:rPr>
                <w:b/>
                <w:bCs/>
              </w:rPr>
              <w:t>granted</w:t>
            </w:r>
            <w:proofErr w:type="spellEnd"/>
            <w:r w:rsidRPr="00CD185D">
              <w:rPr>
                <w:b/>
                <w:bCs/>
              </w:rPr>
              <w:t>:</w:t>
            </w:r>
          </w:p>
        </w:tc>
      </w:tr>
      <w:tr w:rsidR="00337959" w14:paraId="01F1DFAB" w14:textId="77777777" w:rsidTr="00337959">
        <w:trPr>
          <w:gridAfter w:val="1"/>
          <w:wAfter w:w="8" w:type="dxa"/>
        </w:trPr>
        <w:tc>
          <w:tcPr>
            <w:tcW w:w="283" w:type="dxa"/>
            <w:tcBorders>
              <w:left w:val="single" w:sz="4" w:space="0" w:color="A6A6A6" w:themeColor="background1" w:themeShade="A6"/>
            </w:tcBorders>
          </w:tcPr>
          <w:p w14:paraId="76182F59" w14:textId="77777777" w:rsidR="00337959" w:rsidRDefault="00337959" w:rsidP="00142B1A">
            <w:pPr>
              <w:rPr>
                <w:bCs/>
                <w:szCs w:val="26"/>
              </w:rPr>
            </w:pPr>
          </w:p>
        </w:tc>
        <w:tc>
          <w:tcPr>
            <w:tcW w:w="2552" w:type="dxa"/>
            <w:gridSpan w:val="2"/>
          </w:tcPr>
          <w:p w14:paraId="0575E456" w14:textId="77777777" w:rsidR="00337959" w:rsidRDefault="00337959" w:rsidP="00142B1A">
            <w:pPr>
              <w:rPr>
                <w:bCs/>
                <w:szCs w:val="26"/>
              </w:rPr>
            </w:pPr>
          </w:p>
        </w:tc>
        <w:tc>
          <w:tcPr>
            <w:tcW w:w="7088" w:type="dxa"/>
            <w:gridSpan w:val="3"/>
          </w:tcPr>
          <w:p w14:paraId="18DD61AB" w14:textId="0D796720" w:rsidR="00337959" w:rsidRDefault="00337959" w:rsidP="00142B1A">
            <w:pPr>
              <w:rPr>
                <w:bCs/>
                <w:szCs w:val="26"/>
              </w:rPr>
            </w:pPr>
          </w:p>
        </w:tc>
        <w:tc>
          <w:tcPr>
            <w:tcW w:w="284" w:type="dxa"/>
            <w:tcBorders>
              <w:right w:val="single" w:sz="4" w:space="0" w:color="A6A6A6" w:themeColor="background1" w:themeShade="A6"/>
            </w:tcBorders>
          </w:tcPr>
          <w:p w14:paraId="7FF8AC2B" w14:textId="77777777" w:rsidR="00337959" w:rsidRDefault="00337959" w:rsidP="00142B1A">
            <w:pPr>
              <w:rPr>
                <w:bCs/>
                <w:szCs w:val="26"/>
              </w:rPr>
            </w:pPr>
          </w:p>
        </w:tc>
      </w:tr>
      <w:tr w:rsidR="00337959" w14:paraId="474C88B8" w14:textId="77777777" w:rsidTr="003379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8" w:type="dxa"/>
        </w:trPr>
        <w:tc>
          <w:tcPr>
            <w:tcW w:w="283" w:type="dxa"/>
            <w:tcBorders>
              <w:top w:val="nil"/>
              <w:bottom w:val="nil"/>
            </w:tcBorders>
          </w:tcPr>
          <w:p w14:paraId="371E41EB" w14:textId="77777777" w:rsidR="00337959" w:rsidRDefault="00337959" w:rsidP="00142B1A">
            <w:pPr>
              <w:rPr>
                <w:b/>
                <w:bCs/>
                <w:szCs w:val="26"/>
              </w:rPr>
            </w:pPr>
          </w:p>
        </w:tc>
        <w:tc>
          <w:tcPr>
            <w:tcW w:w="2552" w:type="dxa"/>
            <w:gridSpan w:val="2"/>
            <w:shd w:val="clear" w:color="auto" w:fill="D9D9D9" w:themeFill="background1" w:themeFillShade="D9"/>
          </w:tcPr>
          <w:p w14:paraId="1ED3A0F4" w14:textId="6617B42D" w:rsidR="00337959" w:rsidRDefault="00337959" w:rsidP="00142B1A">
            <w:pPr>
              <w:jc w:val="center"/>
              <w:rPr>
                <w:b/>
                <w:bCs/>
                <w:szCs w:val="26"/>
              </w:rPr>
            </w:pPr>
            <w:r w:rsidRPr="00C52ADB">
              <w:rPr>
                <w:b/>
                <w:bCs/>
                <w:szCs w:val="26"/>
              </w:rPr>
              <w:t>Pretendent</w:t>
            </w:r>
            <w:r>
              <w:rPr>
                <w:b/>
                <w:bCs/>
                <w:szCs w:val="26"/>
              </w:rPr>
              <w:t>a nosaukums/</w:t>
            </w:r>
            <w:proofErr w:type="spellStart"/>
            <w:r>
              <w:rPr>
                <w:b/>
                <w:bCs/>
                <w:szCs w:val="26"/>
              </w:rPr>
              <w:t>Name</w:t>
            </w:r>
            <w:proofErr w:type="spellEnd"/>
            <w:r>
              <w:rPr>
                <w:b/>
                <w:bCs/>
                <w:szCs w:val="26"/>
              </w:rPr>
              <w:t xml:space="preserve"> </w:t>
            </w:r>
            <w:proofErr w:type="spellStart"/>
            <w:r>
              <w:rPr>
                <w:b/>
                <w:bCs/>
                <w:szCs w:val="26"/>
              </w:rPr>
              <w:t>of</w:t>
            </w:r>
            <w:proofErr w:type="spellEnd"/>
            <w:r>
              <w:rPr>
                <w:b/>
                <w:bCs/>
                <w:szCs w:val="26"/>
              </w:rPr>
              <w:t xml:space="preserve"> </w:t>
            </w:r>
            <w:proofErr w:type="spellStart"/>
            <w:r>
              <w:rPr>
                <w:b/>
                <w:bCs/>
                <w:szCs w:val="26"/>
              </w:rPr>
              <w:t>tenderer</w:t>
            </w:r>
            <w:proofErr w:type="spellEnd"/>
          </w:p>
        </w:tc>
        <w:tc>
          <w:tcPr>
            <w:tcW w:w="4537" w:type="dxa"/>
            <w:gridSpan w:val="2"/>
            <w:tcBorders>
              <w:bottom w:val="single" w:sz="4" w:space="0" w:color="A6A6A6" w:themeColor="background1" w:themeShade="A6"/>
            </w:tcBorders>
            <w:shd w:val="clear" w:color="auto" w:fill="D9D9D9" w:themeFill="background1" w:themeFillShade="D9"/>
          </w:tcPr>
          <w:p w14:paraId="48A81C83" w14:textId="2D623374" w:rsidR="00337959" w:rsidRDefault="00337959" w:rsidP="00142B1A">
            <w:pPr>
              <w:jc w:val="center"/>
              <w:rPr>
                <w:b/>
                <w:bCs/>
                <w:szCs w:val="26"/>
              </w:rPr>
            </w:pPr>
            <w:r>
              <w:rPr>
                <w:b/>
                <w:bCs/>
                <w:szCs w:val="26"/>
              </w:rPr>
              <w:t>Izvēles pamatojums/</w:t>
            </w:r>
            <w:proofErr w:type="spellStart"/>
            <w:r>
              <w:rPr>
                <w:b/>
                <w:bCs/>
                <w:szCs w:val="26"/>
              </w:rPr>
              <w:t>Justification</w:t>
            </w:r>
            <w:proofErr w:type="spellEnd"/>
            <w:r>
              <w:rPr>
                <w:b/>
                <w:bCs/>
                <w:szCs w:val="26"/>
              </w:rPr>
              <w:t xml:space="preserve"> </w:t>
            </w:r>
            <w:proofErr w:type="spellStart"/>
            <w:r>
              <w:rPr>
                <w:b/>
                <w:bCs/>
                <w:szCs w:val="26"/>
              </w:rPr>
              <w:t>of</w:t>
            </w:r>
            <w:proofErr w:type="spellEnd"/>
            <w:r>
              <w:rPr>
                <w:b/>
                <w:bCs/>
                <w:szCs w:val="26"/>
              </w:rPr>
              <w:t xml:space="preserve"> </w:t>
            </w:r>
            <w:proofErr w:type="spellStart"/>
            <w:r>
              <w:rPr>
                <w:b/>
                <w:bCs/>
                <w:szCs w:val="26"/>
              </w:rPr>
              <w:t>selection</w:t>
            </w:r>
            <w:proofErr w:type="spellEnd"/>
          </w:p>
        </w:tc>
        <w:tc>
          <w:tcPr>
            <w:tcW w:w="2551" w:type="dxa"/>
            <w:tcBorders>
              <w:bottom w:val="single" w:sz="4" w:space="0" w:color="A6A6A6" w:themeColor="background1" w:themeShade="A6"/>
            </w:tcBorders>
            <w:shd w:val="clear" w:color="auto" w:fill="D9D9D9" w:themeFill="background1" w:themeFillShade="D9"/>
          </w:tcPr>
          <w:p w14:paraId="1EB374ED" w14:textId="3DD8FE7F" w:rsidR="00337959" w:rsidRDefault="00337959" w:rsidP="00142B1A">
            <w:pPr>
              <w:jc w:val="center"/>
              <w:rPr>
                <w:b/>
                <w:bCs/>
                <w:szCs w:val="26"/>
              </w:rPr>
            </w:pPr>
            <w:r>
              <w:rPr>
                <w:b/>
                <w:bCs/>
                <w:szCs w:val="26"/>
              </w:rPr>
              <w:t>Līgumcena/</w:t>
            </w:r>
            <w:proofErr w:type="spellStart"/>
            <w:r>
              <w:rPr>
                <w:b/>
                <w:bCs/>
                <w:szCs w:val="26"/>
              </w:rPr>
              <w:t>Contract</w:t>
            </w:r>
            <w:proofErr w:type="spellEnd"/>
            <w:r>
              <w:rPr>
                <w:b/>
                <w:bCs/>
                <w:szCs w:val="26"/>
              </w:rPr>
              <w:t xml:space="preserve"> </w:t>
            </w:r>
            <w:proofErr w:type="spellStart"/>
            <w:r>
              <w:rPr>
                <w:b/>
                <w:bCs/>
                <w:szCs w:val="26"/>
              </w:rPr>
              <w:t>price</w:t>
            </w:r>
            <w:proofErr w:type="spellEnd"/>
          </w:p>
        </w:tc>
        <w:tc>
          <w:tcPr>
            <w:tcW w:w="284" w:type="dxa"/>
            <w:tcBorders>
              <w:top w:val="nil"/>
              <w:bottom w:val="nil"/>
            </w:tcBorders>
          </w:tcPr>
          <w:p w14:paraId="65995B32" w14:textId="77777777" w:rsidR="00337959" w:rsidRDefault="00337959" w:rsidP="00142B1A">
            <w:pPr>
              <w:rPr>
                <w:b/>
                <w:bCs/>
                <w:szCs w:val="26"/>
              </w:rPr>
            </w:pPr>
          </w:p>
        </w:tc>
      </w:tr>
      <w:tr w:rsidR="00337959" w14:paraId="0AE71AD2" w14:textId="77777777" w:rsidTr="0033795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8" w:type="dxa"/>
        </w:trPr>
        <w:tc>
          <w:tcPr>
            <w:tcW w:w="283" w:type="dxa"/>
            <w:tcBorders>
              <w:top w:val="nil"/>
              <w:bottom w:val="nil"/>
            </w:tcBorders>
          </w:tcPr>
          <w:p w14:paraId="5E25E8D6" w14:textId="77777777" w:rsidR="00337959" w:rsidRPr="005E48A4" w:rsidRDefault="00337959" w:rsidP="00142B1A">
            <w:pPr>
              <w:rPr>
                <w:bCs/>
                <w:sz w:val="4"/>
                <w:szCs w:val="4"/>
              </w:rPr>
            </w:pPr>
          </w:p>
          <w:p w14:paraId="6F624C74" w14:textId="77777777" w:rsidR="00337959" w:rsidRPr="001477DE" w:rsidRDefault="00337959" w:rsidP="00142B1A">
            <w:pPr>
              <w:rPr>
                <w:b/>
                <w:bCs/>
                <w:sz w:val="4"/>
                <w:szCs w:val="4"/>
              </w:rPr>
            </w:pPr>
          </w:p>
        </w:tc>
        <w:tc>
          <w:tcPr>
            <w:tcW w:w="2552" w:type="dxa"/>
            <w:gridSpan w:val="2"/>
            <w:tcBorders>
              <w:bottom w:val="single" w:sz="4" w:space="0" w:color="A6A6A6" w:themeColor="background1" w:themeShade="A6"/>
            </w:tcBorders>
          </w:tcPr>
          <w:p w14:paraId="291C01DE" w14:textId="15F82FC6" w:rsidR="00337959" w:rsidRDefault="00337959" w:rsidP="00142B1A">
            <w:pPr>
              <w:rPr>
                <w:b/>
                <w:bCs/>
                <w:szCs w:val="26"/>
              </w:rPr>
            </w:pPr>
            <w:r w:rsidRPr="005E48A4">
              <w:rPr>
                <w:bCs/>
                <w:szCs w:val="26"/>
              </w:rPr>
              <w:t>"</w:t>
            </w:r>
            <w:r w:rsidR="00F35F33">
              <w:rPr>
                <w:bCs/>
                <w:szCs w:val="26"/>
              </w:rPr>
              <w:t xml:space="preserve">Latvia </w:t>
            </w:r>
            <w:proofErr w:type="spellStart"/>
            <w:r w:rsidR="0034471D">
              <w:rPr>
                <w:bCs/>
                <w:szCs w:val="26"/>
              </w:rPr>
              <w:t>tours</w:t>
            </w:r>
            <w:proofErr w:type="spellEnd"/>
            <w:r w:rsidRPr="005E48A4">
              <w:rPr>
                <w:bCs/>
                <w:szCs w:val="26"/>
              </w:rPr>
              <w:t>" SIA</w:t>
            </w:r>
          </w:p>
        </w:tc>
        <w:tc>
          <w:tcPr>
            <w:tcW w:w="2552" w:type="dxa"/>
            <w:tcBorders>
              <w:top w:val="single" w:sz="4" w:space="0" w:color="A6A6A6" w:themeColor="background1" w:themeShade="A6"/>
              <w:bottom w:val="single" w:sz="4" w:space="0" w:color="A6A6A6" w:themeColor="background1" w:themeShade="A6"/>
            </w:tcBorders>
          </w:tcPr>
          <w:p w14:paraId="328061B7" w14:textId="3918C616" w:rsidR="00337959" w:rsidRPr="00A7532E" w:rsidRDefault="00D05079" w:rsidP="00A7532E">
            <w:pPr>
              <w:jc w:val="both"/>
              <w:rPr>
                <w:bCs/>
                <w:szCs w:val="26"/>
              </w:rPr>
            </w:pPr>
            <w:r>
              <w:rPr>
                <w:bCs/>
                <w:i/>
                <w:szCs w:val="26"/>
              </w:rPr>
              <w:t xml:space="preserve">Saskaņā ar Publisko iepirkumu likuma 41.panta pirmo daļu un Iepirkuma Nolikuma 22.6.punktā noteikto, ņemot vērā, ka pretendents ir iesniedzis saimnieciski izdevīgāko piedāvājumu un uz viņu neattiecās nacionālas un/vai starptautiskas sankcijas un Publisko iepirkumu likuma 42.panta pirmajā daļa noteiktie izslēgšanas nosacījumi, Komisija ir nolēmusi piešķirt </w:t>
            </w:r>
            <w:proofErr w:type="spellStart"/>
            <w:r>
              <w:rPr>
                <w:bCs/>
                <w:i/>
                <w:szCs w:val="26"/>
              </w:rPr>
              <w:t>līgumslēgšanas</w:t>
            </w:r>
            <w:proofErr w:type="spellEnd"/>
            <w:r>
              <w:rPr>
                <w:bCs/>
                <w:i/>
                <w:szCs w:val="26"/>
              </w:rPr>
              <w:t xml:space="preserve"> tiesības pretendentam.</w:t>
            </w:r>
          </w:p>
        </w:tc>
        <w:tc>
          <w:tcPr>
            <w:tcW w:w="1985" w:type="dxa"/>
            <w:tcBorders>
              <w:top w:val="single" w:sz="4" w:space="0" w:color="A6A6A6" w:themeColor="background1" w:themeShade="A6"/>
              <w:bottom w:val="single" w:sz="4" w:space="0" w:color="A6A6A6" w:themeColor="background1" w:themeShade="A6"/>
            </w:tcBorders>
          </w:tcPr>
          <w:p w14:paraId="0FD1D059" w14:textId="0C0EB8F1" w:rsidR="00337959" w:rsidRPr="002918FF" w:rsidRDefault="00B77512" w:rsidP="00B77512">
            <w:pPr>
              <w:jc w:val="both"/>
              <w:rPr>
                <w:lang w:eastAsia="lv-LV"/>
              </w:rPr>
            </w:pPr>
            <w:r w:rsidRPr="008B5512">
              <w:rPr>
                <w:bCs/>
                <w:i/>
                <w:szCs w:val="26"/>
                <w:lang w:val="en-GB"/>
              </w:rPr>
              <w:t xml:space="preserve">In accordance with clause 1 of article 41 of Public procurement Law of Latvia and in accordance with requirements of clause </w:t>
            </w:r>
            <w:r>
              <w:rPr>
                <w:bCs/>
                <w:i/>
                <w:szCs w:val="26"/>
                <w:lang w:val="en-GB"/>
              </w:rPr>
              <w:t>22</w:t>
            </w:r>
            <w:r w:rsidRPr="008B5512">
              <w:rPr>
                <w:bCs/>
                <w:i/>
                <w:szCs w:val="26"/>
                <w:lang w:val="en-GB"/>
              </w:rPr>
              <w:t>.</w:t>
            </w:r>
            <w:r>
              <w:rPr>
                <w:bCs/>
                <w:i/>
                <w:szCs w:val="26"/>
                <w:lang w:val="en-GB"/>
              </w:rPr>
              <w:t>6</w:t>
            </w:r>
            <w:r w:rsidRPr="008B5512">
              <w:rPr>
                <w:bCs/>
                <w:i/>
                <w:szCs w:val="26"/>
                <w:lang w:val="en-GB"/>
              </w:rPr>
              <w:t xml:space="preserve"> of Procurement Regulations</w:t>
            </w:r>
            <w:r>
              <w:rPr>
                <w:bCs/>
                <w:i/>
                <w:szCs w:val="26"/>
                <w:lang w:val="en-GB"/>
              </w:rPr>
              <w:t xml:space="preserve">, considering that tenderer submitted most advantageous proposal and is not a subject of national and/or international sanctions and exclusion grounds in comprehension of clause 1 one Article 42 of </w:t>
            </w:r>
            <w:r>
              <w:rPr>
                <w:bCs/>
                <w:i/>
                <w:szCs w:val="26"/>
                <w:lang w:val="en-GB"/>
              </w:rPr>
              <w:lastRenderedPageBreak/>
              <w:t xml:space="preserve">Public procurement Law of Latvia, </w:t>
            </w:r>
            <w:r w:rsidRPr="008B5512">
              <w:rPr>
                <w:bCs/>
                <w:i/>
                <w:szCs w:val="26"/>
                <w:lang w:val="en-GB"/>
              </w:rPr>
              <w:t xml:space="preserve"> Commission decided </w:t>
            </w:r>
            <w:r>
              <w:rPr>
                <w:bCs/>
                <w:i/>
                <w:szCs w:val="26"/>
                <w:lang w:val="en-GB"/>
              </w:rPr>
              <w:t xml:space="preserve">to grant rights to enter to the contract to tenderer. </w:t>
            </w:r>
          </w:p>
        </w:tc>
        <w:tc>
          <w:tcPr>
            <w:tcW w:w="2551" w:type="dxa"/>
            <w:tcBorders>
              <w:top w:val="single" w:sz="4" w:space="0" w:color="A6A6A6" w:themeColor="background1" w:themeShade="A6"/>
              <w:bottom w:val="single" w:sz="4" w:space="0" w:color="A6A6A6" w:themeColor="background1" w:themeShade="A6"/>
            </w:tcBorders>
          </w:tcPr>
          <w:p w14:paraId="02316893" w14:textId="5E9D0F93" w:rsidR="00337959" w:rsidRPr="004D4899" w:rsidRDefault="0044526B" w:rsidP="00142B1A">
            <w:pPr>
              <w:rPr>
                <w:b/>
                <w:bCs/>
                <w:i/>
                <w:iCs/>
                <w:sz w:val="4"/>
                <w:szCs w:val="4"/>
                <w:lang w:val="en-GB"/>
              </w:rPr>
            </w:pPr>
            <w:r w:rsidRPr="004D4899">
              <w:rPr>
                <w:bCs/>
                <w:i/>
                <w:iCs/>
              </w:rPr>
              <w:lastRenderedPageBreak/>
              <w:t xml:space="preserve">Līgumcena nevar pārsniegt EUR 900 00,00 (deviņi simti </w:t>
            </w:r>
            <w:r w:rsidR="00C72172" w:rsidRPr="004D4899">
              <w:rPr>
                <w:bCs/>
                <w:i/>
                <w:iCs/>
              </w:rPr>
              <w:t xml:space="preserve">tūkstoši </w:t>
            </w:r>
            <w:proofErr w:type="spellStart"/>
            <w:r w:rsidR="00C72172" w:rsidRPr="004D4899">
              <w:rPr>
                <w:bCs/>
                <w:i/>
                <w:iCs/>
              </w:rPr>
              <w:t>euro</w:t>
            </w:r>
            <w:proofErr w:type="spellEnd"/>
            <w:r w:rsidR="00C72172" w:rsidRPr="004D4899">
              <w:rPr>
                <w:bCs/>
                <w:i/>
                <w:iCs/>
              </w:rPr>
              <w:t xml:space="preserve">, 00 </w:t>
            </w:r>
            <w:proofErr w:type="spellStart"/>
            <w:r w:rsidR="00C72172" w:rsidRPr="004D4899">
              <w:rPr>
                <w:bCs/>
                <w:i/>
                <w:iCs/>
              </w:rPr>
              <w:t>euro</w:t>
            </w:r>
            <w:proofErr w:type="spellEnd"/>
            <w:r w:rsidR="00C72172" w:rsidRPr="004D4899">
              <w:rPr>
                <w:bCs/>
                <w:i/>
                <w:iCs/>
              </w:rPr>
              <w:t xml:space="preserve"> centi)/</w:t>
            </w:r>
            <w:r w:rsidR="00791988" w:rsidRPr="004D4899">
              <w:rPr>
                <w:bCs/>
                <w:i/>
                <w:iCs/>
                <w:lang w:val="en-GB"/>
              </w:rPr>
              <w:t>Contract shall not exceed EUR 900 000,00 (nine hundred thousand euro, 00 euro cents).</w:t>
            </w:r>
          </w:p>
        </w:tc>
        <w:tc>
          <w:tcPr>
            <w:tcW w:w="284" w:type="dxa"/>
            <w:tcBorders>
              <w:top w:val="nil"/>
              <w:bottom w:val="nil"/>
            </w:tcBorders>
          </w:tcPr>
          <w:p w14:paraId="3C8580A1" w14:textId="77777777" w:rsidR="00337959" w:rsidRPr="005E48A4" w:rsidRDefault="00337959" w:rsidP="00142B1A">
            <w:pPr>
              <w:rPr>
                <w:bCs/>
                <w:sz w:val="4"/>
                <w:szCs w:val="4"/>
              </w:rPr>
            </w:pPr>
          </w:p>
          <w:p w14:paraId="68A4874A" w14:textId="77777777" w:rsidR="00337959" w:rsidRPr="001477DE" w:rsidRDefault="00337959" w:rsidP="00142B1A">
            <w:pPr>
              <w:rPr>
                <w:b/>
                <w:bCs/>
                <w:sz w:val="4"/>
                <w:szCs w:val="4"/>
              </w:rPr>
            </w:pPr>
          </w:p>
        </w:tc>
      </w:tr>
      <w:tr w:rsidR="00337959" w14:paraId="608C61DD" w14:textId="77777777" w:rsidTr="00337959">
        <w:trPr>
          <w:gridAfter w:val="1"/>
          <w:wAfter w:w="8" w:type="dxa"/>
        </w:trPr>
        <w:tc>
          <w:tcPr>
            <w:tcW w:w="283" w:type="dxa"/>
            <w:tcBorders>
              <w:left w:val="single" w:sz="4" w:space="0" w:color="A6A6A6" w:themeColor="background1" w:themeShade="A6"/>
              <w:bottom w:val="single" w:sz="4" w:space="0" w:color="A6A6A6" w:themeColor="background1" w:themeShade="A6"/>
            </w:tcBorders>
          </w:tcPr>
          <w:p w14:paraId="5EFCA435" w14:textId="77777777" w:rsidR="00337959" w:rsidRDefault="00337959" w:rsidP="00142B1A">
            <w:pPr>
              <w:rPr>
                <w:bCs/>
                <w:szCs w:val="26"/>
              </w:rPr>
            </w:pPr>
          </w:p>
        </w:tc>
        <w:tc>
          <w:tcPr>
            <w:tcW w:w="2552" w:type="dxa"/>
            <w:gridSpan w:val="2"/>
            <w:tcBorders>
              <w:bottom w:val="single" w:sz="4" w:space="0" w:color="A6A6A6" w:themeColor="background1" w:themeShade="A6"/>
            </w:tcBorders>
          </w:tcPr>
          <w:p w14:paraId="1DEB8196" w14:textId="77777777" w:rsidR="00337959" w:rsidRDefault="00337959" w:rsidP="00142B1A">
            <w:pPr>
              <w:rPr>
                <w:bCs/>
                <w:szCs w:val="26"/>
              </w:rPr>
            </w:pPr>
          </w:p>
        </w:tc>
        <w:tc>
          <w:tcPr>
            <w:tcW w:w="7088" w:type="dxa"/>
            <w:gridSpan w:val="3"/>
            <w:tcBorders>
              <w:bottom w:val="single" w:sz="4" w:space="0" w:color="A6A6A6" w:themeColor="background1" w:themeShade="A6"/>
            </w:tcBorders>
          </w:tcPr>
          <w:p w14:paraId="1D346EC1" w14:textId="5EB341AD" w:rsidR="00337959" w:rsidRDefault="00337959"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14:paraId="7F89B25C" w14:textId="77777777" w:rsidR="00337959" w:rsidRDefault="00337959" w:rsidP="00142B1A">
            <w:pPr>
              <w:rPr>
                <w:bCs/>
                <w:szCs w:val="26"/>
              </w:rPr>
            </w:pPr>
          </w:p>
        </w:tc>
      </w:tr>
    </w:tbl>
    <w:p w14:paraId="0493519A"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025EC3" w14:paraId="0F071174" w14:textId="77777777" w:rsidTr="009B7A04">
        <w:tc>
          <w:tcPr>
            <w:tcW w:w="9640" w:type="dxa"/>
            <w:gridSpan w:val="3"/>
            <w:tcBorders>
              <w:top w:val="single" w:sz="4" w:space="0" w:color="A6A6A6" w:themeColor="background1" w:themeShade="A6"/>
              <w:bottom w:val="nil"/>
            </w:tcBorders>
            <w:shd w:val="clear" w:color="auto" w:fill="D9D9D9" w:themeFill="background1" w:themeFillShade="D9"/>
          </w:tcPr>
          <w:p w14:paraId="22AE2D28" w14:textId="2DADA565" w:rsidR="007D3BD6" w:rsidRDefault="00936293" w:rsidP="00142B1A">
            <w:pPr>
              <w:rPr>
                <w:bCs/>
                <w:szCs w:val="26"/>
              </w:rPr>
            </w:pPr>
            <w:r w:rsidRPr="007D3BD6">
              <w:rPr>
                <w:b/>
                <w:bCs/>
                <w:szCs w:val="26"/>
              </w:rPr>
              <w:t>Atlases un kvalifikācijas atbilstības kopsavilkums</w:t>
            </w:r>
            <w:r w:rsidR="00064E93">
              <w:rPr>
                <w:b/>
                <w:bCs/>
                <w:szCs w:val="26"/>
              </w:rPr>
              <w:t>/</w:t>
            </w:r>
            <w:r w:rsidR="00064E93" w:rsidRPr="00BE5F7C">
              <w:rPr>
                <w:b/>
                <w:bCs/>
                <w:szCs w:val="26"/>
                <w:lang w:val="en-GB"/>
              </w:rPr>
              <w:t xml:space="preserve">Summary of compliance of </w:t>
            </w:r>
            <w:r w:rsidR="004C2C78" w:rsidRPr="00BE5F7C">
              <w:rPr>
                <w:b/>
                <w:bCs/>
                <w:szCs w:val="26"/>
                <w:lang w:val="en-GB"/>
              </w:rPr>
              <w:t>selection and qualification requirements</w:t>
            </w:r>
            <w:r w:rsidRPr="00BE5F7C">
              <w:rPr>
                <w:b/>
                <w:bCs/>
                <w:szCs w:val="26"/>
                <w:lang w:val="en-GB"/>
              </w:rPr>
              <w:t>:</w:t>
            </w:r>
            <w:r w:rsidRPr="007D3BD6">
              <w:rPr>
                <w:bCs/>
                <w:szCs w:val="26"/>
              </w:rPr>
              <w:t xml:space="preserve"> </w:t>
            </w:r>
          </w:p>
        </w:tc>
      </w:tr>
      <w:tr w:rsidR="00025EC3" w14:paraId="05CA7311" w14:textId="77777777" w:rsidTr="009B7A04">
        <w:tc>
          <w:tcPr>
            <w:tcW w:w="284" w:type="dxa"/>
            <w:tcBorders>
              <w:top w:val="nil"/>
            </w:tcBorders>
          </w:tcPr>
          <w:p w14:paraId="1D355247" w14:textId="77777777" w:rsidR="003B1E82" w:rsidRDefault="003B1E82" w:rsidP="00142B1A">
            <w:pPr>
              <w:rPr>
                <w:bCs/>
                <w:szCs w:val="26"/>
              </w:rPr>
            </w:pPr>
          </w:p>
        </w:tc>
        <w:tc>
          <w:tcPr>
            <w:tcW w:w="9072" w:type="dxa"/>
            <w:tcBorders>
              <w:top w:val="nil"/>
            </w:tcBorders>
          </w:tcPr>
          <w:p w14:paraId="21A23E0B" w14:textId="13FF1C0E" w:rsidR="003B1E82" w:rsidRDefault="00E57984" w:rsidP="00142B1A">
            <w:pPr>
              <w:rPr>
                <w:bCs/>
                <w:szCs w:val="26"/>
              </w:rPr>
            </w:pPr>
            <w:r>
              <w:rPr>
                <w:bCs/>
                <w:szCs w:val="26"/>
              </w:rPr>
              <w:t xml:space="preserve">Atbilst Iepirkuma Nolikuma </w:t>
            </w:r>
            <w:r w:rsidR="00EB3BFC">
              <w:rPr>
                <w:bCs/>
                <w:szCs w:val="26"/>
              </w:rPr>
              <w:t>8.2., 8.3., 8.4</w:t>
            </w:r>
            <w:r w:rsidR="00391F1B">
              <w:rPr>
                <w:bCs/>
                <w:szCs w:val="26"/>
              </w:rPr>
              <w:t xml:space="preserve"> punktu</w:t>
            </w:r>
            <w:r w:rsidR="00476C85">
              <w:rPr>
                <w:bCs/>
                <w:szCs w:val="26"/>
              </w:rPr>
              <w:t xml:space="preserve"> 14</w:t>
            </w:r>
            <w:r w:rsidR="00391F1B">
              <w:rPr>
                <w:bCs/>
                <w:szCs w:val="26"/>
              </w:rPr>
              <w:t xml:space="preserve">, 16 </w:t>
            </w:r>
            <w:r w:rsidR="00476C85">
              <w:rPr>
                <w:bCs/>
                <w:szCs w:val="26"/>
              </w:rPr>
              <w:t xml:space="preserve"> </w:t>
            </w:r>
            <w:r w:rsidR="00391F1B">
              <w:rPr>
                <w:bCs/>
                <w:szCs w:val="26"/>
              </w:rPr>
              <w:t>sadaļas</w:t>
            </w:r>
            <w:r w:rsidR="00896B0C">
              <w:rPr>
                <w:bCs/>
                <w:szCs w:val="26"/>
              </w:rPr>
              <w:t xml:space="preserve"> prasībām./</w:t>
            </w:r>
            <w:r w:rsidR="00896B0C" w:rsidRPr="00901096">
              <w:rPr>
                <w:bCs/>
                <w:szCs w:val="26"/>
                <w:lang w:val="en-GB"/>
              </w:rPr>
              <w:t>Comply with requirement</w:t>
            </w:r>
            <w:r w:rsidR="00317996" w:rsidRPr="00901096">
              <w:rPr>
                <w:bCs/>
                <w:szCs w:val="26"/>
                <w:lang w:val="en-GB"/>
              </w:rPr>
              <w:t xml:space="preserve">s </w:t>
            </w:r>
            <w:r w:rsidR="00896B0C" w:rsidRPr="00901096">
              <w:rPr>
                <w:bCs/>
                <w:szCs w:val="26"/>
                <w:lang w:val="en-GB"/>
              </w:rPr>
              <w:t xml:space="preserve">of </w:t>
            </w:r>
            <w:r w:rsidR="00317996" w:rsidRPr="00901096">
              <w:rPr>
                <w:bCs/>
                <w:szCs w:val="26"/>
                <w:lang w:val="en-GB"/>
              </w:rPr>
              <w:t>clauses 8.2, 8.3, 8.4</w:t>
            </w:r>
            <w:r w:rsidR="00476C85">
              <w:rPr>
                <w:bCs/>
                <w:szCs w:val="26"/>
                <w:lang w:val="en-GB"/>
              </w:rPr>
              <w:t xml:space="preserve"> </w:t>
            </w:r>
            <w:r w:rsidR="00391F1B">
              <w:rPr>
                <w:bCs/>
                <w:szCs w:val="26"/>
                <w:lang w:val="en-GB"/>
              </w:rPr>
              <w:t xml:space="preserve">and sections </w:t>
            </w:r>
            <w:r w:rsidR="00476C85">
              <w:rPr>
                <w:bCs/>
                <w:szCs w:val="26"/>
                <w:lang w:val="en-GB"/>
              </w:rPr>
              <w:t>14</w:t>
            </w:r>
            <w:r w:rsidR="00391F1B">
              <w:rPr>
                <w:bCs/>
                <w:szCs w:val="26"/>
                <w:lang w:val="en-GB"/>
              </w:rPr>
              <w:t>, 16</w:t>
            </w:r>
            <w:r w:rsidR="00317996" w:rsidRPr="00901096">
              <w:rPr>
                <w:bCs/>
                <w:szCs w:val="26"/>
                <w:lang w:val="en-GB"/>
              </w:rPr>
              <w:t xml:space="preserve"> of </w:t>
            </w:r>
            <w:r w:rsidR="00901096" w:rsidRPr="00901096">
              <w:rPr>
                <w:bCs/>
                <w:szCs w:val="26"/>
                <w:lang w:val="en-GB"/>
              </w:rPr>
              <w:t>Procurement Regulations.</w:t>
            </w:r>
          </w:p>
        </w:tc>
        <w:tc>
          <w:tcPr>
            <w:tcW w:w="284" w:type="dxa"/>
            <w:tcBorders>
              <w:top w:val="nil"/>
            </w:tcBorders>
          </w:tcPr>
          <w:p w14:paraId="6832F413" w14:textId="77777777" w:rsidR="003B1E82" w:rsidRDefault="003B1E82" w:rsidP="00142B1A">
            <w:pPr>
              <w:rPr>
                <w:bCs/>
                <w:szCs w:val="26"/>
              </w:rPr>
            </w:pPr>
          </w:p>
        </w:tc>
      </w:tr>
      <w:tr w:rsidR="00025EC3" w14:paraId="13A9934C" w14:textId="77777777" w:rsidTr="003B59CA">
        <w:tc>
          <w:tcPr>
            <w:tcW w:w="284" w:type="dxa"/>
            <w:tcBorders>
              <w:bottom w:val="single" w:sz="4" w:space="0" w:color="A6A6A6" w:themeColor="background1" w:themeShade="A6"/>
            </w:tcBorders>
          </w:tcPr>
          <w:p w14:paraId="42AD17CF" w14:textId="77777777" w:rsidR="00BD636C" w:rsidRPr="00DC047E" w:rsidRDefault="00BD636C" w:rsidP="00BD636C">
            <w:pPr>
              <w:rPr>
                <w:bCs/>
                <w:sz w:val="4"/>
                <w:szCs w:val="4"/>
              </w:rPr>
            </w:pPr>
          </w:p>
        </w:tc>
        <w:tc>
          <w:tcPr>
            <w:tcW w:w="9072" w:type="dxa"/>
            <w:tcBorders>
              <w:bottom w:val="single" w:sz="4" w:space="0" w:color="A6A6A6" w:themeColor="background1" w:themeShade="A6"/>
            </w:tcBorders>
          </w:tcPr>
          <w:p w14:paraId="057748BA" w14:textId="77777777" w:rsidR="00BD636C" w:rsidRPr="00DC047E" w:rsidRDefault="00BD636C" w:rsidP="00BD636C">
            <w:pPr>
              <w:rPr>
                <w:bCs/>
                <w:sz w:val="4"/>
                <w:szCs w:val="4"/>
              </w:rPr>
            </w:pPr>
          </w:p>
        </w:tc>
        <w:tc>
          <w:tcPr>
            <w:tcW w:w="284" w:type="dxa"/>
            <w:tcBorders>
              <w:bottom w:val="single" w:sz="4" w:space="0" w:color="A6A6A6" w:themeColor="background1" w:themeShade="A6"/>
            </w:tcBorders>
          </w:tcPr>
          <w:p w14:paraId="4C2DC9F5" w14:textId="77777777" w:rsidR="00BD636C" w:rsidRPr="00DC047E" w:rsidRDefault="00BD636C" w:rsidP="00BD636C">
            <w:pPr>
              <w:rPr>
                <w:bCs/>
                <w:sz w:val="4"/>
                <w:szCs w:val="4"/>
              </w:rPr>
            </w:pPr>
          </w:p>
        </w:tc>
      </w:tr>
    </w:tbl>
    <w:p w14:paraId="6B849589"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025EC3" w14:paraId="667341FF" w14:textId="77777777" w:rsidTr="00271C2A">
        <w:tc>
          <w:tcPr>
            <w:tcW w:w="9640" w:type="dxa"/>
            <w:gridSpan w:val="3"/>
            <w:tcBorders>
              <w:top w:val="single" w:sz="4" w:space="0" w:color="A6A6A6" w:themeColor="background1" w:themeShade="A6"/>
              <w:bottom w:val="nil"/>
            </w:tcBorders>
            <w:shd w:val="clear" w:color="auto" w:fill="D9D9D9" w:themeFill="background1" w:themeFillShade="D9"/>
          </w:tcPr>
          <w:p w14:paraId="58699B2F" w14:textId="2F0D5EFA" w:rsidR="00A26B88" w:rsidRDefault="00936293" w:rsidP="00271C2A">
            <w:pPr>
              <w:rPr>
                <w:bCs/>
                <w:szCs w:val="26"/>
              </w:rPr>
            </w:pPr>
            <w:r w:rsidRPr="00C85D89">
              <w:rPr>
                <w:b/>
                <w:bCs/>
                <w:szCs w:val="26"/>
              </w:rPr>
              <w:t>Tehniskā piedāvājuma atbilstības kopsavilkums</w:t>
            </w:r>
            <w:r w:rsidR="009863FD">
              <w:rPr>
                <w:b/>
                <w:bCs/>
                <w:szCs w:val="26"/>
              </w:rPr>
              <w:t>/</w:t>
            </w:r>
            <w:r w:rsidR="009863FD" w:rsidRPr="00DA6EDF">
              <w:rPr>
                <w:b/>
                <w:bCs/>
                <w:szCs w:val="26"/>
                <w:lang w:val="en-GB"/>
              </w:rPr>
              <w:t xml:space="preserve">Summary of compliance </w:t>
            </w:r>
            <w:proofErr w:type="spellStart"/>
            <w:r w:rsidR="009863FD" w:rsidRPr="00DA6EDF">
              <w:rPr>
                <w:b/>
                <w:bCs/>
                <w:szCs w:val="26"/>
                <w:lang w:val="en-GB"/>
              </w:rPr>
              <w:t>ot</w:t>
            </w:r>
            <w:proofErr w:type="spellEnd"/>
            <w:r w:rsidR="009863FD" w:rsidRPr="00DA6EDF">
              <w:rPr>
                <w:b/>
                <w:bCs/>
                <w:szCs w:val="26"/>
                <w:lang w:val="en-GB"/>
              </w:rPr>
              <w:t xml:space="preserve"> Technical proposal</w:t>
            </w:r>
            <w:r w:rsidRPr="00DA6EDF">
              <w:rPr>
                <w:b/>
                <w:bCs/>
                <w:szCs w:val="26"/>
                <w:lang w:val="en-GB"/>
              </w:rPr>
              <w:t>:</w:t>
            </w:r>
          </w:p>
        </w:tc>
      </w:tr>
      <w:tr w:rsidR="00025EC3" w14:paraId="5EA5DFFA" w14:textId="77777777" w:rsidTr="00271C2A">
        <w:tc>
          <w:tcPr>
            <w:tcW w:w="284" w:type="dxa"/>
            <w:tcBorders>
              <w:top w:val="nil"/>
            </w:tcBorders>
          </w:tcPr>
          <w:p w14:paraId="6EB7D15D" w14:textId="77777777" w:rsidR="00A26B88" w:rsidRDefault="00A26B88" w:rsidP="00271C2A">
            <w:pPr>
              <w:rPr>
                <w:bCs/>
                <w:szCs w:val="26"/>
              </w:rPr>
            </w:pPr>
          </w:p>
        </w:tc>
        <w:tc>
          <w:tcPr>
            <w:tcW w:w="9072" w:type="dxa"/>
            <w:tcBorders>
              <w:top w:val="nil"/>
            </w:tcBorders>
          </w:tcPr>
          <w:p w14:paraId="1CE7D50C" w14:textId="7D4F3CB0" w:rsidR="00A26B88" w:rsidRDefault="009863FD" w:rsidP="00271C2A">
            <w:pPr>
              <w:rPr>
                <w:bCs/>
                <w:szCs w:val="26"/>
              </w:rPr>
            </w:pPr>
            <w:r>
              <w:rPr>
                <w:bCs/>
                <w:szCs w:val="26"/>
              </w:rPr>
              <w:t xml:space="preserve">Atbilst Iepirkuma Nolikuma </w:t>
            </w:r>
            <w:r w:rsidR="00E57EBA">
              <w:rPr>
                <w:bCs/>
                <w:szCs w:val="26"/>
              </w:rPr>
              <w:t xml:space="preserve">12 un 13 </w:t>
            </w:r>
            <w:r w:rsidR="00E41EAF">
              <w:rPr>
                <w:bCs/>
                <w:szCs w:val="26"/>
              </w:rPr>
              <w:t>sadaļas prasībām./</w:t>
            </w:r>
            <w:r w:rsidR="00E41EAF" w:rsidRPr="00DA6EDF">
              <w:rPr>
                <w:bCs/>
                <w:szCs w:val="26"/>
                <w:lang w:val="en-GB"/>
              </w:rPr>
              <w:t>Comply with requirements of sections 12 and 13 of Procurement Regulations.</w:t>
            </w:r>
            <w:r w:rsidR="00E41EAF">
              <w:rPr>
                <w:bCs/>
                <w:szCs w:val="26"/>
              </w:rPr>
              <w:t xml:space="preserve"> </w:t>
            </w:r>
          </w:p>
        </w:tc>
        <w:tc>
          <w:tcPr>
            <w:tcW w:w="284" w:type="dxa"/>
            <w:tcBorders>
              <w:top w:val="nil"/>
            </w:tcBorders>
          </w:tcPr>
          <w:p w14:paraId="04E4F55F" w14:textId="77777777" w:rsidR="00A26B88" w:rsidRDefault="00A26B88" w:rsidP="00271C2A">
            <w:pPr>
              <w:rPr>
                <w:bCs/>
                <w:szCs w:val="26"/>
              </w:rPr>
            </w:pPr>
          </w:p>
        </w:tc>
      </w:tr>
      <w:tr w:rsidR="00025EC3" w14:paraId="1F44DF7D" w14:textId="77777777" w:rsidTr="0033273F">
        <w:tc>
          <w:tcPr>
            <w:tcW w:w="284" w:type="dxa"/>
            <w:tcBorders>
              <w:bottom w:val="single" w:sz="4" w:space="0" w:color="A6A6A6" w:themeColor="background1" w:themeShade="A6"/>
            </w:tcBorders>
          </w:tcPr>
          <w:p w14:paraId="1C8E68F1" w14:textId="77777777" w:rsidR="00A26B88" w:rsidRPr="00323007" w:rsidRDefault="00A26B88" w:rsidP="00271C2A">
            <w:pPr>
              <w:rPr>
                <w:bCs/>
                <w:sz w:val="4"/>
                <w:szCs w:val="4"/>
              </w:rPr>
            </w:pPr>
          </w:p>
        </w:tc>
        <w:tc>
          <w:tcPr>
            <w:tcW w:w="9072" w:type="dxa"/>
            <w:tcBorders>
              <w:bottom w:val="single" w:sz="4" w:space="0" w:color="A6A6A6" w:themeColor="background1" w:themeShade="A6"/>
            </w:tcBorders>
          </w:tcPr>
          <w:p w14:paraId="1E5CA757" w14:textId="77777777" w:rsidR="00A26B88" w:rsidRPr="00323007" w:rsidRDefault="00A26B88" w:rsidP="00271C2A">
            <w:pPr>
              <w:rPr>
                <w:bCs/>
                <w:sz w:val="4"/>
                <w:szCs w:val="4"/>
              </w:rPr>
            </w:pPr>
          </w:p>
        </w:tc>
        <w:tc>
          <w:tcPr>
            <w:tcW w:w="284" w:type="dxa"/>
            <w:tcBorders>
              <w:bottom w:val="single" w:sz="4" w:space="0" w:color="A6A6A6" w:themeColor="background1" w:themeShade="A6"/>
            </w:tcBorders>
          </w:tcPr>
          <w:p w14:paraId="638C7A83" w14:textId="77777777" w:rsidR="00A26B88" w:rsidRPr="00323007" w:rsidRDefault="00A26B88" w:rsidP="00271C2A">
            <w:pPr>
              <w:rPr>
                <w:bCs/>
                <w:sz w:val="4"/>
                <w:szCs w:val="4"/>
              </w:rPr>
            </w:pPr>
          </w:p>
        </w:tc>
      </w:tr>
    </w:tbl>
    <w:p w14:paraId="303E8777"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025EC3" w14:paraId="4784AF9D" w14:textId="77777777" w:rsidTr="00271C2A">
        <w:tc>
          <w:tcPr>
            <w:tcW w:w="9640" w:type="dxa"/>
            <w:gridSpan w:val="3"/>
            <w:tcBorders>
              <w:top w:val="single" w:sz="4" w:space="0" w:color="A6A6A6" w:themeColor="background1" w:themeShade="A6"/>
              <w:bottom w:val="nil"/>
            </w:tcBorders>
            <w:shd w:val="clear" w:color="auto" w:fill="D9D9D9" w:themeFill="background1" w:themeFillShade="D9"/>
          </w:tcPr>
          <w:p w14:paraId="69DFBDE3" w14:textId="77777777" w:rsidR="002A27E7" w:rsidRDefault="00BF1FA4" w:rsidP="00271C2A">
            <w:pPr>
              <w:rPr>
                <w:bCs/>
                <w:szCs w:val="26"/>
              </w:rPr>
            </w:pPr>
            <w:r w:rsidRPr="00C94DCA">
              <w:rPr>
                <w:b/>
                <w:bCs/>
                <w:szCs w:val="26"/>
              </w:rPr>
              <w:t>Saimnieciski  visizdevīgākā piedāvājuma vērtēšanas kopsavilkums:</w:t>
            </w:r>
          </w:p>
        </w:tc>
      </w:tr>
      <w:tr w:rsidR="00025EC3" w14:paraId="24BBC3E6" w14:textId="77777777" w:rsidTr="00271C2A">
        <w:tc>
          <w:tcPr>
            <w:tcW w:w="284" w:type="dxa"/>
            <w:tcBorders>
              <w:top w:val="nil"/>
            </w:tcBorders>
          </w:tcPr>
          <w:p w14:paraId="4852076E" w14:textId="77777777" w:rsidR="002A27E7" w:rsidRDefault="002A27E7" w:rsidP="00271C2A">
            <w:pPr>
              <w:rPr>
                <w:bCs/>
                <w:szCs w:val="26"/>
              </w:rPr>
            </w:pPr>
          </w:p>
        </w:tc>
        <w:tc>
          <w:tcPr>
            <w:tcW w:w="9072" w:type="dxa"/>
            <w:tcBorders>
              <w:top w:val="nil"/>
            </w:tcBorders>
          </w:tcPr>
          <w:p w14:paraId="0DF3E84C" w14:textId="69F7514D" w:rsidR="002A27E7" w:rsidRDefault="00DF1003" w:rsidP="00271C2A">
            <w:pPr>
              <w:rPr>
                <w:bCs/>
                <w:szCs w:val="26"/>
              </w:rPr>
            </w:pPr>
            <w:r>
              <w:rPr>
                <w:bCs/>
                <w:szCs w:val="26"/>
              </w:rPr>
              <w:t>Ziņojuma pielikumā/</w:t>
            </w:r>
            <w:r w:rsidRPr="00C9202D">
              <w:rPr>
                <w:bCs/>
                <w:szCs w:val="26"/>
                <w:lang w:val="en-GB"/>
              </w:rPr>
              <w:t>Attached to report</w:t>
            </w:r>
          </w:p>
        </w:tc>
        <w:tc>
          <w:tcPr>
            <w:tcW w:w="284" w:type="dxa"/>
            <w:tcBorders>
              <w:top w:val="nil"/>
            </w:tcBorders>
          </w:tcPr>
          <w:p w14:paraId="61235D36" w14:textId="77777777" w:rsidR="002A27E7" w:rsidRDefault="002A27E7" w:rsidP="00271C2A">
            <w:pPr>
              <w:rPr>
                <w:bCs/>
                <w:szCs w:val="26"/>
              </w:rPr>
            </w:pPr>
          </w:p>
        </w:tc>
      </w:tr>
    </w:tbl>
    <w:p w14:paraId="2DF6B36B" w14:textId="77777777" w:rsidR="00142B1A" w:rsidRDefault="00936293"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025EC3" w14:paraId="7FB90E93" w14:textId="77777777" w:rsidTr="00142B1A">
        <w:tc>
          <w:tcPr>
            <w:tcW w:w="9647" w:type="dxa"/>
            <w:gridSpan w:val="3"/>
            <w:tcBorders>
              <w:bottom w:val="nil"/>
            </w:tcBorders>
            <w:shd w:val="clear" w:color="auto" w:fill="D9D9D9" w:themeFill="background1" w:themeFillShade="D9"/>
          </w:tcPr>
          <w:p w14:paraId="6C4DCCDC" w14:textId="38B5F145" w:rsidR="00142B1A" w:rsidRDefault="00936293" w:rsidP="00142B1A">
            <w:pPr>
              <w:rPr>
                <w:b/>
                <w:bCs/>
                <w:szCs w:val="26"/>
              </w:rPr>
            </w:pPr>
            <w:r>
              <w:rPr>
                <w:b/>
                <w:bCs/>
              </w:rPr>
              <w:t>Informācija par daļu, kuru izraudzītais piegādātājs</w:t>
            </w:r>
            <w:r w:rsidR="006C0D4D">
              <w:rPr>
                <w:b/>
                <w:bCs/>
              </w:rPr>
              <w:t xml:space="preserve"> ir</w:t>
            </w:r>
            <w:r>
              <w:rPr>
                <w:b/>
                <w:bCs/>
              </w:rPr>
              <w:t xml:space="preserve"> plānojis nodot apakšuzņēmējam</w:t>
            </w:r>
            <w:r w:rsidR="0094151B">
              <w:rPr>
                <w:b/>
                <w:bCs/>
              </w:rPr>
              <w:t>/</w:t>
            </w:r>
            <w:r w:rsidR="0094151B" w:rsidRPr="003D1ECF">
              <w:rPr>
                <w:b/>
                <w:bCs/>
                <w:lang w:val="en-GB"/>
              </w:rPr>
              <w:t>Information regarding sub-contractors</w:t>
            </w:r>
            <w:r>
              <w:rPr>
                <w:b/>
                <w:bCs/>
              </w:rPr>
              <w:t>:</w:t>
            </w:r>
          </w:p>
        </w:tc>
      </w:tr>
      <w:tr w:rsidR="00025EC3" w14:paraId="789DF57A" w14:textId="77777777" w:rsidTr="00142B1A">
        <w:tc>
          <w:tcPr>
            <w:tcW w:w="284" w:type="dxa"/>
            <w:tcBorders>
              <w:top w:val="nil"/>
              <w:bottom w:val="nil"/>
              <w:right w:val="nil"/>
            </w:tcBorders>
          </w:tcPr>
          <w:p w14:paraId="79712AF0" w14:textId="77777777" w:rsidR="00142B1A" w:rsidRPr="005B41BE" w:rsidRDefault="00142B1A" w:rsidP="00142B1A">
            <w:pPr>
              <w:jc w:val="both"/>
              <w:rPr>
                <w:b/>
                <w:bCs/>
                <w:sz w:val="4"/>
                <w:szCs w:val="4"/>
              </w:rPr>
            </w:pPr>
          </w:p>
        </w:tc>
        <w:tc>
          <w:tcPr>
            <w:tcW w:w="9072" w:type="dxa"/>
            <w:tcBorders>
              <w:top w:val="nil"/>
              <w:left w:val="nil"/>
              <w:bottom w:val="nil"/>
              <w:right w:val="nil"/>
            </w:tcBorders>
          </w:tcPr>
          <w:p w14:paraId="05893E0A" w14:textId="77777777" w:rsidR="00142B1A" w:rsidRDefault="00142B1A" w:rsidP="00142B1A">
            <w:pPr>
              <w:jc w:val="both"/>
              <w:rPr>
                <w:b/>
                <w:bCs/>
                <w:szCs w:val="26"/>
              </w:rPr>
            </w:pPr>
          </w:p>
        </w:tc>
        <w:tc>
          <w:tcPr>
            <w:tcW w:w="291" w:type="dxa"/>
            <w:tcBorders>
              <w:top w:val="nil"/>
              <w:left w:val="nil"/>
              <w:bottom w:val="nil"/>
            </w:tcBorders>
          </w:tcPr>
          <w:p w14:paraId="7D1DBB0E" w14:textId="77777777" w:rsidR="00142B1A" w:rsidRPr="005B41BE" w:rsidRDefault="00142B1A" w:rsidP="00142B1A">
            <w:pPr>
              <w:rPr>
                <w:b/>
                <w:bCs/>
                <w:sz w:val="4"/>
                <w:szCs w:val="4"/>
              </w:rPr>
            </w:pPr>
          </w:p>
        </w:tc>
      </w:tr>
      <w:tr w:rsidR="00025EC3" w14:paraId="3B821963" w14:textId="77777777" w:rsidTr="00142B1A">
        <w:tc>
          <w:tcPr>
            <w:tcW w:w="284" w:type="dxa"/>
            <w:tcBorders>
              <w:top w:val="nil"/>
              <w:left w:val="single" w:sz="4" w:space="0" w:color="A6A6A6" w:themeColor="background1" w:themeShade="A6"/>
              <w:bottom w:val="nil"/>
              <w:right w:val="nil"/>
            </w:tcBorders>
          </w:tcPr>
          <w:p w14:paraId="5EDF5104" w14:textId="77777777" w:rsidR="00142B1A" w:rsidRDefault="00142B1A" w:rsidP="00142B1A">
            <w:pPr>
              <w:rPr>
                <w:b/>
                <w:bCs/>
                <w:szCs w:val="26"/>
              </w:rPr>
            </w:pPr>
          </w:p>
        </w:tc>
        <w:tc>
          <w:tcPr>
            <w:tcW w:w="9072" w:type="dxa"/>
            <w:tcBorders>
              <w:top w:val="nil"/>
              <w:left w:val="nil"/>
              <w:bottom w:val="nil"/>
              <w:right w:val="nil"/>
            </w:tcBorders>
          </w:tcPr>
          <w:p w14:paraId="3833DE7F" w14:textId="27602ADB" w:rsidR="00142B1A" w:rsidRDefault="00936293" w:rsidP="00142B1A">
            <w:pPr>
              <w:rPr>
                <w:b/>
                <w:bCs/>
                <w:szCs w:val="26"/>
              </w:rPr>
            </w:pPr>
            <w:r>
              <w:rPr>
                <w:i/>
              </w:rPr>
              <w:t>[informācijas par apakšuzņēmējiem nav]</w:t>
            </w:r>
            <w:r w:rsidR="006C0D4D">
              <w:rPr>
                <w:i/>
              </w:rPr>
              <w:t>/[</w:t>
            </w:r>
            <w:r w:rsidR="006C0D4D" w:rsidRPr="00BC10B2">
              <w:rPr>
                <w:i/>
                <w:lang w:val="en-GB"/>
              </w:rPr>
              <w:t>no information regarding sub-contractors</w:t>
            </w:r>
            <w:r w:rsidR="00BC10B2">
              <w:rPr>
                <w:i/>
              </w:rPr>
              <w:t>]</w:t>
            </w:r>
          </w:p>
        </w:tc>
        <w:tc>
          <w:tcPr>
            <w:tcW w:w="291" w:type="dxa"/>
            <w:tcBorders>
              <w:top w:val="nil"/>
              <w:left w:val="nil"/>
              <w:bottom w:val="nil"/>
            </w:tcBorders>
          </w:tcPr>
          <w:p w14:paraId="38EB7206" w14:textId="77777777" w:rsidR="00142B1A" w:rsidRDefault="00142B1A" w:rsidP="00142B1A">
            <w:pPr>
              <w:rPr>
                <w:b/>
                <w:bCs/>
                <w:szCs w:val="26"/>
              </w:rPr>
            </w:pPr>
          </w:p>
        </w:tc>
      </w:tr>
      <w:tr w:rsidR="00025EC3" w14:paraId="1025DC04"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0914B034" w14:textId="77777777" w:rsidR="00142B1A" w:rsidRPr="00B5205E" w:rsidRDefault="00142B1A" w:rsidP="00142B1A">
            <w:pPr>
              <w:rPr>
                <w:b/>
                <w:bCs/>
              </w:rPr>
            </w:pPr>
          </w:p>
        </w:tc>
        <w:tc>
          <w:tcPr>
            <w:tcW w:w="9072" w:type="dxa"/>
            <w:tcBorders>
              <w:top w:val="nil"/>
              <w:left w:val="nil"/>
              <w:bottom w:val="single" w:sz="4" w:space="0" w:color="A6A6A6" w:themeColor="background1" w:themeShade="A6"/>
              <w:right w:val="nil"/>
            </w:tcBorders>
          </w:tcPr>
          <w:p w14:paraId="79B86812" w14:textId="77777777" w:rsidR="00142B1A" w:rsidRPr="00B5205E" w:rsidRDefault="00142B1A" w:rsidP="00142B1A">
            <w:pPr>
              <w:rPr>
                <w:b/>
                <w:bCs/>
              </w:rPr>
            </w:pPr>
          </w:p>
        </w:tc>
        <w:tc>
          <w:tcPr>
            <w:tcW w:w="291" w:type="dxa"/>
            <w:tcBorders>
              <w:top w:val="nil"/>
              <w:left w:val="nil"/>
              <w:bottom w:val="single" w:sz="4" w:space="0" w:color="A6A6A6" w:themeColor="background1" w:themeShade="A6"/>
            </w:tcBorders>
          </w:tcPr>
          <w:p w14:paraId="327D68AF" w14:textId="77777777" w:rsidR="00142B1A" w:rsidRPr="00B5205E" w:rsidRDefault="00142B1A" w:rsidP="00142B1A">
            <w:pPr>
              <w:rPr>
                <w:b/>
                <w:bCs/>
              </w:rPr>
            </w:pPr>
          </w:p>
        </w:tc>
      </w:tr>
    </w:tbl>
    <w:p w14:paraId="17764226" w14:textId="77777777" w:rsidR="00142B1A" w:rsidRDefault="00142B1A"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3118"/>
        <w:gridCol w:w="5670"/>
        <w:gridCol w:w="284"/>
      </w:tblGrid>
      <w:tr w:rsidR="00025EC3" w14:paraId="2515D64B" w14:textId="77777777" w:rsidTr="00142B1A">
        <w:tc>
          <w:tcPr>
            <w:tcW w:w="9640" w:type="dxa"/>
            <w:gridSpan w:val="5"/>
            <w:tcBorders>
              <w:bottom w:val="nil"/>
            </w:tcBorders>
            <w:shd w:val="clear" w:color="auto" w:fill="D9D9D9" w:themeFill="background1" w:themeFillShade="D9"/>
          </w:tcPr>
          <w:p w14:paraId="2ED4643A" w14:textId="6B2AFFEE" w:rsidR="00142B1A" w:rsidRDefault="00936293" w:rsidP="00142B1A">
            <w:pPr>
              <w:rPr>
                <w:b/>
                <w:bCs/>
                <w:szCs w:val="26"/>
              </w:rPr>
            </w:pPr>
            <w:r>
              <w:rPr>
                <w:b/>
                <w:bCs/>
              </w:rPr>
              <w:t>Pamatojums lēmumam par katru noraidīto pretendentu, kā arī par iepirkuma procedūras dokumentiem neatbilstošiem</w:t>
            </w:r>
            <w:r w:rsidR="00304EDE">
              <w:rPr>
                <w:bCs/>
              </w:rPr>
              <w:t xml:space="preserve"> </w:t>
            </w:r>
            <w:r>
              <w:rPr>
                <w:b/>
                <w:bCs/>
              </w:rPr>
              <w:t>risinājumiem</w:t>
            </w:r>
            <w:r>
              <w:rPr>
                <w:bCs/>
              </w:rPr>
              <w:t xml:space="preserve"> </w:t>
            </w:r>
            <w:r>
              <w:rPr>
                <w:b/>
                <w:bCs/>
              </w:rPr>
              <w:t>un piedāvājumiem</w:t>
            </w:r>
            <w:r w:rsidR="002A459F">
              <w:rPr>
                <w:b/>
                <w:bCs/>
              </w:rPr>
              <w:t>/</w:t>
            </w:r>
            <w:r w:rsidR="002C24F1" w:rsidRPr="00B1004C">
              <w:rPr>
                <w:b/>
                <w:bCs/>
                <w:lang w:val="en-GB"/>
              </w:rPr>
              <w:t xml:space="preserve">Justification of decision regarding every excluded tenderer and </w:t>
            </w:r>
            <w:r w:rsidR="00B1004C" w:rsidRPr="00B1004C">
              <w:rPr>
                <w:b/>
                <w:bCs/>
                <w:lang w:val="en-GB"/>
              </w:rPr>
              <w:t xml:space="preserve">incompliant </w:t>
            </w:r>
            <w:r w:rsidR="002C24F1" w:rsidRPr="00B1004C">
              <w:rPr>
                <w:b/>
                <w:bCs/>
                <w:lang w:val="en-GB"/>
              </w:rPr>
              <w:t>documents</w:t>
            </w:r>
            <w:r w:rsidR="00B1004C" w:rsidRPr="00B1004C">
              <w:rPr>
                <w:b/>
                <w:bCs/>
                <w:lang w:val="en-GB"/>
              </w:rPr>
              <w:t>/solutions/proposals</w:t>
            </w:r>
            <w:r>
              <w:rPr>
                <w:b/>
                <w:bCs/>
              </w:rPr>
              <w:t>:</w:t>
            </w:r>
          </w:p>
        </w:tc>
      </w:tr>
      <w:tr w:rsidR="00025EC3" w14:paraId="633E4A8F" w14:textId="77777777" w:rsidTr="00142B1A">
        <w:tc>
          <w:tcPr>
            <w:tcW w:w="284" w:type="dxa"/>
            <w:tcBorders>
              <w:top w:val="nil"/>
              <w:bottom w:val="nil"/>
              <w:right w:val="nil"/>
            </w:tcBorders>
          </w:tcPr>
          <w:p w14:paraId="51CAD130" w14:textId="77777777" w:rsidR="00142B1A" w:rsidRPr="00273720" w:rsidRDefault="00142B1A" w:rsidP="00142B1A">
            <w:pPr>
              <w:jc w:val="both"/>
              <w:rPr>
                <w:bCs/>
                <w:sz w:val="4"/>
                <w:szCs w:val="4"/>
              </w:rPr>
            </w:pPr>
          </w:p>
        </w:tc>
        <w:tc>
          <w:tcPr>
            <w:tcW w:w="9072" w:type="dxa"/>
            <w:gridSpan w:val="3"/>
            <w:tcBorders>
              <w:top w:val="nil"/>
              <w:left w:val="nil"/>
              <w:bottom w:val="nil"/>
              <w:right w:val="nil"/>
            </w:tcBorders>
          </w:tcPr>
          <w:p w14:paraId="6CC80563" w14:textId="77777777" w:rsidR="00142B1A" w:rsidRDefault="00142B1A" w:rsidP="00142B1A">
            <w:pPr>
              <w:jc w:val="both"/>
              <w:rPr>
                <w:b/>
                <w:bCs/>
                <w:szCs w:val="26"/>
              </w:rPr>
            </w:pPr>
          </w:p>
        </w:tc>
        <w:tc>
          <w:tcPr>
            <w:tcW w:w="284" w:type="dxa"/>
            <w:tcBorders>
              <w:top w:val="nil"/>
              <w:left w:val="nil"/>
              <w:bottom w:val="nil"/>
            </w:tcBorders>
          </w:tcPr>
          <w:p w14:paraId="508396D5" w14:textId="77777777" w:rsidR="00142B1A" w:rsidRPr="00DB09C1" w:rsidRDefault="00142B1A" w:rsidP="00142B1A">
            <w:pPr>
              <w:rPr>
                <w:b/>
                <w:bCs/>
                <w:sz w:val="4"/>
                <w:szCs w:val="4"/>
              </w:rPr>
            </w:pPr>
          </w:p>
        </w:tc>
      </w:tr>
      <w:tr w:rsidR="00025EC3" w14:paraId="1692ECAF" w14:textId="77777777" w:rsidTr="00142B1A">
        <w:tc>
          <w:tcPr>
            <w:tcW w:w="284" w:type="dxa"/>
            <w:tcBorders>
              <w:top w:val="nil"/>
              <w:bottom w:val="nil"/>
            </w:tcBorders>
          </w:tcPr>
          <w:p w14:paraId="67BF4057" w14:textId="77777777" w:rsidR="00142B1A" w:rsidRDefault="00142B1A" w:rsidP="00142B1A">
            <w:pPr>
              <w:rPr>
                <w:b/>
                <w:bCs/>
                <w:szCs w:val="26"/>
              </w:rPr>
            </w:pPr>
          </w:p>
        </w:tc>
        <w:tc>
          <w:tcPr>
            <w:tcW w:w="3402" w:type="dxa"/>
            <w:gridSpan w:val="2"/>
            <w:shd w:val="clear" w:color="auto" w:fill="D9D9D9" w:themeFill="background1" w:themeFillShade="D9"/>
          </w:tcPr>
          <w:p w14:paraId="2F143521" w14:textId="17D1AE16" w:rsidR="00142B1A" w:rsidRDefault="00936293" w:rsidP="00142B1A">
            <w:pPr>
              <w:rPr>
                <w:b/>
                <w:bCs/>
                <w:szCs w:val="26"/>
              </w:rPr>
            </w:pPr>
            <w:r w:rsidRPr="00C52ADB">
              <w:rPr>
                <w:b/>
                <w:bCs/>
                <w:szCs w:val="26"/>
              </w:rPr>
              <w:t>Pretendent</w:t>
            </w:r>
            <w:r>
              <w:rPr>
                <w:b/>
                <w:bCs/>
                <w:szCs w:val="26"/>
              </w:rPr>
              <w:t>a nosaukums</w:t>
            </w:r>
            <w:r w:rsidR="002A459F">
              <w:rPr>
                <w:b/>
                <w:bCs/>
                <w:szCs w:val="26"/>
              </w:rPr>
              <w:t>/</w:t>
            </w:r>
            <w:proofErr w:type="spellStart"/>
            <w:r w:rsidR="002A459F">
              <w:rPr>
                <w:b/>
                <w:bCs/>
                <w:szCs w:val="26"/>
              </w:rPr>
              <w:t>Name</w:t>
            </w:r>
            <w:proofErr w:type="spellEnd"/>
            <w:r w:rsidR="002A459F">
              <w:rPr>
                <w:b/>
                <w:bCs/>
                <w:szCs w:val="26"/>
              </w:rPr>
              <w:t xml:space="preserve"> </w:t>
            </w:r>
            <w:proofErr w:type="spellStart"/>
            <w:r w:rsidR="002A459F">
              <w:rPr>
                <w:b/>
                <w:bCs/>
                <w:szCs w:val="26"/>
              </w:rPr>
              <w:t>of</w:t>
            </w:r>
            <w:proofErr w:type="spellEnd"/>
            <w:r w:rsidR="002A459F">
              <w:rPr>
                <w:b/>
                <w:bCs/>
                <w:szCs w:val="26"/>
              </w:rPr>
              <w:t xml:space="preserve"> </w:t>
            </w:r>
            <w:proofErr w:type="spellStart"/>
            <w:r w:rsidR="002A459F">
              <w:rPr>
                <w:b/>
                <w:bCs/>
                <w:szCs w:val="26"/>
              </w:rPr>
              <w:t>tenderer</w:t>
            </w:r>
            <w:proofErr w:type="spellEnd"/>
          </w:p>
        </w:tc>
        <w:tc>
          <w:tcPr>
            <w:tcW w:w="5670" w:type="dxa"/>
            <w:shd w:val="clear" w:color="auto" w:fill="D9D9D9" w:themeFill="background1" w:themeFillShade="D9"/>
          </w:tcPr>
          <w:p w14:paraId="3546FF91" w14:textId="6CD263D3" w:rsidR="00142B1A" w:rsidRDefault="00936293" w:rsidP="00142B1A">
            <w:pPr>
              <w:rPr>
                <w:b/>
                <w:bCs/>
                <w:szCs w:val="26"/>
              </w:rPr>
            </w:pPr>
            <w:r>
              <w:rPr>
                <w:b/>
                <w:bCs/>
                <w:szCs w:val="26"/>
              </w:rPr>
              <w:t>Pamatojums</w:t>
            </w:r>
            <w:r w:rsidR="002A459F">
              <w:rPr>
                <w:b/>
                <w:bCs/>
                <w:szCs w:val="26"/>
              </w:rPr>
              <w:t>/</w:t>
            </w:r>
            <w:proofErr w:type="spellStart"/>
            <w:r w:rsidR="002A459F">
              <w:rPr>
                <w:b/>
                <w:bCs/>
                <w:szCs w:val="26"/>
              </w:rPr>
              <w:t>Justification</w:t>
            </w:r>
            <w:proofErr w:type="spellEnd"/>
          </w:p>
        </w:tc>
        <w:tc>
          <w:tcPr>
            <w:tcW w:w="284" w:type="dxa"/>
            <w:tcBorders>
              <w:top w:val="nil"/>
              <w:bottom w:val="nil"/>
            </w:tcBorders>
          </w:tcPr>
          <w:p w14:paraId="7FC72993" w14:textId="77777777" w:rsidR="00142B1A" w:rsidRDefault="00142B1A" w:rsidP="00142B1A">
            <w:pPr>
              <w:rPr>
                <w:b/>
                <w:bCs/>
                <w:szCs w:val="26"/>
              </w:rPr>
            </w:pPr>
          </w:p>
        </w:tc>
      </w:tr>
      <w:tr w:rsidR="00C81B46" w14:paraId="1DE31769" w14:textId="77777777" w:rsidTr="000C5212">
        <w:trPr>
          <w:gridAfter w:val="3"/>
          <w:wAfter w:w="9072" w:type="dxa"/>
        </w:trPr>
        <w:tc>
          <w:tcPr>
            <w:tcW w:w="284" w:type="dxa"/>
            <w:tcBorders>
              <w:top w:val="nil"/>
              <w:bottom w:val="nil"/>
            </w:tcBorders>
          </w:tcPr>
          <w:p w14:paraId="1D8EA7DB" w14:textId="77777777" w:rsidR="00C81B46" w:rsidRPr="001477DE" w:rsidRDefault="00C81B46" w:rsidP="00247F6D">
            <w:pPr>
              <w:rPr>
                <w:b/>
                <w:bCs/>
                <w:sz w:val="4"/>
                <w:szCs w:val="4"/>
              </w:rPr>
            </w:pPr>
          </w:p>
        </w:tc>
        <w:tc>
          <w:tcPr>
            <w:tcW w:w="284" w:type="dxa"/>
            <w:tcBorders>
              <w:top w:val="nil"/>
              <w:bottom w:val="nil"/>
            </w:tcBorders>
          </w:tcPr>
          <w:p w14:paraId="1AFAAD9D" w14:textId="77777777" w:rsidR="00C81B46" w:rsidRPr="001477DE" w:rsidRDefault="00C81B46" w:rsidP="00247F6D">
            <w:pPr>
              <w:rPr>
                <w:b/>
                <w:bCs/>
                <w:sz w:val="4"/>
                <w:szCs w:val="4"/>
              </w:rPr>
            </w:pPr>
          </w:p>
        </w:tc>
      </w:tr>
      <w:tr w:rsidR="00C81B46" w14:paraId="35A2DE30" w14:textId="77777777" w:rsidTr="000C5212">
        <w:trPr>
          <w:gridAfter w:val="3"/>
          <w:wAfter w:w="9072" w:type="dxa"/>
        </w:trPr>
        <w:tc>
          <w:tcPr>
            <w:tcW w:w="284" w:type="dxa"/>
            <w:tcBorders>
              <w:top w:val="nil"/>
              <w:bottom w:val="nil"/>
            </w:tcBorders>
          </w:tcPr>
          <w:p w14:paraId="2B9EBBD1" w14:textId="77777777" w:rsidR="00C81B46" w:rsidRPr="001477DE" w:rsidRDefault="00C81B46" w:rsidP="00247F6D">
            <w:pPr>
              <w:rPr>
                <w:b/>
                <w:bCs/>
                <w:sz w:val="4"/>
                <w:szCs w:val="4"/>
              </w:rPr>
            </w:pPr>
          </w:p>
        </w:tc>
        <w:tc>
          <w:tcPr>
            <w:tcW w:w="284" w:type="dxa"/>
            <w:tcBorders>
              <w:top w:val="nil"/>
              <w:bottom w:val="nil"/>
            </w:tcBorders>
          </w:tcPr>
          <w:p w14:paraId="3CEEF111" w14:textId="77777777" w:rsidR="00C81B46" w:rsidRPr="001477DE" w:rsidRDefault="00C81B46" w:rsidP="00247F6D">
            <w:pPr>
              <w:rPr>
                <w:b/>
                <w:bCs/>
                <w:sz w:val="4"/>
                <w:szCs w:val="4"/>
              </w:rPr>
            </w:pPr>
          </w:p>
        </w:tc>
      </w:tr>
      <w:tr w:rsidR="00247F6D" w14:paraId="05B8D06C" w14:textId="77777777" w:rsidTr="00865D32">
        <w:tc>
          <w:tcPr>
            <w:tcW w:w="284" w:type="dxa"/>
            <w:tcBorders>
              <w:top w:val="nil"/>
              <w:bottom w:val="nil"/>
            </w:tcBorders>
          </w:tcPr>
          <w:p w14:paraId="2C05D38A" w14:textId="77730DE2" w:rsidR="00247F6D" w:rsidRPr="001477DE" w:rsidRDefault="00247F6D" w:rsidP="00247F6D">
            <w:pPr>
              <w:rPr>
                <w:b/>
                <w:bCs/>
                <w:sz w:val="4"/>
                <w:szCs w:val="4"/>
              </w:rPr>
            </w:pPr>
          </w:p>
        </w:tc>
        <w:tc>
          <w:tcPr>
            <w:tcW w:w="3402" w:type="dxa"/>
            <w:gridSpan w:val="2"/>
            <w:vMerge w:val="restart"/>
          </w:tcPr>
          <w:p w14:paraId="7691180A" w14:textId="72BA3E8E" w:rsidR="00247F6D" w:rsidRDefault="00247F6D" w:rsidP="00247F6D">
            <w:pPr>
              <w:rPr>
                <w:b/>
                <w:bCs/>
                <w:szCs w:val="26"/>
              </w:rPr>
            </w:pPr>
            <w:r w:rsidRPr="0078786F">
              <w:rPr>
                <w:bCs/>
                <w:szCs w:val="26"/>
              </w:rPr>
              <w:t>"</w:t>
            </w:r>
            <w:proofErr w:type="spellStart"/>
            <w:r w:rsidR="000F3707">
              <w:rPr>
                <w:bCs/>
                <w:szCs w:val="26"/>
              </w:rPr>
              <w:t>Averoja</w:t>
            </w:r>
            <w:proofErr w:type="spellEnd"/>
            <w:r w:rsidRPr="0078786F">
              <w:rPr>
                <w:bCs/>
                <w:szCs w:val="26"/>
              </w:rPr>
              <w:t>" SIA</w:t>
            </w: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37543FB4" w14:textId="464A0424" w:rsidR="00247F6D" w:rsidRDefault="00247F6D" w:rsidP="00247F6D">
            <w:pPr>
              <w:rPr>
                <w:b/>
                <w:bCs/>
                <w:szCs w:val="26"/>
              </w:rPr>
            </w:pPr>
            <w:r>
              <w:rPr>
                <w:bCs/>
                <w:i/>
                <w:szCs w:val="26"/>
              </w:rPr>
              <w:t xml:space="preserve">Saskaņā ar Publisko iepirkumu likuma 41.panta pirmo daļu </w:t>
            </w:r>
            <w:r w:rsidRPr="004C1020">
              <w:rPr>
                <w:bCs/>
                <w:i/>
                <w:szCs w:val="26"/>
              </w:rPr>
              <w:t xml:space="preserve">un </w:t>
            </w:r>
            <w:r w:rsidR="004C1020" w:rsidRPr="004C1020">
              <w:rPr>
                <w:i/>
              </w:rPr>
              <w:t>Iepirkuma Nolikuma 13.2. apakšpunktā noteikto,</w:t>
            </w:r>
            <w:r w:rsidRPr="004C1020">
              <w:rPr>
                <w:bCs/>
                <w:i/>
                <w:szCs w:val="26"/>
              </w:rPr>
              <w:t>, Komisija</w:t>
            </w:r>
            <w:r>
              <w:rPr>
                <w:bCs/>
                <w:i/>
                <w:szCs w:val="26"/>
              </w:rPr>
              <w:t xml:space="preserve"> ir noraidījusi pretendenta piedāvājumu un nolēma turpmāk to neizskatīt. </w:t>
            </w:r>
          </w:p>
        </w:tc>
        <w:tc>
          <w:tcPr>
            <w:tcW w:w="284" w:type="dxa"/>
            <w:tcBorders>
              <w:top w:val="nil"/>
              <w:bottom w:val="nil"/>
            </w:tcBorders>
          </w:tcPr>
          <w:p w14:paraId="361CB0D6" w14:textId="77777777" w:rsidR="00247F6D" w:rsidRPr="001477DE" w:rsidRDefault="00247F6D" w:rsidP="00247F6D">
            <w:pPr>
              <w:rPr>
                <w:b/>
                <w:bCs/>
                <w:sz w:val="4"/>
                <w:szCs w:val="4"/>
              </w:rPr>
            </w:pPr>
          </w:p>
        </w:tc>
      </w:tr>
      <w:tr w:rsidR="00247F6D" w14:paraId="26BE86BC" w14:textId="77777777" w:rsidTr="00865D32">
        <w:tc>
          <w:tcPr>
            <w:tcW w:w="284" w:type="dxa"/>
            <w:tcBorders>
              <w:top w:val="nil"/>
              <w:bottom w:val="nil"/>
            </w:tcBorders>
          </w:tcPr>
          <w:p w14:paraId="5F8172F4" w14:textId="77777777" w:rsidR="00247F6D" w:rsidRPr="001477DE" w:rsidRDefault="00247F6D" w:rsidP="00247F6D">
            <w:pPr>
              <w:rPr>
                <w:b/>
                <w:bCs/>
                <w:sz w:val="4"/>
                <w:szCs w:val="4"/>
              </w:rPr>
            </w:pPr>
          </w:p>
        </w:tc>
        <w:tc>
          <w:tcPr>
            <w:tcW w:w="3402" w:type="dxa"/>
            <w:gridSpan w:val="2"/>
            <w:vMerge/>
            <w:tcBorders>
              <w:bottom w:val="single" w:sz="4" w:space="0" w:color="A6A6A6" w:themeColor="background1" w:themeShade="A6"/>
            </w:tcBorders>
          </w:tcPr>
          <w:p w14:paraId="0423F228" w14:textId="77777777" w:rsidR="00247F6D" w:rsidRPr="0078786F" w:rsidRDefault="00247F6D" w:rsidP="00247F6D">
            <w:pPr>
              <w:rPr>
                <w:bCs/>
                <w:szCs w:val="26"/>
              </w:rPr>
            </w:pP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720DA825" w14:textId="6F054280" w:rsidR="00247F6D" w:rsidRDefault="00247F6D" w:rsidP="00247F6D">
            <w:pPr>
              <w:rPr>
                <w:b/>
                <w:bCs/>
                <w:szCs w:val="26"/>
              </w:rPr>
            </w:pPr>
            <w:r w:rsidRPr="008B5512">
              <w:rPr>
                <w:bCs/>
                <w:i/>
                <w:szCs w:val="26"/>
                <w:lang w:val="en-GB"/>
              </w:rPr>
              <w:t>In accordance with clause 1 of article 41 of Public procurement Law of Latvia and in accordance with requirements of clause 13.</w:t>
            </w:r>
            <w:r>
              <w:rPr>
                <w:bCs/>
                <w:i/>
                <w:szCs w:val="26"/>
                <w:lang w:val="en-GB"/>
              </w:rPr>
              <w:t>2</w:t>
            </w:r>
            <w:r w:rsidRPr="008B5512">
              <w:rPr>
                <w:bCs/>
                <w:i/>
                <w:szCs w:val="26"/>
                <w:lang w:val="en-GB"/>
              </w:rPr>
              <w:t xml:space="preserve"> of Procurement Regulations Commission decided to exclude Tenderer’s proposal from further participation in Procurement and no to verify it anymore. </w:t>
            </w:r>
          </w:p>
        </w:tc>
        <w:tc>
          <w:tcPr>
            <w:tcW w:w="284" w:type="dxa"/>
            <w:tcBorders>
              <w:top w:val="nil"/>
              <w:bottom w:val="nil"/>
            </w:tcBorders>
          </w:tcPr>
          <w:p w14:paraId="10F87573" w14:textId="77777777" w:rsidR="00247F6D" w:rsidRPr="001477DE" w:rsidRDefault="00247F6D" w:rsidP="00247F6D">
            <w:pPr>
              <w:rPr>
                <w:b/>
                <w:bCs/>
                <w:sz w:val="4"/>
                <w:szCs w:val="4"/>
              </w:rPr>
            </w:pPr>
          </w:p>
        </w:tc>
      </w:tr>
      <w:tr w:rsidR="00247F6D" w14:paraId="5B81B8E3" w14:textId="77777777" w:rsidTr="0034141E">
        <w:tc>
          <w:tcPr>
            <w:tcW w:w="284" w:type="dxa"/>
            <w:tcBorders>
              <w:top w:val="nil"/>
              <w:bottom w:val="nil"/>
            </w:tcBorders>
          </w:tcPr>
          <w:p w14:paraId="1E206813" w14:textId="77777777" w:rsidR="00247F6D" w:rsidRPr="001477DE" w:rsidRDefault="00247F6D" w:rsidP="00247F6D">
            <w:pPr>
              <w:rPr>
                <w:b/>
                <w:bCs/>
                <w:sz w:val="4"/>
                <w:szCs w:val="4"/>
              </w:rPr>
            </w:pPr>
          </w:p>
        </w:tc>
        <w:tc>
          <w:tcPr>
            <w:tcW w:w="3402" w:type="dxa"/>
            <w:gridSpan w:val="2"/>
            <w:vMerge w:val="restart"/>
          </w:tcPr>
          <w:p w14:paraId="5C455427" w14:textId="77777777" w:rsidR="00247F6D" w:rsidRDefault="00247F6D" w:rsidP="00247F6D">
            <w:pPr>
              <w:rPr>
                <w:b/>
                <w:bCs/>
                <w:szCs w:val="26"/>
              </w:rPr>
            </w:pPr>
            <w:r w:rsidRPr="0078786F">
              <w:rPr>
                <w:bCs/>
                <w:szCs w:val="26"/>
              </w:rPr>
              <w:t>"Transport Business Service" SIA</w:t>
            </w: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6ABA3F4C" w14:textId="69A42B12" w:rsidR="00247F6D" w:rsidRDefault="00247F6D" w:rsidP="00247F6D">
            <w:pPr>
              <w:rPr>
                <w:b/>
                <w:bCs/>
                <w:szCs w:val="26"/>
              </w:rPr>
            </w:pPr>
            <w:r>
              <w:rPr>
                <w:bCs/>
                <w:i/>
                <w:szCs w:val="26"/>
              </w:rPr>
              <w:t xml:space="preserve">Saskaņā ar Publisko iepirkumu likuma 41.panta pirmo daļu un Iepirkuma Nolikuma 18.2.punktā noteikto, Komisija ir noraidījusi pretendenta piedāvājumu un nolēma turpmāk to neizskatīt. </w:t>
            </w:r>
          </w:p>
        </w:tc>
        <w:tc>
          <w:tcPr>
            <w:tcW w:w="284" w:type="dxa"/>
            <w:tcBorders>
              <w:top w:val="nil"/>
              <w:bottom w:val="nil"/>
            </w:tcBorders>
          </w:tcPr>
          <w:p w14:paraId="061B2C5E" w14:textId="77777777" w:rsidR="00247F6D" w:rsidRPr="001477DE" w:rsidRDefault="00247F6D" w:rsidP="00247F6D">
            <w:pPr>
              <w:rPr>
                <w:b/>
                <w:bCs/>
                <w:sz w:val="4"/>
                <w:szCs w:val="4"/>
              </w:rPr>
            </w:pPr>
          </w:p>
        </w:tc>
      </w:tr>
      <w:tr w:rsidR="00247F6D" w14:paraId="409FED0C" w14:textId="77777777" w:rsidTr="0034141E">
        <w:tc>
          <w:tcPr>
            <w:tcW w:w="284" w:type="dxa"/>
            <w:tcBorders>
              <w:top w:val="nil"/>
              <w:bottom w:val="nil"/>
            </w:tcBorders>
          </w:tcPr>
          <w:p w14:paraId="10947A7C" w14:textId="77777777" w:rsidR="00247F6D" w:rsidRPr="001477DE" w:rsidRDefault="00247F6D" w:rsidP="00247F6D">
            <w:pPr>
              <w:rPr>
                <w:b/>
                <w:bCs/>
                <w:sz w:val="4"/>
                <w:szCs w:val="4"/>
              </w:rPr>
            </w:pPr>
          </w:p>
        </w:tc>
        <w:tc>
          <w:tcPr>
            <w:tcW w:w="3402" w:type="dxa"/>
            <w:gridSpan w:val="2"/>
            <w:vMerge/>
            <w:tcBorders>
              <w:bottom w:val="single" w:sz="4" w:space="0" w:color="A6A6A6" w:themeColor="background1" w:themeShade="A6"/>
            </w:tcBorders>
          </w:tcPr>
          <w:p w14:paraId="2B2BB101" w14:textId="77777777" w:rsidR="00247F6D" w:rsidRPr="0078786F" w:rsidRDefault="00247F6D" w:rsidP="00247F6D">
            <w:pPr>
              <w:rPr>
                <w:bCs/>
                <w:szCs w:val="26"/>
              </w:rPr>
            </w:pP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4632318E" w14:textId="5A154B25" w:rsidR="00247F6D" w:rsidRDefault="00247F6D" w:rsidP="00247F6D">
            <w:pPr>
              <w:rPr>
                <w:b/>
                <w:bCs/>
                <w:szCs w:val="26"/>
              </w:rPr>
            </w:pPr>
            <w:r w:rsidRPr="008B5512">
              <w:rPr>
                <w:bCs/>
                <w:i/>
                <w:szCs w:val="26"/>
                <w:lang w:val="en-GB"/>
              </w:rPr>
              <w:t>In accordance with clause 1 of article 41 of Public procurement Law of Latvia and in accordance with requirements of clause 1</w:t>
            </w:r>
            <w:r>
              <w:rPr>
                <w:bCs/>
                <w:i/>
                <w:szCs w:val="26"/>
                <w:lang w:val="en-GB"/>
              </w:rPr>
              <w:t>8</w:t>
            </w:r>
            <w:r w:rsidRPr="008B5512">
              <w:rPr>
                <w:bCs/>
                <w:i/>
                <w:szCs w:val="26"/>
                <w:lang w:val="en-GB"/>
              </w:rPr>
              <w:t>.</w:t>
            </w:r>
            <w:r>
              <w:rPr>
                <w:bCs/>
                <w:i/>
                <w:szCs w:val="26"/>
                <w:lang w:val="en-GB"/>
              </w:rPr>
              <w:t>2</w:t>
            </w:r>
            <w:r w:rsidRPr="008B5512">
              <w:rPr>
                <w:bCs/>
                <w:i/>
                <w:szCs w:val="26"/>
                <w:lang w:val="en-GB"/>
              </w:rPr>
              <w:t xml:space="preserve"> of Procurement Regulations Commission decided to exclude Tenderer’s proposal from further participation in Procurement and no to verify it anymore. </w:t>
            </w:r>
          </w:p>
        </w:tc>
        <w:tc>
          <w:tcPr>
            <w:tcW w:w="284" w:type="dxa"/>
            <w:tcBorders>
              <w:top w:val="nil"/>
              <w:bottom w:val="nil"/>
            </w:tcBorders>
          </w:tcPr>
          <w:p w14:paraId="0EA3E549" w14:textId="77777777" w:rsidR="00247F6D" w:rsidRPr="001477DE" w:rsidRDefault="00247F6D" w:rsidP="00247F6D">
            <w:pPr>
              <w:rPr>
                <w:b/>
                <w:bCs/>
                <w:sz w:val="4"/>
                <w:szCs w:val="4"/>
              </w:rPr>
            </w:pPr>
          </w:p>
        </w:tc>
      </w:tr>
      <w:tr w:rsidR="00247F6D" w14:paraId="4078FC09" w14:textId="77777777" w:rsidTr="00A84DD1">
        <w:tc>
          <w:tcPr>
            <w:tcW w:w="284" w:type="dxa"/>
            <w:tcBorders>
              <w:top w:val="nil"/>
              <w:bottom w:val="nil"/>
            </w:tcBorders>
          </w:tcPr>
          <w:p w14:paraId="1A9EB2C9" w14:textId="77777777" w:rsidR="00247F6D" w:rsidRPr="001477DE" w:rsidRDefault="00247F6D" w:rsidP="00247F6D">
            <w:pPr>
              <w:rPr>
                <w:b/>
                <w:bCs/>
                <w:sz w:val="4"/>
                <w:szCs w:val="4"/>
              </w:rPr>
            </w:pPr>
          </w:p>
        </w:tc>
        <w:tc>
          <w:tcPr>
            <w:tcW w:w="3402" w:type="dxa"/>
            <w:gridSpan w:val="2"/>
            <w:vMerge w:val="restart"/>
          </w:tcPr>
          <w:p w14:paraId="553D8616" w14:textId="77777777" w:rsidR="00247F6D" w:rsidRDefault="00247F6D" w:rsidP="00247F6D">
            <w:pPr>
              <w:rPr>
                <w:b/>
                <w:bCs/>
                <w:szCs w:val="26"/>
              </w:rPr>
            </w:pPr>
            <w:r w:rsidRPr="0078786F">
              <w:rPr>
                <w:bCs/>
                <w:szCs w:val="26"/>
              </w:rPr>
              <w:t>Estravel Latvia - AS Estravel filiāle Latvijā</w:t>
            </w: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344DD542" w14:textId="1FD73F9A" w:rsidR="00247F6D" w:rsidRDefault="00247F6D" w:rsidP="00247F6D">
            <w:pPr>
              <w:rPr>
                <w:b/>
                <w:bCs/>
                <w:szCs w:val="26"/>
              </w:rPr>
            </w:pPr>
            <w:r>
              <w:rPr>
                <w:bCs/>
                <w:i/>
                <w:szCs w:val="26"/>
              </w:rPr>
              <w:t xml:space="preserve">Saskaņā ar Publisko iepirkumu likuma 41.panta pirmo daļu un Iepirkuma Nolikuma 13.3.punktā noteikto, Komisija ir noraidījusi pretendenta piedāvājumu un nolēma turpmāk to neizskatīt. </w:t>
            </w:r>
          </w:p>
        </w:tc>
        <w:tc>
          <w:tcPr>
            <w:tcW w:w="284" w:type="dxa"/>
            <w:tcBorders>
              <w:top w:val="nil"/>
              <w:bottom w:val="nil"/>
            </w:tcBorders>
          </w:tcPr>
          <w:p w14:paraId="28FB0198" w14:textId="77777777" w:rsidR="00247F6D" w:rsidRPr="001477DE" w:rsidRDefault="00247F6D" w:rsidP="00247F6D">
            <w:pPr>
              <w:rPr>
                <w:b/>
                <w:bCs/>
                <w:sz w:val="4"/>
                <w:szCs w:val="4"/>
              </w:rPr>
            </w:pPr>
          </w:p>
        </w:tc>
      </w:tr>
      <w:tr w:rsidR="00247F6D" w14:paraId="51A82C67" w14:textId="77777777" w:rsidTr="00A84DD1">
        <w:tc>
          <w:tcPr>
            <w:tcW w:w="284" w:type="dxa"/>
            <w:tcBorders>
              <w:top w:val="nil"/>
              <w:bottom w:val="nil"/>
            </w:tcBorders>
          </w:tcPr>
          <w:p w14:paraId="420EB2C6" w14:textId="77777777" w:rsidR="00247F6D" w:rsidRPr="001477DE" w:rsidRDefault="00247F6D" w:rsidP="00247F6D">
            <w:pPr>
              <w:rPr>
                <w:b/>
                <w:bCs/>
                <w:sz w:val="4"/>
                <w:szCs w:val="4"/>
              </w:rPr>
            </w:pPr>
          </w:p>
        </w:tc>
        <w:tc>
          <w:tcPr>
            <w:tcW w:w="3402" w:type="dxa"/>
            <w:gridSpan w:val="2"/>
            <w:vMerge/>
            <w:tcBorders>
              <w:bottom w:val="single" w:sz="4" w:space="0" w:color="A6A6A6" w:themeColor="background1" w:themeShade="A6"/>
            </w:tcBorders>
          </w:tcPr>
          <w:p w14:paraId="48ED395C" w14:textId="77777777" w:rsidR="00247F6D" w:rsidRPr="0078786F" w:rsidRDefault="00247F6D" w:rsidP="00247F6D">
            <w:pPr>
              <w:rPr>
                <w:bCs/>
                <w:szCs w:val="26"/>
              </w:rPr>
            </w:pP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4FBE59AF" w14:textId="1FAFAF72" w:rsidR="00247F6D" w:rsidRDefault="00247F6D" w:rsidP="00247F6D">
            <w:pPr>
              <w:rPr>
                <w:b/>
                <w:bCs/>
                <w:szCs w:val="26"/>
              </w:rPr>
            </w:pPr>
            <w:r w:rsidRPr="008B5512">
              <w:rPr>
                <w:bCs/>
                <w:i/>
                <w:szCs w:val="26"/>
                <w:lang w:val="en-GB"/>
              </w:rPr>
              <w:t xml:space="preserve">In accordance with clause 1 of article 41 of Public procurement Law of Latvia and in accordance with requirements of clause 13.3 of Procurement Regulations Commission decided to exclude Tenderer’s proposal from further participation in Procurement and no to verify it anymore. </w:t>
            </w:r>
          </w:p>
        </w:tc>
        <w:tc>
          <w:tcPr>
            <w:tcW w:w="284" w:type="dxa"/>
            <w:tcBorders>
              <w:top w:val="nil"/>
              <w:bottom w:val="nil"/>
            </w:tcBorders>
          </w:tcPr>
          <w:p w14:paraId="5483718E" w14:textId="77777777" w:rsidR="00247F6D" w:rsidRPr="001477DE" w:rsidRDefault="00247F6D" w:rsidP="00247F6D">
            <w:pPr>
              <w:rPr>
                <w:b/>
                <w:bCs/>
                <w:sz w:val="4"/>
                <w:szCs w:val="4"/>
              </w:rPr>
            </w:pPr>
          </w:p>
        </w:tc>
      </w:tr>
      <w:tr w:rsidR="005F0D7C" w14:paraId="63D644F2" w14:textId="77777777" w:rsidTr="00B963C7">
        <w:tc>
          <w:tcPr>
            <w:tcW w:w="284" w:type="dxa"/>
            <w:tcBorders>
              <w:top w:val="nil"/>
              <w:bottom w:val="nil"/>
            </w:tcBorders>
          </w:tcPr>
          <w:p w14:paraId="2B37523F" w14:textId="77777777" w:rsidR="005F0D7C" w:rsidRPr="001477DE" w:rsidRDefault="005F0D7C" w:rsidP="00247F6D">
            <w:pPr>
              <w:rPr>
                <w:b/>
                <w:bCs/>
                <w:sz w:val="4"/>
                <w:szCs w:val="4"/>
              </w:rPr>
            </w:pPr>
          </w:p>
        </w:tc>
        <w:tc>
          <w:tcPr>
            <w:tcW w:w="3402" w:type="dxa"/>
            <w:gridSpan w:val="2"/>
            <w:vMerge w:val="restart"/>
          </w:tcPr>
          <w:p w14:paraId="045AF1E3" w14:textId="3D7CD99C" w:rsidR="005F0D7C" w:rsidRPr="0078786F" w:rsidRDefault="005F0D7C" w:rsidP="00247F6D">
            <w:pPr>
              <w:rPr>
                <w:bCs/>
                <w:szCs w:val="26"/>
              </w:rPr>
            </w:pPr>
            <w:r>
              <w:rPr>
                <w:bCs/>
                <w:szCs w:val="26"/>
              </w:rPr>
              <w:t>CWT Latvia</w:t>
            </w: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2FFE5161" w14:textId="14118D0A" w:rsidR="005F0D7C" w:rsidRPr="008B5512" w:rsidRDefault="005F0D7C" w:rsidP="00247F6D">
            <w:pPr>
              <w:rPr>
                <w:bCs/>
                <w:i/>
                <w:szCs w:val="26"/>
                <w:lang w:val="en-GB"/>
              </w:rPr>
            </w:pPr>
            <w:proofErr w:type="spellStart"/>
            <w:r>
              <w:rPr>
                <w:bCs/>
                <w:i/>
                <w:szCs w:val="26"/>
                <w:lang w:val="en-GB"/>
              </w:rPr>
              <w:t>Pretendenta</w:t>
            </w:r>
            <w:proofErr w:type="spellEnd"/>
            <w:r>
              <w:rPr>
                <w:bCs/>
                <w:i/>
                <w:szCs w:val="26"/>
                <w:lang w:val="en-GB"/>
              </w:rPr>
              <w:t xml:space="preserve"> </w:t>
            </w:r>
            <w:proofErr w:type="spellStart"/>
            <w:r>
              <w:rPr>
                <w:bCs/>
                <w:i/>
                <w:szCs w:val="26"/>
                <w:lang w:val="en-GB"/>
              </w:rPr>
              <w:t>piedāvājums</w:t>
            </w:r>
            <w:proofErr w:type="spellEnd"/>
            <w:r>
              <w:rPr>
                <w:bCs/>
                <w:i/>
                <w:szCs w:val="26"/>
                <w:lang w:val="en-GB"/>
              </w:rPr>
              <w:t xml:space="preserve"> nav </w:t>
            </w:r>
            <w:proofErr w:type="spellStart"/>
            <w:r>
              <w:rPr>
                <w:bCs/>
                <w:i/>
                <w:szCs w:val="26"/>
                <w:lang w:val="en-GB"/>
              </w:rPr>
              <w:t>atzts</w:t>
            </w:r>
            <w:proofErr w:type="spellEnd"/>
            <w:r>
              <w:rPr>
                <w:bCs/>
                <w:i/>
                <w:szCs w:val="26"/>
                <w:lang w:val="en-GB"/>
              </w:rPr>
              <w:t xml:space="preserve"> par </w:t>
            </w:r>
            <w:proofErr w:type="spellStart"/>
            <w:r>
              <w:rPr>
                <w:bCs/>
                <w:i/>
                <w:szCs w:val="26"/>
                <w:lang w:val="en-GB"/>
              </w:rPr>
              <w:t>saimnieciski</w:t>
            </w:r>
            <w:proofErr w:type="spellEnd"/>
            <w:r>
              <w:rPr>
                <w:bCs/>
                <w:i/>
                <w:szCs w:val="26"/>
                <w:lang w:val="en-GB"/>
              </w:rPr>
              <w:t xml:space="preserve"> </w:t>
            </w:r>
            <w:proofErr w:type="spellStart"/>
            <w:r>
              <w:rPr>
                <w:bCs/>
                <w:i/>
                <w:szCs w:val="26"/>
                <w:lang w:val="en-GB"/>
              </w:rPr>
              <w:t>izdevīgāko</w:t>
            </w:r>
            <w:proofErr w:type="spellEnd"/>
            <w:r>
              <w:rPr>
                <w:bCs/>
                <w:i/>
                <w:szCs w:val="26"/>
                <w:lang w:val="en-GB"/>
              </w:rPr>
              <w:t xml:space="preserve"> </w:t>
            </w:r>
            <w:proofErr w:type="spellStart"/>
            <w:r>
              <w:rPr>
                <w:bCs/>
                <w:i/>
                <w:szCs w:val="26"/>
                <w:lang w:val="en-GB"/>
              </w:rPr>
              <w:t>piedāvājumu</w:t>
            </w:r>
            <w:proofErr w:type="spellEnd"/>
            <w:r>
              <w:rPr>
                <w:bCs/>
                <w:i/>
                <w:szCs w:val="26"/>
                <w:lang w:val="en-GB"/>
              </w:rPr>
              <w:t xml:space="preserve">, jo </w:t>
            </w:r>
            <w:proofErr w:type="spellStart"/>
            <w:r>
              <w:rPr>
                <w:bCs/>
                <w:i/>
                <w:szCs w:val="26"/>
                <w:lang w:val="en-GB"/>
              </w:rPr>
              <w:t>ieguvi</w:t>
            </w:r>
            <w:proofErr w:type="spellEnd"/>
            <w:r>
              <w:rPr>
                <w:bCs/>
                <w:i/>
                <w:szCs w:val="26"/>
                <w:lang w:val="en-GB"/>
              </w:rPr>
              <w:t xml:space="preserve"> 78,78 </w:t>
            </w:r>
            <w:proofErr w:type="spellStart"/>
            <w:r>
              <w:rPr>
                <w:bCs/>
                <w:i/>
                <w:szCs w:val="26"/>
                <w:lang w:val="en-GB"/>
              </w:rPr>
              <w:t>punktus</w:t>
            </w:r>
            <w:proofErr w:type="spellEnd"/>
            <w:r>
              <w:rPr>
                <w:bCs/>
                <w:i/>
                <w:szCs w:val="26"/>
                <w:lang w:val="en-GB"/>
              </w:rPr>
              <w:t xml:space="preserve"> </w:t>
            </w:r>
            <w:proofErr w:type="spellStart"/>
            <w:r>
              <w:rPr>
                <w:bCs/>
                <w:i/>
                <w:szCs w:val="26"/>
                <w:lang w:val="en-GB"/>
              </w:rPr>
              <w:t>piedāvājumu</w:t>
            </w:r>
            <w:proofErr w:type="spellEnd"/>
            <w:r>
              <w:rPr>
                <w:bCs/>
                <w:i/>
                <w:szCs w:val="26"/>
                <w:lang w:val="en-GB"/>
              </w:rPr>
              <w:t xml:space="preserve"> </w:t>
            </w:r>
            <w:proofErr w:type="spellStart"/>
            <w:r>
              <w:rPr>
                <w:bCs/>
                <w:i/>
                <w:szCs w:val="26"/>
                <w:lang w:val="en-GB"/>
              </w:rPr>
              <w:t>vērtēšanas</w:t>
            </w:r>
            <w:proofErr w:type="spellEnd"/>
            <w:r>
              <w:rPr>
                <w:bCs/>
                <w:i/>
                <w:szCs w:val="26"/>
                <w:lang w:val="en-GB"/>
              </w:rPr>
              <w:t xml:space="preserve"> </w:t>
            </w:r>
            <w:proofErr w:type="spellStart"/>
            <w:r>
              <w:rPr>
                <w:bCs/>
                <w:i/>
                <w:szCs w:val="26"/>
                <w:lang w:val="en-GB"/>
              </w:rPr>
              <w:t>rezultātā</w:t>
            </w:r>
            <w:proofErr w:type="spellEnd"/>
            <w:r>
              <w:rPr>
                <w:bCs/>
                <w:i/>
                <w:szCs w:val="26"/>
                <w:lang w:val="en-GB"/>
              </w:rPr>
              <w:t>.</w:t>
            </w:r>
          </w:p>
        </w:tc>
        <w:tc>
          <w:tcPr>
            <w:tcW w:w="284" w:type="dxa"/>
            <w:tcBorders>
              <w:top w:val="nil"/>
              <w:bottom w:val="nil"/>
            </w:tcBorders>
          </w:tcPr>
          <w:p w14:paraId="4A84CDC1" w14:textId="77777777" w:rsidR="005F0D7C" w:rsidRPr="001477DE" w:rsidRDefault="005F0D7C" w:rsidP="00247F6D">
            <w:pPr>
              <w:rPr>
                <w:b/>
                <w:bCs/>
                <w:sz w:val="4"/>
                <w:szCs w:val="4"/>
              </w:rPr>
            </w:pPr>
          </w:p>
        </w:tc>
      </w:tr>
      <w:tr w:rsidR="005F0D7C" w14:paraId="621C7413" w14:textId="77777777" w:rsidTr="00A84DD1">
        <w:tc>
          <w:tcPr>
            <w:tcW w:w="284" w:type="dxa"/>
            <w:tcBorders>
              <w:top w:val="nil"/>
              <w:bottom w:val="nil"/>
            </w:tcBorders>
          </w:tcPr>
          <w:p w14:paraId="1CDA9C92" w14:textId="77777777" w:rsidR="005F0D7C" w:rsidRPr="001477DE" w:rsidRDefault="005F0D7C" w:rsidP="00247F6D">
            <w:pPr>
              <w:rPr>
                <w:b/>
                <w:bCs/>
                <w:sz w:val="4"/>
                <w:szCs w:val="4"/>
              </w:rPr>
            </w:pPr>
          </w:p>
        </w:tc>
        <w:tc>
          <w:tcPr>
            <w:tcW w:w="3402" w:type="dxa"/>
            <w:gridSpan w:val="2"/>
            <w:vMerge/>
            <w:tcBorders>
              <w:bottom w:val="single" w:sz="4" w:space="0" w:color="A6A6A6" w:themeColor="background1" w:themeShade="A6"/>
            </w:tcBorders>
          </w:tcPr>
          <w:p w14:paraId="09B5489C" w14:textId="77777777" w:rsidR="005F0D7C" w:rsidRDefault="005F0D7C" w:rsidP="00247F6D">
            <w:pPr>
              <w:rPr>
                <w:bCs/>
                <w:szCs w:val="26"/>
              </w:rPr>
            </w:pPr>
          </w:p>
        </w:tc>
        <w:tc>
          <w:tcPr>
            <w:tcW w:w="5670" w:type="dxa"/>
            <w:tcBorders>
              <w:top w:val="single" w:sz="4" w:space="0" w:color="auto"/>
              <w:left w:val="single" w:sz="4" w:space="0" w:color="auto"/>
              <w:bottom w:val="single" w:sz="4" w:space="0" w:color="A6A6A6" w:themeColor="background1" w:themeShade="A6"/>
              <w:right w:val="single" w:sz="4" w:space="0" w:color="auto"/>
            </w:tcBorders>
          </w:tcPr>
          <w:p w14:paraId="0AAF4BA9" w14:textId="13119164" w:rsidR="005F0D7C" w:rsidRDefault="00707669" w:rsidP="00247F6D">
            <w:pPr>
              <w:rPr>
                <w:bCs/>
                <w:i/>
                <w:szCs w:val="26"/>
                <w:lang w:val="en-GB"/>
              </w:rPr>
            </w:pPr>
            <w:r>
              <w:rPr>
                <w:bCs/>
                <w:i/>
                <w:szCs w:val="26"/>
                <w:lang w:val="en-GB"/>
              </w:rPr>
              <w:t>Proposal</w:t>
            </w:r>
            <w:r w:rsidR="005F0D7C">
              <w:rPr>
                <w:bCs/>
                <w:i/>
                <w:szCs w:val="26"/>
                <w:lang w:val="en-GB"/>
              </w:rPr>
              <w:t xml:space="preserve"> of Tenderer is not considered as </w:t>
            </w:r>
            <w:proofErr w:type="spellStart"/>
            <w:r w:rsidR="005F0D7C">
              <w:rPr>
                <w:bCs/>
                <w:i/>
                <w:szCs w:val="26"/>
                <w:lang w:val="en-GB"/>
              </w:rPr>
              <w:t>ost</w:t>
            </w:r>
            <w:proofErr w:type="spellEnd"/>
            <w:r w:rsidR="005F0D7C">
              <w:rPr>
                <w:bCs/>
                <w:i/>
                <w:szCs w:val="26"/>
                <w:lang w:val="en-GB"/>
              </w:rPr>
              <w:t xml:space="preserve"> economically advantageous as it received 78,78 points during process of evaluation of proposals. </w:t>
            </w:r>
          </w:p>
        </w:tc>
        <w:tc>
          <w:tcPr>
            <w:tcW w:w="284" w:type="dxa"/>
            <w:tcBorders>
              <w:top w:val="nil"/>
              <w:bottom w:val="nil"/>
            </w:tcBorders>
          </w:tcPr>
          <w:p w14:paraId="01F654B6" w14:textId="77777777" w:rsidR="005F0D7C" w:rsidRPr="001477DE" w:rsidRDefault="005F0D7C" w:rsidP="00247F6D">
            <w:pPr>
              <w:rPr>
                <w:b/>
                <w:bCs/>
                <w:sz w:val="4"/>
                <w:szCs w:val="4"/>
              </w:rPr>
            </w:pPr>
          </w:p>
        </w:tc>
      </w:tr>
      <w:tr w:rsidR="00247F6D" w14:paraId="6FC2CACB"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7C69BA9C" w14:textId="77777777" w:rsidR="00247F6D" w:rsidRDefault="00247F6D" w:rsidP="00247F6D">
            <w:pPr>
              <w:rPr>
                <w:b/>
                <w:bCs/>
                <w:szCs w:val="26"/>
              </w:rPr>
            </w:pPr>
          </w:p>
        </w:tc>
        <w:tc>
          <w:tcPr>
            <w:tcW w:w="9072" w:type="dxa"/>
            <w:gridSpan w:val="3"/>
            <w:tcBorders>
              <w:top w:val="nil"/>
              <w:left w:val="nil"/>
              <w:bottom w:val="single" w:sz="4" w:space="0" w:color="A6A6A6" w:themeColor="background1" w:themeShade="A6"/>
              <w:right w:val="nil"/>
            </w:tcBorders>
          </w:tcPr>
          <w:p w14:paraId="7F28EE9A" w14:textId="77777777" w:rsidR="00247F6D" w:rsidRDefault="00247F6D" w:rsidP="00247F6D">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14:paraId="60567491" w14:textId="77777777" w:rsidR="00247F6D" w:rsidRDefault="00247F6D" w:rsidP="00247F6D">
            <w:pPr>
              <w:rPr>
                <w:b/>
                <w:bCs/>
                <w:szCs w:val="26"/>
              </w:rPr>
            </w:pPr>
          </w:p>
        </w:tc>
      </w:tr>
    </w:tbl>
    <w:p w14:paraId="6BD83CDE" w14:textId="77777777" w:rsidR="00142B1A" w:rsidRDefault="00142B1A"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025EC3" w14:paraId="6D7DB47F" w14:textId="77777777" w:rsidTr="00142B1A">
        <w:tc>
          <w:tcPr>
            <w:tcW w:w="5000" w:type="pct"/>
            <w:tcBorders>
              <w:bottom w:val="nil"/>
            </w:tcBorders>
            <w:shd w:val="clear" w:color="auto" w:fill="D9D9D9" w:themeFill="background1" w:themeFillShade="D9"/>
          </w:tcPr>
          <w:p w14:paraId="61A40C6E" w14:textId="53A7FC8A" w:rsidR="00142B1A" w:rsidRPr="00AE1131" w:rsidRDefault="00936293" w:rsidP="00142B1A">
            <w:pPr>
              <w:jc w:val="both"/>
              <w:rPr>
                <w:bCs/>
                <w:szCs w:val="26"/>
              </w:rPr>
            </w:pPr>
            <w:r>
              <w:rPr>
                <w:b/>
                <w:bCs/>
              </w:rPr>
              <w:t>Konstatētie interešu konflikti un pasākumi, kas veikti to novēršanai</w:t>
            </w:r>
            <w:r w:rsidR="00EF1E97">
              <w:rPr>
                <w:b/>
                <w:bCs/>
              </w:rPr>
              <w:t>/</w:t>
            </w:r>
            <w:r w:rsidR="00EF1E97" w:rsidRPr="00EF1E97">
              <w:rPr>
                <w:b/>
                <w:bCs/>
                <w:lang w:val="en-GB"/>
              </w:rPr>
              <w:t>Conflict of interest and measures to reduce conflict</w:t>
            </w:r>
            <w:r>
              <w:rPr>
                <w:b/>
                <w:bCs/>
              </w:rPr>
              <w:t>:</w:t>
            </w:r>
          </w:p>
        </w:tc>
      </w:tr>
      <w:tr w:rsidR="00025EC3" w14:paraId="44A3640B" w14:textId="77777777" w:rsidTr="00142B1A">
        <w:tc>
          <w:tcPr>
            <w:tcW w:w="5000" w:type="pct"/>
            <w:tcBorders>
              <w:top w:val="nil"/>
              <w:bottom w:val="single" w:sz="4" w:space="0" w:color="A6A6A6" w:themeColor="background1" w:themeShade="A6"/>
            </w:tcBorders>
          </w:tcPr>
          <w:p w14:paraId="0A82527E" w14:textId="77777777" w:rsidR="00142B1A" w:rsidRPr="00AE1131" w:rsidRDefault="00936293" w:rsidP="00142B1A">
            <w:pPr>
              <w:jc w:val="both"/>
              <w:rPr>
                <w:bCs/>
                <w:szCs w:val="26"/>
              </w:rPr>
            </w:pPr>
            <w:r>
              <w:rPr>
                <w:bCs/>
                <w:szCs w:val="26"/>
              </w:rPr>
              <w:t>Nav</w:t>
            </w:r>
          </w:p>
        </w:tc>
      </w:tr>
    </w:tbl>
    <w:p w14:paraId="4B41E3A5" w14:textId="77777777" w:rsidR="00142B1A" w:rsidRDefault="00142B1A" w:rsidP="00142B1A">
      <w:pPr>
        <w:rPr>
          <w:b/>
          <w:bCs/>
          <w:szCs w:val="26"/>
        </w:rPr>
      </w:pPr>
    </w:p>
    <w:p w14:paraId="5E9B5F61" w14:textId="77777777" w:rsidR="00142B1A" w:rsidRDefault="00142B1A">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025EC3" w14:paraId="074AFC22" w14:textId="77777777" w:rsidTr="00142B1A">
        <w:trPr>
          <w:cantSplit/>
        </w:trPr>
        <w:tc>
          <w:tcPr>
            <w:tcW w:w="1843" w:type="dxa"/>
          </w:tcPr>
          <w:p w14:paraId="09A6F8D0" w14:textId="77777777" w:rsidR="00142B1A" w:rsidRDefault="00936293" w:rsidP="00142B1A">
            <w:pPr>
              <w:keepNext/>
              <w:ind w:left="-108"/>
              <w:jc w:val="both"/>
            </w:pPr>
            <w:r>
              <w:t>Komisijas vadītājs</w:t>
            </w:r>
          </w:p>
        </w:tc>
        <w:tc>
          <w:tcPr>
            <w:tcW w:w="3686" w:type="dxa"/>
          </w:tcPr>
          <w:p w14:paraId="65A3FE9B" w14:textId="77777777" w:rsidR="00142B1A" w:rsidRDefault="00936293" w:rsidP="00142B1A">
            <w:pPr>
              <w:keepNext/>
              <w:jc w:val="right"/>
            </w:pPr>
            <w:r>
              <w:t>Anastasija Luceviča</w:t>
            </w:r>
          </w:p>
        </w:tc>
        <w:tc>
          <w:tcPr>
            <w:tcW w:w="1843" w:type="dxa"/>
            <w:tcBorders>
              <w:bottom w:val="single" w:sz="4" w:space="0" w:color="auto"/>
            </w:tcBorders>
            <w:vAlign w:val="bottom"/>
          </w:tcPr>
          <w:p w14:paraId="5F6B5F3E" w14:textId="77777777" w:rsidR="00142B1A" w:rsidRDefault="00142B1A" w:rsidP="00142B1A">
            <w:pPr>
              <w:keepNext/>
            </w:pPr>
          </w:p>
        </w:tc>
        <w:tc>
          <w:tcPr>
            <w:tcW w:w="283" w:type="dxa"/>
          </w:tcPr>
          <w:p w14:paraId="3531ACAF" w14:textId="77777777" w:rsidR="00142B1A" w:rsidRDefault="00142B1A" w:rsidP="00142B1A">
            <w:pPr>
              <w:keepNext/>
            </w:pPr>
          </w:p>
        </w:tc>
        <w:tc>
          <w:tcPr>
            <w:tcW w:w="1843" w:type="dxa"/>
            <w:tcBorders>
              <w:bottom w:val="single" w:sz="4" w:space="0" w:color="auto"/>
            </w:tcBorders>
            <w:vAlign w:val="bottom"/>
          </w:tcPr>
          <w:p w14:paraId="4DBA8346" w14:textId="77777777" w:rsidR="00142B1A" w:rsidRDefault="00142B1A" w:rsidP="00142B1A">
            <w:pPr>
              <w:keepNext/>
            </w:pPr>
          </w:p>
        </w:tc>
      </w:tr>
      <w:tr w:rsidR="00025EC3" w14:paraId="7B94398E" w14:textId="77777777" w:rsidTr="00142B1A">
        <w:trPr>
          <w:cantSplit/>
        </w:trPr>
        <w:tc>
          <w:tcPr>
            <w:tcW w:w="1843" w:type="dxa"/>
          </w:tcPr>
          <w:p w14:paraId="62B766D0" w14:textId="77777777" w:rsidR="00142B1A" w:rsidRDefault="00142B1A" w:rsidP="00142B1A">
            <w:pPr>
              <w:keepNext/>
              <w:ind w:left="-108"/>
              <w:jc w:val="both"/>
            </w:pPr>
          </w:p>
        </w:tc>
        <w:tc>
          <w:tcPr>
            <w:tcW w:w="3686" w:type="dxa"/>
          </w:tcPr>
          <w:p w14:paraId="30F017D3" w14:textId="77777777" w:rsidR="00142B1A" w:rsidRDefault="00142B1A" w:rsidP="00142B1A">
            <w:pPr>
              <w:keepNext/>
              <w:jc w:val="right"/>
            </w:pPr>
          </w:p>
        </w:tc>
        <w:tc>
          <w:tcPr>
            <w:tcW w:w="1843" w:type="dxa"/>
            <w:tcBorders>
              <w:top w:val="single" w:sz="4" w:space="0" w:color="auto"/>
            </w:tcBorders>
          </w:tcPr>
          <w:p w14:paraId="05CEC077" w14:textId="77777777" w:rsidR="00142B1A" w:rsidRPr="00862885" w:rsidRDefault="00936293" w:rsidP="00142B1A">
            <w:pPr>
              <w:keepNext/>
              <w:spacing w:after="240"/>
              <w:jc w:val="center"/>
              <w:rPr>
                <w:sz w:val="20"/>
                <w:szCs w:val="20"/>
              </w:rPr>
            </w:pPr>
            <w:r w:rsidRPr="009A6A48">
              <w:rPr>
                <w:sz w:val="20"/>
                <w:szCs w:val="20"/>
              </w:rPr>
              <w:t>(paraksts)</w:t>
            </w:r>
          </w:p>
        </w:tc>
        <w:tc>
          <w:tcPr>
            <w:tcW w:w="283" w:type="dxa"/>
          </w:tcPr>
          <w:p w14:paraId="67BA3B4B" w14:textId="77777777"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14:paraId="6E819093" w14:textId="77777777" w:rsidR="00142B1A" w:rsidRPr="00862885" w:rsidRDefault="00936293" w:rsidP="00142B1A">
            <w:pPr>
              <w:keepNext/>
              <w:tabs>
                <w:tab w:val="left" w:pos="1876"/>
              </w:tabs>
              <w:spacing w:after="240"/>
              <w:jc w:val="center"/>
              <w:rPr>
                <w:sz w:val="20"/>
                <w:szCs w:val="20"/>
              </w:rPr>
            </w:pPr>
            <w:r>
              <w:rPr>
                <w:sz w:val="20"/>
                <w:szCs w:val="20"/>
              </w:rPr>
              <w:t>(datums)</w:t>
            </w:r>
            <w:r>
              <w:t xml:space="preserve"> </w:t>
            </w:r>
          </w:p>
        </w:tc>
      </w:tr>
      <w:tr w:rsidR="00DE31ED" w14:paraId="372AD3C8" w14:textId="77777777" w:rsidTr="00142B1A">
        <w:trPr>
          <w:gridAfter w:val="4"/>
          <w:wAfter w:w="7655" w:type="dxa"/>
          <w:cantSplit/>
        </w:trPr>
        <w:tc>
          <w:tcPr>
            <w:tcW w:w="1843" w:type="dxa"/>
          </w:tcPr>
          <w:p w14:paraId="0070FAFF" w14:textId="5EF44E2A" w:rsidR="00DE31ED" w:rsidRDefault="00DE31ED" w:rsidP="00142B1A">
            <w:pPr>
              <w:keepNext/>
              <w:ind w:left="-108"/>
              <w:jc w:val="both"/>
            </w:pPr>
          </w:p>
        </w:tc>
      </w:tr>
      <w:tr w:rsidR="00DE31ED" w14:paraId="361D0285" w14:textId="77777777" w:rsidTr="00142B1A">
        <w:trPr>
          <w:gridAfter w:val="4"/>
          <w:wAfter w:w="7655" w:type="dxa"/>
          <w:cantSplit/>
        </w:trPr>
        <w:tc>
          <w:tcPr>
            <w:tcW w:w="1843" w:type="dxa"/>
          </w:tcPr>
          <w:p w14:paraId="010B633F" w14:textId="77777777" w:rsidR="00DE31ED" w:rsidRDefault="00DE31ED" w:rsidP="00142B1A">
            <w:pPr>
              <w:keepNext/>
              <w:ind w:left="-108"/>
              <w:jc w:val="both"/>
            </w:pPr>
          </w:p>
        </w:tc>
      </w:tr>
      <w:tr w:rsidR="00025EC3" w14:paraId="210BE8E8" w14:textId="77777777" w:rsidTr="00142B1A">
        <w:trPr>
          <w:cantSplit/>
        </w:trPr>
        <w:tc>
          <w:tcPr>
            <w:tcW w:w="1843" w:type="dxa"/>
          </w:tcPr>
          <w:p w14:paraId="11F673D9" w14:textId="77777777" w:rsidR="00142B1A" w:rsidRDefault="00936293" w:rsidP="00142B1A">
            <w:pPr>
              <w:keepNext/>
              <w:ind w:left="-108"/>
              <w:jc w:val="both"/>
            </w:pPr>
            <w:r>
              <w:t>Sekretārs</w:t>
            </w:r>
          </w:p>
        </w:tc>
        <w:tc>
          <w:tcPr>
            <w:tcW w:w="3686" w:type="dxa"/>
          </w:tcPr>
          <w:p w14:paraId="36C702E8" w14:textId="77777777" w:rsidR="00142B1A" w:rsidRDefault="00936293" w:rsidP="00142B1A">
            <w:pPr>
              <w:keepNext/>
              <w:jc w:val="right"/>
            </w:pPr>
            <w:r>
              <w:t>Anastasija Luceviča</w:t>
            </w:r>
          </w:p>
        </w:tc>
        <w:tc>
          <w:tcPr>
            <w:tcW w:w="1843" w:type="dxa"/>
            <w:tcBorders>
              <w:bottom w:val="single" w:sz="4" w:space="0" w:color="auto"/>
            </w:tcBorders>
            <w:vAlign w:val="bottom"/>
          </w:tcPr>
          <w:p w14:paraId="0BC7452B" w14:textId="77777777" w:rsidR="00142B1A" w:rsidRDefault="00142B1A" w:rsidP="00142B1A">
            <w:pPr>
              <w:keepNext/>
            </w:pPr>
          </w:p>
        </w:tc>
        <w:tc>
          <w:tcPr>
            <w:tcW w:w="283" w:type="dxa"/>
          </w:tcPr>
          <w:p w14:paraId="76B52FA6" w14:textId="77777777" w:rsidR="00142B1A" w:rsidRDefault="00142B1A" w:rsidP="00142B1A">
            <w:pPr>
              <w:keepNext/>
            </w:pPr>
          </w:p>
        </w:tc>
        <w:tc>
          <w:tcPr>
            <w:tcW w:w="1843" w:type="dxa"/>
            <w:tcBorders>
              <w:bottom w:val="single" w:sz="4" w:space="0" w:color="auto"/>
            </w:tcBorders>
            <w:vAlign w:val="bottom"/>
          </w:tcPr>
          <w:p w14:paraId="1FF1F9E1" w14:textId="77777777" w:rsidR="00142B1A" w:rsidRDefault="00142B1A" w:rsidP="00142B1A">
            <w:pPr>
              <w:keepNext/>
            </w:pPr>
          </w:p>
        </w:tc>
      </w:tr>
      <w:tr w:rsidR="00025EC3" w14:paraId="2222AF89" w14:textId="77777777" w:rsidTr="00142B1A">
        <w:trPr>
          <w:cantSplit/>
        </w:trPr>
        <w:tc>
          <w:tcPr>
            <w:tcW w:w="1843" w:type="dxa"/>
          </w:tcPr>
          <w:p w14:paraId="60F2E0A6" w14:textId="77777777" w:rsidR="00142B1A" w:rsidRDefault="00142B1A" w:rsidP="00142B1A">
            <w:pPr>
              <w:keepNext/>
              <w:ind w:left="-108"/>
              <w:jc w:val="both"/>
            </w:pPr>
          </w:p>
        </w:tc>
        <w:tc>
          <w:tcPr>
            <w:tcW w:w="3686" w:type="dxa"/>
          </w:tcPr>
          <w:p w14:paraId="60A12E5F" w14:textId="77777777" w:rsidR="00142B1A" w:rsidRDefault="00142B1A" w:rsidP="00142B1A">
            <w:pPr>
              <w:keepNext/>
              <w:jc w:val="right"/>
            </w:pPr>
          </w:p>
        </w:tc>
        <w:tc>
          <w:tcPr>
            <w:tcW w:w="1843" w:type="dxa"/>
            <w:tcBorders>
              <w:top w:val="single" w:sz="4" w:space="0" w:color="auto"/>
            </w:tcBorders>
          </w:tcPr>
          <w:p w14:paraId="227CEC33" w14:textId="77777777" w:rsidR="00142B1A" w:rsidRPr="00862885" w:rsidRDefault="00936293" w:rsidP="00142B1A">
            <w:pPr>
              <w:keepNext/>
              <w:spacing w:after="240"/>
              <w:jc w:val="center"/>
              <w:rPr>
                <w:sz w:val="20"/>
                <w:szCs w:val="20"/>
              </w:rPr>
            </w:pPr>
            <w:r w:rsidRPr="009A6A48">
              <w:rPr>
                <w:sz w:val="20"/>
                <w:szCs w:val="20"/>
              </w:rPr>
              <w:t>(paraksts)</w:t>
            </w:r>
          </w:p>
        </w:tc>
        <w:tc>
          <w:tcPr>
            <w:tcW w:w="283" w:type="dxa"/>
          </w:tcPr>
          <w:p w14:paraId="2D7E1368" w14:textId="77777777"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14:paraId="58BB3D12" w14:textId="77777777" w:rsidR="00142B1A" w:rsidRPr="00862885" w:rsidRDefault="00936293" w:rsidP="00142B1A">
            <w:pPr>
              <w:keepNext/>
              <w:tabs>
                <w:tab w:val="left" w:pos="1876"/>
              </w:tabs>
              <w:spacing w:after="240"/>
              <w:jc w:val="center"/>
              <w:rPr>
                <w:sz w:val="20"/>
                <w:szCs w:val="20"/>
              </w:rPr>
            </w:pPr>
            <w:r>
              <w:rPr>
                <w:sz w:val="20"/>
                <w:szCs w:val="20"/>
              </w:rPr>
              <w:t>(datums)</w:t>
            </w:r>
            <w:r>
              <w:t xml:space="preserve"> </w:t>
            </w:r>
          </w:p>
        </w:tc>
      </w:tr>
    </w:tbl>
    <w:p w14:paraId="27B4E600" w14:textId="77777777" w:rsidR="00142B1A" w:rsidRDefault="00142B1A" w:rsidP="003C695F">
      <w:pPr>
        <w:rPr>
          <w:bCs/>
          <w:szCs w:val="26"/>
        </w:rPr>
      </w:pPr>
    </w:p>
    <w:p w14:paraId="7C1A3E61" w14:textId="77777777" w:rsidR="0023602B" w:rsidRDefault="0023602B" w:rsidP="003C695F">
      <w:pPr>
        <w:rPr>
          <w:bCs/>
          <w:szCs w:val="26"/>
        </w:rPr>
      </w:pPr>
    </w:p>
    <w:p w14:paraId="1BE97E68" w14:textId="77777777" w:rsidR="0023602B" w:rsidRDefault="0023602B" w:rsidP="003C695F">
      <w:pPr>
        <w:rPr>
          <w:bCs/>
          <w:szCs w:val="26"/>
        </w:rPr>
      </w:pPr>
    </w:p>
    <w:p w14:paraId="756D8A11" w14:textId="77777777" w:rsidR="0023602B" w:rsidRDefault="0023602B" w:rsidP="003C695F">
      <w:pPr>
        <w:rPr>
          <w:bCs/>
          <w:szCs w:val="26"/>
        </w:rPr>
      </w:pPr>
    </w:p>
    <w:p w14:paraId="4766A5CF" w14:textId="77777777" w:rsidR="0023602B" w:rsidRDefault="0023602B" w:rsidP="003C695F">
      <w:pPr>
        <w:rPr>
          <w:bCs/>
          <w:szCs w:val="26"/>
        </w:rPr>
      </w:pPr>
    </w:p>
    <w:p w14:paraId="6F8980EA" w14:textId="77777777" w:rsidR="0023602B" w:rsidRDefault="0023602B" w:rsidP="003C695F">
      <w:pPr>
        <w:rPr>
          <w:bCs/>
          <w:szCs w:val="26"/>
        </w:rPr>
      </w:pPr>
    </w:p>
    <w:p w14:paraId="329B0C68" w14:textId="77777777" w:rsidR="0023602B" w:rsidRDefault="0023602B" w:rsidP="003C695F">
      <w:pPr>
        <w:rPr>
          <w:bCs/>
          <w:szCs w:val="26"/>
        </w:rPr>
      </w:pPr>
    </w:p>
    <w:p w14:paraId="50D9AEFB" w14:textId="77777777" w:rsidR="0023602B" w:rsidRDefault="0023602B" w:rsidP="003C695F">
      <w:pPr>
        <w:rPr>
          <w:bCs/>
          <w:szCs w:val="26"/>
        </w:rPr>
      </w:pPr>
    </w:p>
    <w:p w14:paraId="7E526675" w14:textId="77777777" w:rsidR="0023602B" w:rsidRDefault="0023602B" w:rsidP="003C695F">
      <w:pPr>
        <w:rPr>
          <w:bCs/>
          <w:szCs w:val="26"/>
        </w:rPr>
      </w:pPr>
    </w:p>
    <w:p w14:paraId="19478855" w14:textId="77777777" w:rsidR="0023602B" w:rsidRDefault="0023602B" w:rsidP="003C695F">
      <w:pPr>
        <w:rPr>
          <w:bCs/>
          <w:szCs w:val="26"/>
        </w:rPr>
      </w:pPr>
    </w:p>
    <w:p w14:paraId="5F1BD818" w14:textId="77777777" w:rsidR="0023602B" w:rsidRDefault="0023602B" w:rsidP="003C695F">
      <w:pPr>
        <w:rPr>
          <w:bCs/>
          <w:szCs w:val="26"/>
        </w:rPr>
      </w:pPr>
    </w:p>
    <w:p w14:paraId="7456742B" w14:textId="77777777" w:rsidR="0023602B" w:rsidRDefault="0023602B" w:rsidP="003C695F">
      <w:pPr>
        <w:rPr>
          <w:bCs/>
          <w:szCs w:val="26"/>
        </w:rPr>
      </w:pPr>
    </w:p>
    <w:p w14:paraId="48997A08" w14:textId="77777777" w:rsidR="0023602B" w:rsidRDefault="0023602B" w:rsidP="003C695F">
      <w:pPr>
        <w:rPr>
          <w:bCs/>
          <w:szCs w:val="26"/>
        </w:rPr>
        <w:sectPr w:rsidR="0023602B" w:rsidSect="00C952CD">
          <w:footerReference w:type="even" r:id="rId11"/>
          <w:footerReference w:type="default" r:id="rId12"/>
          <w:pgSz w:w="11906" w:h="16838" w:code="9"/>
          <w:pgMar w:top="1361" w:right="1134" w:bottom="1418" w:left="1701" w:header="709" w:footer="709" w:gutter="0"/>
          <w:cols w:space="708"/>
          <w:titlePg/>
          <w:docGrid w:linePitch="360"/>
        </w:sectPr>
      </w:pPr>
    </w:p>
    <w:p w14:paraId="42EB5B99" w14:textId="77777777" w:rsidR="0023602B" w:rsidRDefault="0023602B" w:rsidP="0023602B">
      <w:pPr>
        <w:jc w:val="both"/>
        <w:rPr>
          <w:rFonts w:ascii="Myriad Pro" w:hAnsi="Myriad Pro"/>
          <w:sz w:val="20"/>
          <w:szCs w:val="20"/>
        </w:rPr>
      </w:pPr>
    </w:p>
    <w:p w14:paraId="5A25DC7D" w14:textId="77777777" w:rsidR="0023602B" w:rsidRDefault="0023602B" w:rsidP="0023602B">
      <w:pPr>
        <w:jc w:val="both"/>
        <w:rPr>
          <w:rFonts w:ascii="Myriad Pro" w:hAnsi="Myriad Pro"/>
          <w:sz w:val="20"/>
          <w:szCs w:val="20"/>
        </w:rPr>
      </w:pPr>
    </w:p>
    <w:p w14:paraId="2CD4306F" w14:textId="2711A791" w:rsidR="003E0741" w:rsidRPr="002337EB" w:rsidRDefault="0023602B" w:rsidP="002337EB">
      <w:pPr>
        <w:jc w:val="right"/>
        <w:rPr>
          <w:rFonts w:ascii="Myriad Pro" w:hAnsi="Myriad Pro"/>
          <w:sz w:val="20"/>
          <w:szCs w:val="20"/>
        </w:rPr>
      </w:pPr>
      <w:r>
        <w:rPr>
          <w:rFonts w:ascii="Myriad Pro" w:hAnsi="Myriad Pro"/>
          <w:sz w:val="20"/>
          <w:szCs w:val="20"/>
        </w:rPr>
        <w:t>Pielikums /</w:t>
      </w:r>
      <w:proofErr w:type="spellStart"/>
      <w:r>
        <w:rPr>
          <w:rFonts w:ascii="Myriad Pro" w:hAnsi="Myriad Pro"/>
          <w:sz w:val="20"/>
          <w:szCs w:val="20"/>
        </w:rPr>
        <w:t>Annex</w:t>
      </w:r>
      <w:proofErr w:type="spellEnd"/>
      <w:r>
        <w:rPr>
          <w:rFonts w:ascii="Myriad Pro" w:hAnsi="Myriad Pro"/>
          <w:sz w:val="20"/>
          <w:szCs w:val="20"/>
        </w:rPr>
        <w:t xml:space="preserve"> </w:t>
      </w:r>
    </w:p>
    <w:p w14:paraId="7A66D089" w14:textId="643E86AD" w:rsidR="003E0741" w:rsidRDefault="00DC7C52" w:rsidP="003E0741">
      <w:pPr>
        <w:rPr>
          <w:rFonts w:ascii="Myriad Pro" w:hAnsi="Myriad Pro"/>
          <w:b/>
          <w:bCs/>
          <w:sz w:val="20"/>
          <w:szCs w:val="20"/>
          <w:lang w:val="en-GB"/>
        </w:rPr>
      </w:pPr>
      <w:r w:rsidRPr="002337EB">
        <w:rPr>
          <w:rFonts w:ascii="Myriad Pro" w:hAnsi="Myriad Pro"/>
          <w:b/>
          <w:bCs/>
          <w:sz w:val="20"/>
          <w:szCs w:val="20"/>
          <w:lang w:val="en-GB"/>
        </w:rPr>
        <w:t>Evaluation summary:</w:t>
      </w:r>
    </w:p>
    <w:p w14:paraId="62998D1F" w14:textId="77777777" w:rsidR="002337EB" w:rsidRPr="002337EB" w:rsidRDefault="002337EB" w:rsidP="003E0741">
      <w:pPr>
        <w:rPr>
          <w:rFonts w:ascii="Myriad Pro" w:hAnsi="Myriad Pro"/>
          <w:b/>
          <w:bCs/>
          <w:sz w:val="20"/>
          <w:szCs w:val="20"/>
          <w:lang w:val="en-GB"/>
        </w:rPr>
      </w:pPr>
    </w:p>
    <w:p w14:paraId="555B1EDD" w14:textId="77777777" w:rsidR="003E0741" w:rsidRDefault="003E0741" w:rsidP="003E0741">
      <w:pPr>
        <w:rPr>
          <w:rFonts w:ascii="Myriad Pro" w:hAnsi="Myriad Pro"/>
          <w:sz w:val="20"/>
          <w:szCs w:val="20"/>
          <w:lang w:eastAsia="lv-LV"/>
        </w:rPr>
      </w:pPr>
      <w:proofErr w:type="spellStart"/>
      <w:r>
        <w:rPr>
          <w:rFonts w:ascii="Myriad Pro" w:hAnsi="Myriad Pro"/>
          <w:sz w:val="20"/>
          <w:szCs w:val="20"/>
          <w:lang w:eastAsia="lv-LV"/>
        </w:rPr>
        <w:t>Quality</w:t>
      </w:r>
      <w:proofErr w:type="spellEnd"/>
      <w:r>
        <w:rPr>
          <w:rFonts w:ascii="Myriad Pro" w:hAnsi="Myriad Pro"/>
          <w:sz w:val="20"/>
          <w:szCs w:val="20"/>
          <w:lang w:eastAsia="lv-LV"/>
        </w:rPr>
        <w:t xml:space="preserve"> </w:t>
      </w:r>
      <w:proofErr w:type="spellStart"/>
      <w:r>
        <w:rPr>
          <w:rFonts w:ascii="Myriad Pro" w:hAnsi="Myriad Pro"/>
          <w:sz w:val="20"/>
          <w:szCs w:val="20"/>
          <w:lang w:eastAsia="lv-LV"/>
        </w:rPr>
        <w:t>of</w:t>
      </w:r>
      <w:proofErr w:type="spellEnd"/>
      <w:r>
        <w:rPr>
          <w:rFonts w:ascii="Myriad Pro" w:hAnsi="Myriad Pro"/>
          <w:sz w:val="20"/>
          <w:szCs w:val="20"/>
          <w:lang w:eastAsia="lv-LV"/>
        </w:rPr>
        <w:t xml:space="preserve"> </w:t>
      </w:r>
      <w:proofErr w:type="spellStart"/>
      <w:r>
        <w:rPr>
          <w:rFonts w:ascii="Myriad Pro" w:hAnsi="Myriad Pro"/>
          <w:sz w:val="20"/>
          <w:szCs w:val="20"/>
          <w:lang w:eastAsia="lv-LV"/>
        </w:rPr>
        <w:t>solution</w:t>
      </w:r>
      <w:proofErr w:type="spellEnd"/>
      <w:r>
        <w:rPr>
          <w:rFonts w:ascii="Myriad Pro" w:hAnsi="Myriad Pro"/>
          <w:sz w:val="20"/>
          <w:szCs w:val="20"/>
          <w:lang w:eastAsia="lv-LV"/>
        </w:rPr>
        <w:t xml:space="preserve"> </w:t>
      </w:r>
      <w:proofErr w:type="spellStart"/>
      <w:r>
        <w:rPr>
          <w:rFonts w:ascii="Myriad Pro" w:hAnsi="Myriad Pro"/>
          <w:sz w:val="20"/>
          <w:szCs w:val="20"/>
          <w:lang w:eastAsia="lv-LV"/>
        </w:rPr>
        <w:t>business</w:t>
      </w:r>
      <w:proofErr w:type="spellEnd"/>
      <w:r>
        <w:rPr>
          <w:rFonts w:ascii="Myriad Pro" w:hAnsi="Myriad Pro"/>
          <w:sz w:val="20"/>
          <w:szCs w:val="20"/>
          <w:lang w:eastAsia="lv-LV"/>
        </w:rPr>
        <w:t xml:space="preserve"> </w:t>
      </w:r>
      <w:proofErr w:type="spellStart"/>
      <w:r>
        <w:rPr>
          <w:rFonts w:ascii="Myriad Pro" w:hAnsi="Myriad Pro"/>
          <w:sz w:val="20"/>
          <w:szCs w:val="20"/>
          <w:lang w:eastAsia="lv-LV"/>
        </w:rPr>
        <w:t>trip</w:t>
      </w:r>
      <w:proofErr w:type="spellEnd"/>
      <w:r>
        <w:rPr>
          <w:rFonts w:ascii="Myriad Pro" w:hAnsi="Myriad Pro"/>
          <w:sz w:val="20"/>
          <w:szCs w:val="20"/>
          <w:lang w:eastAsia="lv-LV"/>
        </w:rPr>
        <w:t xml:space="preserve"> </w:t>
      </w:r>
      <w:proofErr w:type="spellStart"/>
      <w:r>
        <w:rPr>
          <w:rFonts w:ascii="Myriad Pro" w:hAnsi="Myriad Pro"/>
          <w:sz w:val="20"/>
          <w:szCs w:val="20"/>
          <w:lang w:eastAsia="lv-LV"/>
        </w:rPr>
        <w:t>task</w:t>
      </w:r>
      <w:proofErr w:type="spellEnd"/>
      <w:r>
        <w:rPr>
          <w:rFonts w:ascii="Myriad Pro" w:hAnsi="Myriad Pro"/>
          <w:sz w:val="20"/>
          <w:szCs w:val="20"/>
          <w:lang w:eastAsia="lv-LV"/>
        </w:rPr>
        <w:t xml:space="preserve"> </w:t>
      </w:r>
      <w:r w:rsidRPr="00BC33D7">
        <w:rPr>
          <w:rFonts w:ascii="Myriad Pro" w:hAnsi="Myriad Pro"/>
          <w:b/>
          <w:bCs/>
          <w:sz w:val="20"/>
          <w:szCs w:val="20"/>
          <w:lang w:eastAsia="lv-LV"/>
        </w:rPr>
        <w:t>No 1 and No 2:</w:t>
      </w:r>
    </w:p>
    <w:p w14:paraId="23BBF14F" w14:textId="77777777" w:rsidR="003E0741" w:rsidRPr="00F240AC" w:rsidRDefault="003E0741" w:rsidP="003E0741">
      <w:pPr>
        <w:rPr>
          <w:rFonts w:ascii="Myriad Pro" w:hAnsi="Myriad Pro"/>
          <w:b/>
          <w:sz w:val="20"/>
          <w:szCs w:val="20"/>
        </w:rPr>
      </w:pPr>
    </w:p>
    <w:tbl>
      <w:tblPr>
        <w:tblStyle w:val="TableGrid"/>
        <w:tblW w:w="14240" w:type="dxa"/>
        <w:tblInd w:w="137" w:type="dxa"/>
        <w:tblLayout w:type="fixed"/>
        <w:tblLook w:val="04A0" w:firstRow="1" w:lastRow="0" w:firstColumn="1" w:lastColumn="0" w:noHBand="0" w:noVBand="1"/>
      </w:tblPr>
      <w:tblGrid>
        <w:gridCol w:w="458"/>
        <w:gridCol w:w="819"/>
        <w:gridCol w:w="1275"/>
        <w:gridCol w:w="724"/>
        <w:gridCol w:w="860"/>
        <w:gridCol w:w="860"/>
        <w:gridCol w:w="1227"/>
        <w:gridCol w:w="1191"/>
        <w:gridCol w:w="1273"/>
        <w:gridCol w:w="1058"/>
        <w:gridCol w:w="847"/>
        <w:gridCol w:w="8"/>
        <w:gridCol w:w="611"/>
        <w:gridCol w:w="8"/>
        <w:gridCol w:w="1035"/>
        <w:gridCol w:w="8"/>
        <w:gridCol w:w="896"/>
        <w:gridCol w:w="8"/>
        <w:gridCol w:w="1066"/>
        <w:gridCol w:w="8"/>
      </w:tblGrid>
      <w:tr w:rsidR="003E0741" w:rsidRPr="002337EB" w14:paraId="19F27476" w14:textId="77777777" w:rsidTr="00461880">
        <w:tc>
          <w:tcPr>
            <w:tcW w:w="458" w:type="dxa"/>
            <w:vMerge w:val="restart"/>
          </w:tcPr>
          <w:p w14:paraId="7C252230"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No</w:t>
            </w:r>
          </w:p>
        </w:tc>
        <w:tc>
          <w:tcPr>
            <w:tcW w:w="819" w:type="dxa"/>
            <w:vMerge w:val="restart"/>
          </w:tcPr>
          <w:p w14:paraId="379D7802"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Name of Tenderer</w:t>
            </w:r>
          </w:p>
        </w:tc>
        <w:tc>
          <w:tcPr>
            <w:tcW w:w="1275" w:type="dxa"/>
          </w:tcPr>
          <w:p w14:paraId="2F11C636" w14:textId="77777777" w:rsidR="003E0741" w:rsidRPr="002337EB" w:rsidRDefault="003E0741" w:rsidP="00461880">
            <w:pPr>
              <w:jc w:val="center"/>
              <w:rPr>
                <w:rFonts w:ascii="Myriad Pro" w:hAnsi="Myriad Pro"/>
                <w:bCs/>
                <w:iCs/>
                <w:sz w:val="20"/>
                <w:szCs w:val="20"/>
                <w:lang w:val="en-GB"/>
              </w:rPr>
            </w:pPr>
            <w:r w:rsidRPr="002337EB">
              <w:rPr>
                <w:rFonts w:ascii="Myriad Pro" w:hAnsi="Myriad Pro"/>
                <w:bCs/>
                <w:iCs/>
                <w:sz w:val="20"/>
                <w:szCs w:val="20"/>
                <w:lang w:val="en-GB"/>
              </w:rPr>
              <w:t>Procurement commission member</w:t>
            </w:r>
          </w:p>
        </w:tc>
        <w:tc>
          <w:tcPr>
            <w:tcW w:w="724" w:type="dxa"/>
          </w:tcPr>
          <w:p w14:paraId="57EDC528" w14:textId="77777777" w:rsidR="003E0741" w:rsidRPr="002337EB" w:rsidRDefault="003E0741" w:rsidP="00461880">
            <w:pPr>
              <w:jc w:val="center"/>
              <w:rPr>
                <w:rFonts w:ascii="Myriad Pro" w:hAnsi="Myriad Pro"/>
                <w:bCs/>
                <w:iCs/>
                <w:sz w:val="20"/>
                <w:szCs w:val="20"/>
                <w:lang w:val="en-GB"/>
              </w:rPr>
            </w:pPr>
            <w:r w:rsidRPr="002337EB">
              <w:rPr>
                <w:rFonts w:ascii="Myriad Pro" w:hAnsi="Myriad Pro"/>
                <w:bCs/>
                <w:iCs/>
                <w:sz w:val="20"/>
                <w:szCs w:val="20"/>
                <w:lang w:val="en-GB"/>
              </w:rPr>
              <w:t>Sub-criterion</w:t>
            </w:r>
          </w:p>
        </w:tc>
        <w:tc>
          <w:tcPr>
            <w:tcW w:w="7324" w:type="dxa"/>
            <w:gridSpan w:val="8"/>
          </w:tcPr>
          <w:p w14:paraId="57B16A91" w14:textId="77777777" w:rsidR="003E0741" w:rsidRPr="002337EB" w:rsidRDefault="003E0741" w:rsidP="00461880">
            <w:pPr>
              <w:jc w:val="center"/>
              <w:rPr>
                <w:rFonts w:ascii="Myriad Pro" w:hAnsi="Myriad Pro"/>
                <w:sz w:val="20"/>
                <w:szCs w:val="20"/>
                <w:lang w:val="en-GB"/>
              </w:rPr>
            </w:pPr>
            <w:r w:rsidRPr="002337EB">
              <w:rPr>
                <w:rFonts w:ascii="Myriad Pro" w:hAnsi="Myriad Pro"/>
                <w:bCs/>
                <w:iCs/>
                <w:sz w:val="20"/>
                <w:szCs w:val="20"/>
                <w:lang w:val="en-GB"/>
              </w:rPr>
              <w:t>Quality requirements/Obtained points</w:t>
            </w:r>
          </w:p>
        </w:tc>
        <w:tc>
          <w:tcPr>
            <w:tcW w:w="619" w:type="dxa"/>
            <w:gridSpan w:val="2"/>
          </w:tcPr>
          <w:p w14:paraId="4C52311D"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Points summary</w:t>
            </w:r>
          </w:p>
        </w:tc>
        <w:tc>
          <w:tcPr>
            <w:tcW w:w="1043" w:type="dxa"/>
            <w:gridSpan w:val="2"/>
          </w:tcPr>
          <w:p w14:paraId="083309B8"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lang w:val="en-GB"/>
              </w:rPr>
              <w:t xml:space="preserve">Number of individual points </w:t>
            </w:r>
          </w:p>
        </w:tc>
        <w:tc>
          <w:tcPr>
            <w:tcW w:w="904" w:type="dxa"/>
            <w:gridSpan w:val="2"/>
          </w:tcPr>
          <w:p w14:paraId="290885B4" w14:textId="77777777" w:rsidR="003E0741" w:rsidRPr="002337EB" w:rsidRDefault="003E0741" w:rsidP="00461880">
            <w:pPr>
              <w:jc w:val="center"/>
              <w:rPr>
                <w:rFonts w:ascii="Myriad Pro" w:hAnsi="Myriad Pro"/>
                <w:bCs/>
                <w:iCs/>
                <w:sz w:val="20"/>
                <w:szCs w:val="20"/>
                <w:lang w:val="en-GB"/>
              </w:rPr>
            </w:pPr>
            <w:r w:rsidRPr="002337EB">
              <w:rPr>
                <w:rFonts w:ascii="Myriad Pro" w:hAnsi="Myriad Pro"/>
                <w:bCs/>
                <w:iCs/>
                <w:sz w:val="20"/>
                <w:szCs w:val="20"/>
                <w:lang w:val="en-GB"/>
              </w:rPr>
              <w:t xml:space="preserve">Number of average points </w:t>
            </w:r>
          </w:p>
        </w:tc>
        <w:tc>
          <w:tcPr>
            <w:tcW w:w="1074" w:type="dxa"/>
            <w:gridSpan w:val="2"/>
          </w:tcPr>
          <w:p w14:paraId="46FE0429" w14:textId="77777777" w:rsidR="003E0741" w:rsidRPr="002337EB" w:rsidRDefault="003E0741" w:rsidP="00461880">
            <w:pPr>
              <w:jc w:val="center"/>
              <w:rPr>
                <w:rFonts w:ascii="Myriad Pro" w:hAnsi="Myriad Pro"/>
                <w:sz w:val="20"/>
                <w:szCs w:val="20"/>
                <w:lang w:val="en-GB"/>
              </w:rPr>
            </w:pPr>
            <w:proofErr w:type="spellStart"/>
            <w:r w:rsidRPr="002337EB">
              <w:rPr>
                <w:rFonts w:ascii="Myriad Pro" w:hAnsi="Myriad Pro"/>
                <w:bCs/>
                <w:iCs/>
                <w:sz w:val="20"/>
                <w:szCs w:val="20"/>
              </w:rPr>
              <w:t>Maximum</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number</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of</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points</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for</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respective</w:t>
            </w:r>
            <w:proofErr w:type="spellEnd"/>
            <w:r w:rsidRPr="002337EB">
              <w:rPr>
                <w:rFonts w:ascii="Myriad Pro" w:hAnsi="Myriad Pro"/>
                <w:bCs/>
                <w:iCs/>
                <w:sz w:val="20"/>
                <w:szCs w:val="20"/>
              </w:rPr>
              <w:t xml:space="preserve"> </w:t>
            </w:r>
            <w:proofErr w:type="spellStart"/>
            <w:r w:rsidRPr="002337EB">
              <w:rPr>
                <w:rFonts w:ascii="Myriad Pro" w:hAnsi="Myriad Pro"/>
                <w:bCs/>
                <w:iCs/>
                <w:sz w:val="20"/>
                <w:szCs w:val="20"/>
              </w:rPr>
              <w:t>sub-criterion</w:t>
            </w:r>
            <w:proofErr w:type="spellEnd"/>
          </w:p>
        </w:tc>
      </w:tr>
      <w:tr w:rsidR="003E0741" w:rsidRPr="002337EB" w14:paraId="38E94DEC" w14:textId="77777777" w:rsidTr="00BB106D">
        <w:trPr>
          <w:gridAfter w:val="1"/>
          <w:wAfter w:w="8" w:type="dxa"/>
          <w:trHeight w:val="2404"/>
        </w:trPr>
        <w:tc>
          <w:tcPr>
            <w:tcW w:w="458" w:type="dxa"/>
            <w:vMerge/>
          </w:tcPr>
          <w:p w14:paraId="056A8500" w14:textId="77777777" w:rsidR="003E0741" w:rsidRPr="002337EB" w:rsidRDefault="003E0741" w:rsidP="00461880">
            <w:pPr>
              <w:rPr>
                <w:rFonts w:ascii="Myriad Pro" w:hAnsi="Myriad Pro"/>
                <w:sz w:val="20"/>
                <w:szCs w:val="20"/>
              </w:rPr>
            </w:pPr>
          </w:p>
        </w:tc>
        <w:tc>
          <w:tcPr>
            <w:tcW w:w="819" w:type="dxa"/>
            <w:vMerge/>
          </w:tcPr>
          <w:p w14:paraId="627CF1F7" w14:textId="77777777" w:rsidR="003E0741" w:rsidRPr="002337EB" w:rsidRDefault="003E0741" w:rsidP="00461880">
            <w:pPr>
              <w:rPr>
                <w:rFonts w:ascii="Myriad Pro" w:hAnsi="Myriad Pro"/>
                <w:sz w:val="20"/>
                <w:szCs w:val="20"/>
              </w:rPr>
            </w:pPr>
          </w:p>
        </w:tc>
        <w:tc>
          <w:tcPr>
            <w:tcW w:w="1275" w:type="dxa"/>
          </w:tcPr>
          <w:p w14:paraId="6E5B8DEF" w14:textId="77777777" w:rsidR="003E0741" w:rsidRPr="002337EB" w:rsidRDefault="003E0741" w:rsidP="00461880">
            <w:pPr>
              <w:spacing w:before="240" w:after="120"/>
              <w:jc w:val="both"/>
              <w:outlineLvl w:val="3"/>
              <w:rPr>
                <w:rFonts w:ascii="Myriad Pro" w:hAnsi="Myriad Pro"/>
                <w:bCs/>
                <w:iCs/>
                <w:sz w:val="20"/>
                <w:szCs w:val="20"/>
                <w:lang w:val="en-GB"/>
              </w:rPr>
            </w:pPr>
          </w:p>
        </w:tc>
        <w:tc>
          <w:tcPr>
            <w:tcW w:w="724" w:type="dxa"/>
          </w:tcPr>
          <w:p w14:paraId="4960F7AB" w14:textId="77777777" w:rsidR="003E0741" w:rsidRPr="002337EB" w:rsidRDefault="003E0741" w:rsidP="00461880">
            <w:pPr>
              <w:spacing w:before="240" w:after="120"/>
              <w:jc w:val="both"/>
              <w:outlineLvl w:val="3"/>
              <w:rPr>
                <w:rFonts w:ascii="Myriad Pro" w:hAnsi="Myriad Pro"/>
                <w:bCs/>
                <w:iCs/>
                <w:sz w:val="20"/>
                <w:szCs w:val="20"/>
                <w:lang w:val="en-GB"/>
              </w:rPr>
            </w:pPr>
          </w:p>
        </w:tc>
        <w:tc>
          <w:tcPr>
            <w:tcW w:w="860" w:type="dxa"/>
          </w:tcPr>
          <w:p w14:paraId="280A400D" w14:textId="77777777" w:rsidR="003E0741" w:rsidRPr="002337EB" w:rsidRDefault="003E0741" w:rsidP="00461880">
            <w:pPr>
              <w:spacing w:after="120"/>
              <w:jc w:val="both"/>
              <w:outlineLvl w:val="3"/>
              <w:rPr>
                <w:rFonts w:ascii="Myriad Pro" w:hAnsi="Myriad Pro"/>
                <w:bCs/>
                <w:iCs/>
                <w:sz w:val="20"/>
                <w:szCs w:val="20"/>
                <w:lang w:val="en-GB"/>
              </w:rPr>
            </w:pPr>
            <w:r w:rsidRPr="002337EB">
              <w:rPr>
                <w:rFonts w:ascii="Myriad Pro" w:hAnsi="Myriad Pro"/>
                <w:bCs/>
                <w:iCs/>
                <w:sz w:val="20"/>
                <w:szCs w:val="20"/>
                <w:lang w:val="en-GB"/>
              </w:rPr>
              <w:t>proposed task solution is clear and detailed;</w:t>
            </w:r>
          </w:p>
          <w:p w14:paraId="2C47FFE6" w14:textId="77777777" w:rsidR="003E0741" w:rsidRPr="002337EB" w:rsidRDefault="003E0741" w:rsidP="00461880">
            <w:pPr>
              <w:jc w:val="both"/>
              <w:rPr>
                <w:rFonts w:ascii="Myriad Pro" w:hAnsi="Myriad Pro"/>
                <w:sz w:val="20"/>
                <w:szCs w:val="20"/>
              </w:rPr>
            </w:pPr>
          </w:p>
        </w:tc>
        <w:tc>
          <w:tcPr>
            <w:tcW w:w="860" w:type="dxa"/>
          </w:tcPr>
          <w:p w14:paraId="6130F7D7" w14:textId="77777777" w:rsidR="003E0741" w:rsidRPr="002337EB" w:rsidRDefault="003E0741" w:rsidP="00461880">
            <w:pPr>
              <w:jc w:val="both"/>
              <w:rPr>
                <w:rFonts w:ascii="Myriad Pro" w:hAnsi="Myriad Pro"/>
                <w:sz w:val="20"/>
                <w:szCs w:val="20"/>
                <w:lang w:val="en-GB"/>
              </w:rPr>
            </w:pPr>
            <w:r w:rsidRPr="002337EB">
              <w:rPr>
                <w:rFonts w:ascii="Myriad Pro" w:hAnsi="Myriad Pro"/>
                <w:bCs/>
                <w:iCs/>
                <w:sz w:val="20"/>
                <w:szCs w:val="20"/>
                <w:lang w:val="en-GB"/>
              </w:rPr>
              <w:t>proposed task solution is</w:t>
            </w:r>
            <w:r w:rsidRPr="002337EB">
              <w:rPr>
                <w:rFonts w:ascii="Myriad Pro" w:hAnsi="Myriad Pro"/>
                <w:bCs/>
                <w:iCs/>
                <w:color w:val="FF0000"/>
                <w:sz w:val="20"/>
                <w:szCs w:val="20"/>
                <w:lang w:val="en-GB"/>
              </w:rPr>
              <w:t xml:space="preserve"> </w:t>
            </w:r>
            <w:r w:rsidRPr="002337EB">
              <w:rPr>
                <w:rFonts w:ascii="Myriad Pro" w:hAnsi="Myriad Pro"/>
                <w:bCs/>
                <w:iCs/>
                <w:sz w:val="20"/>
                <w:szCs w:val="20"/>
                <w:lang w:val="en-GB"/>
              </w:rPr>
              <w:t>realistic and genuine</w:t>
            </w:r>
          </w:p>
        </w:tc>
        <w:tc>
          <w:tcPr>
            <w:tcW w:w="1227" w:type="dxa"/>
          </w:tcPr>
          <w:p w14:paraId="2EA0D26A" w14:textId="77777777" w:rsidR="003E0741" w:rsidRPr="002337EB" w:rsidRDefault="003E0741" w:rsidP="00461880">
            <w:pPr>
              <w:jc w:val="both"/>
              <w:rPr>
                <w:rFonts w:ascii="Myriad Pro" w:hAnsi="Myriad Pro"/>
                <w:sz w:val="20"/>
                <w:szCs w:val="20"/>
                <w:lang w:val="en-GB"/>
              </w:rPr>
            </w:pPr>
            <w:r w:rsidRPr="002337EB">
              <w:rPr>
                <w:rFonts w:ascii="Myriad Pro" w:hAnsi="Myriad Pro"/>
                <w:iCs/>
                <w:sz w:val="20"/>
                <w:szCs w:val="20"/>
                <w:lang w:val="en-GB"/>
              </w:rPr>
              <w:t>all activities performed by the Tenderer are coordinated, and proposed and used services ensure the efficiency and effectiveness of the solution, including proportionality of costs</w:t>
            </w:r>
          </w:p>
        </w:tc>
        <w:tc>
          <w:tcPr>
            <w:tcW w:w="1191" w:type="dxa"/>
          </w:tcPr>
          <w:p w14:paraId="6AB50825" w14:textId="77777777" w:rsidR="003E0741" w:rsidRPr="002337EB" w:rsidRDefault="003E0741" w:rsidP="00461880">
            <w:pPr>
              <w:jc w:val="both"/>
              <w:outlineLvl w:val="3"/>
              <w:rPr>
                <w:rFonts w:ascii="Myriad Pro" w:hAnsi="Myriad Pro"/>
                <w:iCs/>
                <w:sz w:val="20"/>
                <w:szCs w:val="20"/>
                <w:lang w:val="en-GB"/>
              </w:rPr>
            </w:pPr>
            <w:r w:rsidRPr="002337EB">
              <w:rPr>
                <w:rFonts w:ascii="Myriad Pro" w:hAnsi="Myriad Pro"/>
                <w:iCs/>
                <w:sz w:val="20"/>
                <w:szCs w:val="20"/>
                <w:lang w:val="en-GB"/>
              </w:rPr>
              <w:t>proposed task solution provides information and contains full description of activities performed by Tenderer during communication process with Contracting Authority;</w:t>
            </w:r>
          </w:p>
          <w:p w14:paraId="3E0652E7" w14:textId="77777777" w:rsidR="003E0741" w:rsidRPr="002337EB" w:rsidRDefault="003E0741" w:rsidP="00461880">
            <w:pPr>
              <w:jc w:val="both"/>
              <w:rPr>
                <w:rFonts w:ascii="Myriad Pro" w:hAnsi="Myriad Pro"/>
                <w:sz w:val="20"/>
                <w:szCs w:val="20"/>
                <w:lang w:val="en-GB"/>
              </w:rPr>
            </w:pPr>
          </w:p>
        </w:tc>
        <w:tc>
          <w:tcPr>
            <w:tcW w:w="1273" w:type="dxa"/>
          </w:tcPr>
          <w:p w14:paraId="13A72B22" w14:textId="77777777" w:rsidR="003E0741" w:rsidRPr="002337EB" w:rsidRDefault="003E0741" w:rsidP="00461880">
            <w:pPr>
              <w:jc w:val="both"/>
              <w:rPr>
                <w:rFonts w:ascii="Myriad Pro" w:hAnsi="Myriad Pro"/>
                <w:sz w:val="20"/>
                <w:szCs w:val="20"/>
                <w:lang w:val="en-GB"/>
              </w:rPr>
            </w:pPr>
            <w:r w:rsidRPr="002337EB">
              <w:rPr>
                <w:rFonts w:ascii="Myriad Pro" w:hAnsi="Myriad Pro"/>
                <w:iCs/>
                <w:sz w:val="20"/>
                <w:szCs w:val="20"/>
                <w:lang w:val="en-GB"/>
              </w:rPr>
              <w:t>proposed task solution provides information and contains full description of activities performed by Tenderer during communication process with traveller</w:t>
            </w:r>
          </w:p>
        </w:tc>
        <w:tc>
          <w:tcPr>
            <w:tcW w:w="1058" w:type="dxa"/>
          </w:tcPr>
          <w:p w14:paraId="0F2E6835" w14:textId="77777777" w:rsidR="003E0741" w:rsidRPr="002337EB" w:rsidRDefault="003E0741" w:rsidP="00461880">
            <w:pPr>
              <w:jc w:val="both"/>
              <w:rPr>
                <w:rFonts w:ascii="Myriad Pro" w:hAnsi="Myriad Pro"/>
                <w:sz w:val="20"/>
                <w:szCs w:val="20"/>
                <w:lang w:val="en-GB"/>
              </w:rPr>
            </w:pPr>
            <w:r w:rsidRPr="002337EB">
              <w:rPr>
                <w:rFonts w:ascii="Myriad Pro" w:hAnsi="Myriad Pro"/>
                <w:iCs/>
                <w:sz w:val="20"/>
                <w:szCs w:val="20"/>
                <w:lang w:val="en-GB"/>
              </w:rPr>
              <w:t>proposed task solution provides information and contains full description of activities performed by Tenderer in relation of involvement of regional agencies and/or business partners, direct services providers and other persons in accordance with solution proposed by Tenderer</w:t>
            </w:r>
          </w:p>
        </w:tc>
        <w:tc>
          <w:tcPr>
            <w:tcW w:w="847" w:type="dxa"/>
          </w:tcPr>
          <w:p w14:paraId="02607D38" w14:textId="77777777" w:rsidR="003E0741" w:rsidRPr="002337EB" w:rsidRDefault="003E0741" w:rsidP="00461880">
            <w:pPr>
              <w:rPr>
                <w:rFonts w:ascii="Myriad Pro" w:hAnsi="Myriad Pro"/>
                <w:sz w:val="20"/>
                <w:szCs w:val="20"/>
                <w:lang w:val="en-GB"/>
              </w:rPr>
            </w:pPr>
            <w:r w:rsidRPr="002337EB">
              <w:rPr>
                <w:rFonts w:ascii="Myriad Pro" w:hAnsi="Myriad Pro"/>
                <w:iCs/>
                <w:sz w:val="20"/>
                <w:szCs w:val="20"/>
                <w:lang w:val="en-GB"/>
              </w:rPr>
              <w:t>the proposed solution provides complete information about the work process (cancellation of tickets, confirmation of new reservations, printing of tickets, payment, etc.).</w:t>
            </w:r>
          </w:p>
        </w:tc>
        <w:tc>
          <w:tcPr>
            <w:tcW w:w="619" w:type="dxa"/>
            <w:gridSpan w:val="2"/>
          </w:tcPr>
          <w:p w14:paraId="4AB07727" w14:textId="77777777" w:rsidR="003E0741" w:rsidRPr="002337EB" w:rsidRDefault="003E0741" w:rsidP="00461880">
            <w:pPr>
              <w:rPr>
                <w:rFonts w:ascii="Myriad Pro" w:hAnsi="Myriad Pro"/>
                <w:sz w:val="20"/>
                <w:szCs w:val="20"/>
              </w:rPr>
            </w:pPr>
          </w:p>
        </w:tc>
        <w:tc>
          <w:tcPr>
            <w:tcW w:w="1043" w:type="dxa"/>
            <w:gridSpan w:val="2"/>
          </w:tcPr>
          <w:p w14:paraId="6ED7FAA5" w14:textId="77777777" w:rsidR="003E0741" w:rsidRPr="002337EB" w:rsidRDefault="003E0741" w:rsidP="00461880">
            <w:pPr>
              <w:rPr>
                <w:rFonts w:ascii="Myriad Pro" w:hAnsi="Myriad Pro"/>
                <w:sz w:val="20"/>
                <w:szCs w:val="20"/>
              </w:rPr>
            </w:pPr>
          </w:p>
        </w:tc>
        <w:tc>
          <w:tcPr>
            <w:tcW w:w="904" w:type="dxa"/>
            <w:gridSpan w:val="2"/>
          </w:tcPr>
          <w:p w14:paraId="6EB776DD" w14:textId="77777777" w:rsidR="003E0741" w:rsidRPr="002337EB" w:rsidRDefault="003E0741" w:rsidP="00461880">
            <w:pPr>
              <w:rPr>
                <w:rFonts w:ascii="Myriad Pro" w:hAnsi="Myriad Pro"/>
                <w:sz w:val="20"/>
                <w:szCs w:val="20"/>
              </w:rPr>
            </w:pPr>
          </w:p>
        </w:tc>
        <w:tc>
          <w:tcPr>
            <w:tcW w:w="1074" w:type="dxa"/>
            <w:gridSpan w:val="2"/>
          </w:tcPr>
          <w:p w14:paraId="0F57DDEC" w14:textId="77777777" w:rsidR="003E0741" w:rsidRPr="002337EB" w:rsidRDefault="003E0741" w:rsidP="00461880">
            <w:pPr>
              <w:rPr>
                <w:rFonts w:ascii="Myriad Pro" w:hAnsi="Myriad Pro"/>
                <w:sz w:val="20"/>
                <w:szCs w:val="20"/>
              </w:rPr>
            </w:pPr>
          </w:p>
        </w:tc>
      </w:tr>
      <w:tr w:rsidR="003E0741" w:rsidRPr="002337EB" w14:paraId="2F7F58C7" w14:textId="77777777" w:rsidTr="00461880">
        <w:trPr>
          <w:gridAfter w:val="1"/>
          <w:wAfter w:w="8" w:type="dxa"/>
        </w:trPr>
        <w:tc>
          <w:tcPr>
            <w:tcW w:w="458" w:type="dxa"/>
            <w:vMerge w:val="restart"/>
            <w:vAlign w:val="center"/>
          </w:tcPr>
          <w:p w14:paraId="695F307F"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1.</w:t>
            </w:r>
          </w:p>
          <w:p w14:paraId="03D46935" w14:textId="77777777" w:rsidR="003E0741" w:rsidRPr="002337EB" w:rsidRDefault="003E0741" w:rsidP="00461880">
            <w:pPr>
              <w:jc w:val="center"/>
              <w:rPr>
                <w:rFonts w:ascii="Myriad Pro" w:hAnsi="Myriad Pro"/>
                <w:sz w:val="20"/>
                <w:szCs w:val="20"/>
              </w:rPr>
            </w:pPr>
          </w:p>
        </w:tc>
        <w:tc>
          <w:tcPr>
            <w:tcW w:w="819" w:type="dxa"/>
            <w:vMerge w:val="restart"/>
            <w:vAlign w:val="center"/>
          </w:tcPr>
          <w:p w14:paraId="06D4CD68" w14:textId="77777777" w:rsidR="003E0741" w:rsidRPr="002337EB" w:rsidRDefault="003E0741" w:rsidP="00461880">
            <w:pPr>
              <w:jc w:val="center"/>
              <w:rPr>
                <w:rFonts w:ascii="Myriad Pro" w:hAnsi="Myriad Pro"/>
                <w:sz w:val="20"/>
                <w:szCs w:val="20"/>
              </w:rPr>
            </w:pPr>
          </w:p>
          <w:p w14:paraId="2CD8B645" w14:textId="77777777" w:rsidR="003E0741" w:rsidRPr="002337EB" w:rsidRDefault="003E0741" w:rsidP="00461880">
            <w:pPr>
              <w:jc w:val="center"/>
              <w:rPr>
                <w:rFonts w:ascii="Myriad Pro" w:hAnsi="Myriad Pro"/>
                <w:b/>
                <w:bCs/>
                <w:sz w:val="20"/>
                <w:szCs w:val="20"/>
              </w:rPr>
            </w:pPr>
          </w:p>
          <w:p w14:paraId="10D54458" w14:textId="77777777" w:rsidR="003E0741" w:rsidRPr="002337EB" w:rsidRDefault="003E0741" w:rsidP="00461880">
            <w:pPr>
              <w:rPr>
                <w:rFonts w:ascii="Myriad Pro" w:hAnsi="Myriad Pro"/>
                <w:sz w:val="20"/>
                <w:szCs w:val="20"/>
              </w:rPr>
            </w:pPr>
            <w:r w:rsidRPr="002337EB">
              <w:rPr>
                <w:rFonts w:ascii="Myriad Pro" w:hAnsi="Myriad Pro"/>
                <w:b/>
                <w:bCs/>
                <w:sz w:val="20"/>
                <w:szCs w:val="20"/>
              </w:rPr>
              <w:t>CWT Latvia</w:t>
            </w:r>
          </w:p>
        </w:tc>
        <w:tc>
          <w:tcPr>
            <w:tcW w:w="1275" w:type="dxa"/>
            <w:vMerge w:val="restart"/>
          </w:tcPr>
          <w:p w14:paraId="60AB9E30" w14:textId="01F448AC"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32E07673" w14:textId="77777777" w:rsidR="003E0741" w:rsidRPr="002337EB" w:rsidRDefault="003E0741" w:rsidP="00461880">
            <w:pPr>
              <w:rPr>
                <w:rFonts w:ascii="Myriad Pro" w:hAnsi="Myriad Pro"/>
                <w:sz w:val="20"/>
                <w:szCs w:val="20"/>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682CD98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1BA27314"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422587F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34DE672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5327004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shd w:val="clear" w:color="auto" w:fill="E2EFD9" w:themeFill="accent6" w:themeFillTint="33"/>
          </w:tcPr>
          <w:p w14:paraId="1A4292D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0707FCE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587EDA20"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shd w:val="clear" w:color="auto" w:fill="E2EFD9" w:themeFill="accent6" w:themeFillTint="33"/>
          </w:tcPr>
          <w:p w14:paraId="1582E926"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val="restart"/>
            <w:shd w:val="clear" w:color="auto" w:fill="E2EFD9" w:themeFill="accent6" w:themeFillTint="33"/>
          </w:tcPr>
          <w:p w14:paraId="5A372361"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1.1.=</w:t>
            </w:r>
            <w:r w:rsidRPr="002337EB">
              <w:rPr>
                <w:rFonts w:ascii="Myriad Pro" w:hAnsi="Myriad Pro"/>
                <w:sz w:val="20"/>
                <w:szCs w:val="20"/>
              </w:rPr>
              <w:t xml:space="preserve"> 100/4=25</w:t>
            </w:r>
          </w:p>
        </w:tc>
        <w:tc>
          <w:tcPr>
            <w:tcW w:w="1074" w:type="dxa"/>
            <w:gridSpan w:val="2"/>
            <w:vMerge w:val="restart"/>
            <w:shd w:val="clear" w:color="auto" w:fill="E2EFD9" w:themeFill="accent6" w:themeFillTint="33"/>
          </w:tcPr>
          <w:p w14:paraId="10553282"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1.1</w:t>
            </w:r>
            <w:r w:rsidRPr="002337EB">
              <w:rPr>
                <w:rFonts w:ascii="Myriad Pro" w:hAnsi="Myriad Pro"/>
                <w:sz w:val="20"/>
                <w:szCs w:val="20"/>
              </w:rPr>
              <w:t>. = 25p.</w:t>
            </w:r>
          </w:p>
        </w:tc>
      </w:tr>
      <w:tr w:rsidR="003E0741" w:rsidRPr="002337EB" w14:paraId="26298B23" w14:textId="77777777" w:rsidTr="00461880">
        <w:trPr>
          <w:gridAfter w:val="1"/>
          <w:wAfter w:w="8" w:type="dxa"/>
        </w:trPr>
        <w:tc>
          <w:tcPr>
            <w:tcW w:w="458" w:type="dxa"/>
            <w:vMerge/>
            <w:vAlign w:val="center"/>
          </w:tcPr>
          <w:p w14:paraId="437DA2EF" w14:textId="77777777" w:rsidR="003E0741" w:rsidRPr="002337EB" w:rsidRDefault="003E0741" w:rsidP="00461880">
            <w:pPr>
              <w:jc w:val="center"/>
              <w:rPr>
                <w:rFonts w:ascii="Myriad Pro" w:hAnsi="Myriad Pro"/>
                <w:sz w:val="20"/>
                <w:szCs w:val="20"/>
              </w:rPr>
            </w:pPr>
          </w:p>
        </w:tc>
        <w:tc>
          <w:tcPr>
            <w:tcW w:w="819" w:type="dxa"/>
            <w:vMerge/>
            <w:vAlign w:val="center"/>
          </w:tcPr>
          <w:p w14:paraId="45E08018" w14:textId="77777777" w:rsidR="003E0741" w:rsidRPr="002337EB" w:rsidRDefault="003E0741" w:rsidP="00461880">
            <w:pPr>
              <w:jc w:val="center"/>
              <w:rPr>
                <w:rFonts w:ascii="Myriad Pro" w:hAnsi="Myriad Pro"/>
                <w:sz w:val="20"/>
                <w:szCs w:val="20"/>
              </w:rPr>
            </w:pPr>
          </w:p>
        </w:tc>
        <w:tc>
          <w:tcPr>
            <w:tcW w:w="1275" w:type="dxa"/>
            <w:vMerge/>
          </w:tcPr>
          <w:p w14:paraId="509EE751"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7B1CFD04" w14:textId="77777777" w:rsidR="003E0741" w:rsidRPr="002337EB" w:rsidRDefault="003E0741" w:rsidP="00461880">
            <w:pPr>
              <w:rPr>
                <w:rFonts w:ascii="Myriad Pro" w:hAnsi="Myriad Pro"/>
                <w:sz w:val="20"/>
                <w:szCs w:val="20"/>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2223868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tcPr>
          <w:p w14:paraId="47EDB20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04D48CF8"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6930BD5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0DDBA13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tcPr>
          <w:p w14:paraId="3DC5B90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tcPr>
          <w:p w14:paraId="6558959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126F9D59"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tcPr>
          <w:p w14:paraId="5EF40A7D"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shd w:val="pct5" w:color="E2EFD9" w:themeColor="accent6" w:themeTint="33" w:fill="E2EFD9" w:themeFill="accent6" w:themeFillTint="33"/>
          </w:tcPr>
          <w:p w14:paraId="53434F3A" w14:textId="77777777" w:rsidR="003E0741" w:rsidRPr="002337EB" w:rsidRDefault="003E0741" w:rsidP="00461880">
            <w:pPr>
              <w:rPr>
                <w:rFonts w:ascii="Myriad Pro" w:hAnsi="Myriad Pro"/>
                <w:sz w:val="20"/>
                <w:szCs w:val="20"/>
              </w:rPr>
            </w:pPr>
          </w:p>
        </w:tc>
        <w:tc>
          <w:tcPr>
            <w:tcW w:w="1074" w:type="dxa"/>
            <w:gridSpan w:val="2"/>
            <w:vMerge/>
            <w:shd w:val="pct5" w:color="E2EFD9" w:themeColor="accent6" w:themeTint="33" w:fill="E2EFD9" w:themeFill="accent6" w:themeFillTint="33"/>
          </w:tcPr>
          <w:p w14:paraId="58433A89" w14:textId="77777777" w:rsidR="003E0741" w:rsidRPr="002337EB" w:rsidRDefault="003E0741" w:rsidP="00461880">
            <w:pPr>
              <w:rPr>
                <w:rFonts w:ascii="Myriad Pro" w:hAnsi="Myriad Pro"/>
                <w:sz w:val="20"/>
                <w:szCs w:val="20"/>
              </w:rPr>
            </w:pPr>
          </w:p>
        </w:tc>
      </w:tr>
      <w:tr w:rsidR="003E0741" w:rsidRPr="002337EB" w14:paraId="17023579" w14:textId="77777777" w:rsidTr="00461880">
        <w:trPr>
          <w:gridAfter w:val="1"/>
          <w:wAfter w:w="8" w:type="dxa"/>
        </w:trPr>
        <w:tc>
          <w:tcPr>
            <w:tcW w:w="458" w:type="dxa"/>
            <w:vMerge w:val="restart"/>
            <w:vAlign w:val="center"/>
          </w:tcPr>
          <w:p w14:paraId="22CB90BD"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2.</w:t>
            </w:r>
          </w:p>
        </w:tc>
        <w:tc>
          <w:tcPr>
            <w:tcW w:w="819" w:type="dxa"/>
            <w:vMerge/>
            <w:vAlign w:val="center"/>
          </w:tcPr>
          <w:p w14:paraId="767C6006" w14:textId="77777777" w:rsidR="003E0741" w:rsidRPr="002337EB" w:rsidRDefault="003E0741" w:rsidP="00461880">
            <w:pPr>
              <w:jc w:val="center"/>
              <w:rPr>
                <w:rFonts w:ascii="Myriad Pro" w:hAnsi="Myriad Pro"/>
                <w:sz w:val="20"/>
                <w:szCs w:val="20"/>
              </w:rPr>
            </w:pPr>
          </w:p>
        </w:tc>
        <w:tc>
          <w:tcPr>
            <w:tcW w:w="1275" w:type="dxa"/>
            <w:vMerge w:val="restart"/>
          </w:tcPr>
          <w:p w14:paraId="1C7CBD51" w14:textId="1394A9AE"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78779F12"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201E5CC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47DA96E9"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27DC4735"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48A4789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68B25B58"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shd w:val="clear" w:color="auto" w:fill="E2EFD9" w:themeFill="accent6" w:themeFillTint="33"/>
          </w:tcPr>
          <w:p w14:paraId="1D6724C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18FB7A2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028B08E9"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shd w:val="clear" w:color="auto" w:fill="E2EFD9" w:themeFill="accent6" w:themeFillTint="33"/>
          </w:tcPr>
          <w:p w14:paraId="2AE19016"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tcPr>
          <w:p w14:paraId="2A6173BD" w14:textId="77777777" w:rsidR="003E0741" w:rsidRPr="002337EB" w:rsidRDefault="003E0741" w:rsidP="00461880">
            <w:pPr>
              <w:rPr>
                <w:rFonts w:ascii="Myriad Pro" w:hAnsi="Myriad Pro"/>
                <w:sz w:val="20"/>
                <w:szCs w:val="20"/>
              </w:rPr>
            </w:pPr>
          </w:p>
        </w:tc>
        <w:tc>
          <w:tcPr>
            <w:tcW w:w="1074" w:type="dxa"/>
            <w:gridSpan w:val="2"/>
            <w:vMerge/>
          </w:tcPr>
          <w:p w14:paraId="77A1D8AC" w14:textId="77777777" w:rsidR="003E0741" w:rsidRPr="002337EB" w:rsidRDefault="003E0741" w:rsidP="00461880">
            <w:pPr>
              <w:rPr>
                <w:rFonts w:ascii="Myriad Pro" w:hAnsi="Myriad Pro"/>
                <w:sz w:val="20"/>
                <w:szCs w:val="20"/>
              </w:rPr>
            </w:pPr>
          </w:p>
        </w:tc>
      </w:tr>
      <w:tr w:rsidR="003E0741" w:rsidRPr="002337EB" w14:paraId="70377433" w14:textId="77777777" w:rsidTr="00461880">
        <w:trPr>
          <w:gridAfter w:val="1"/>
          <w:wAfter w:w="8" w:type="dxa"/>
        </w:trPr>
        <w:tc>
          <w:tcPr>
            <w:tcW w:w="458" w:type="dxa"/>
            <w:vMerge/>
            <w:vAlign w:val="center"/>
          </w:tcPr>
          <w:p w14:paraId="4ACA2784" w14:textId="77777777" w:rsidR="003E0741" w:rsidRPr="002337EB" w:rsidRDefault="003E0741" w:rsidP="00461880">
            <w:pPr>
              <w:jc w:val="center"/>
              <w:rPr>
                <w:rFonts w:ascii="Myriad Pro" w:hAnsi="Myriad Pro"/>
                <w:sz w:val="20"/>
                <w:szCs w:val="20"/>
              </w:rPr>
            </w:pPr>
          </w:p>
        </w:tc>
        <w:tc>
          <w:tcPr>
            <w:tcW w:w="819" w:type="dxa"/>
            <w:vMerge/>
            <w:vAlign w:val="center"/>
          </w:tcPr>
          <w:p w14:paraId="485AD482" w14:textId="77777777" w:rsidR="003E0741" w:rsidRPr="002337EB" w:rsidRDefault="003E0741" w:rsidP="00461880">
            <w:pPr>
              <w:jc w:val="center"/>
              <w:rPr>
                <w:rFonts w:ascii="Myriad Pro" w:hAnsi="Myriad Pro"/>
                <w:sz w:val="20"/>
                <w:szCs w:val="20"/>
              </w:rPr>
            </w:pPr>
          </w:p>
        </w:tc>
        <w:tc>
          <w:tcPr>
            <w:tcW w:w="1275" w:type="dxa"/>
            <w:vMerge/>
          </w:tcPr>
          <w:p w14:paraId="5F976C19"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4F1AD200"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52F71873"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tcPr>
          <w:p w14:paraId="6C71D46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65EF8C4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31E6480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6A67120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tcPr>
          <w:p w14:paraId="0F2AB72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tcPr>
          <w:p w14:paraId="74C170F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3C17A21A"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tcPr>
          <w:p w14:paraId="71B28859"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shd w:val="pct5" w:color="E2EFD9" w:themeColor="accent6" w:themeTint="33" w:fill="E2EFD9" w:themeFill="accent6" w:themeFillTint="33"/>
          </w:tcPr>
          <w:p w14:paraId="6925B46B" w14:textId="77777777" w:rsidR="003E0741" w:rsidRPr="002337EB" w:rsidRDefault="003E0741" w:rsidP="00461880">
            <w:pPr>
              <w:rPr>
                <w:rFonts w:ascii="Myriad Pro" w:hAnsi="Myriad Pro"/>
                <w:sz w:val="20"/>
                <w:szCs w:val="20"/>
              </w:rPr>
            </w:pPr>
          </w:p>
        </w:tc>
        <w:tc>
          <w:tcPr>
            <w:tcW w:w="1074" w:type="dxa"/>
            <w:gridSpan w:val="2"/>
            <w:vMerge/>
            <w:shd w:val="pct5" w:color="E2EFD9" w:themeColor="accent6" w:themeTint="33" w:fill="E2EFD9" w:themeFill="accent6" w:themeFillTint="33"/>
          </w:tcPr>
          <w:p w14:paraId="668750E6" w14:textId="77777777" w:rsidR="003E0741" w:rsidRPr="002337EB" w:rsidRDefault="003E0741" w:rsidP="00461880">
            <w:pPr>
              <w:rPr>
                <w:rFonts w:ascii="Myriad Pro" w:hAnsi="Myriad Pro"/>
                <w:sz w:val="20"/>
                <w:szCs w:val="20"/>
              </w:rPr>
            </w:pPr>
          </w:p>
        </w:tc>
      </w:tr>
      <w:tr w:rsidR="003E0741" w:rsidRPr="002337EB" w14:paraId="6477FB7F" w14:textId="77777777" w:rsidTr="00461880">
        <w:trPr>
          <w:gridAfter w:val="1"/>
          <w:wAfter w:w="8" w:type="dxa"/>
        </w:trPr>
        <w:tc>
          <w:tcPr>
            <w:tcW w:w="458" w:type="dxa"/>
            <w:vMerge w:val="restart"/>
            <w:vAlign w:val="center"/>
          </w:tcPr>
          <w:p w14:paraId="1A71B0E8"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3.</w:t>
            </w:r>
          </w:p>
        </w:tc>
        <w:tc>
          <w:tcPr>
            <w:tcW w:w="819" w:type="dxa"/>
            <w:vMerge/>
            <w:vAlign w:val="center"/>
          </w:tcPr>
          <w:p w14:paraId="169C68CF" w14:textId="77777777" w:rsidR="003E0741" w:rsidRPr="002337EB" w:rsidRDefault="003E0741" w:rsidP="00461880">
            <w:pPr>
              <w:jc w:val="center"/>
              <w:rPr>
                <w:rFonts w:ascii="Myriad Pro" w:hAnsi="Myriad Pro"/>
                <w:sz w:val="20"/>
                <w:szCs w:val="20"/>
              </w:rPr>
            </w:pPr>
          </w:p>
        </w:tc>
        <w:tc>
          <w:tcPr>
            <w:tcW w:w="1275" w:type="dxa"/>
            <w:vMerge w:val="restart"/>
          </w:tcPr>
          <w:p w14:paraId="096D8D57" w14:textId="493E3EB8"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4AD408AA"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435D353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69CFD93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65CE244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30534C5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06A5033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shd w:val="clear" w:color="auto" w:fill="E2EFD9" w:themeFill="accent6" w:themeFillTint="33"/>
          </w:tcPr>
          <w:p w14:paraId="037A469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04F35D1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0745DD7F"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shd w:val="clear" w:color="auto" w:fill="E2EFD9" w:themeFill="accent6" w:themeFillTint="33"/>
          </w:tcPr>
          <w:p w14:paraId="1E4F0AD5" w14:textId="77777777" w:rsidR="003E0741" w:rsidRPr="002337EB" w:rsidRDefault="003E0741" w:rsidP="00461880">
            <w:pPr>
              <w:rPr>
                <w:rFonts w:ascii="Myriad Pro" w:hAnsi="Myriad Pro"/>
                <w:sz w:val="20"/>
                <w:szCs w:val="20"/>
              </w:rPr>
            </w:pPr>
            <w:r w:rsidRPr="002337EB">
              <w:rPr>
                <w:rFonts w:ascii="Myriad Pro" w:hAnsi="Myriad Pro"/>
                <w:b/>
                <w:bCs/>
                <w:sz w:val="20"/>
                <w:szCs w:val="20"/>
              </w:rPr>
              <w:t>25</w:t>
            </w:r>
          </w:p>
        </w:tc>
        <w:tc>
          <w:tcPr>
            <w:tcW w:w="904" w:type="dxa"/>
            <w:gridSpan w:val="2"/>
            <w:vMerge/>
            <w:tcBorders>
              <w:bottom w:val="single" w:sz="4" w:space="0" w:color="auto"/>
            </w:tcBorders>
          </w:tcPr>
          <w:p w14:paraId="595F61F9" w14:textId="77777777" w:rsidR="003E0741" w:rsidRPr="002337EB" w:rsidRDefault="003E0741" w:rsidP="00461880">
            <w:pPr>
              <w:rPr>
                <w:rFonts w:ascii="Myriad Pro" w:hAnsi="Myriad Pro"/>
                <w:sz w:val="20"/>
                <w:szCs w:val="20"/>
              </w:rPr>
            </w:pPr>
          </w:p>
        </w:tc>
        <w:tc>
          <w:tcPr>
            <w:tcW w:w="1074" w:type="dxa"/>
            <w:gridSpan w:val="2"/>
            <w:vMerge/>
            <w:tcBorders>
              <w:bottom w:val="single" w:sz="4" w:space="0" w:color="auto"/>
            </w:tcBorders>
          </w:tcPr>
          <w:p w14:paraId="3B3E6A12" w14:textId="77777777" w:rsidR="003E0741" w:rsidRPr="002337EB" w:rsidRDefault="003E0741" w:rsidP="00461880">
            <w:pPr>
              <w:rPr>
                <w:rFonts w:ascii="Myriad Pro" w:hAnsi="Myriad Pro"/>
                <w:sz w:val="20"/>
                <w:szCs w:val="20"/>
              </w:rPr>
            </w:pPr>
          </w:p>
        </w:tc>
      </w:tr>
      <w:tr w:rsidR="003E0741" w:rsidRPr="002337EB" w14:paraId="434FC8D2" w14:textId="77777777" w:rsidTr="00461880">
        <w:trPr>
          <w:gridAfter w:val="1"/>
          <w:wAfter w:w="8" w:type="dxa"/>
        </w:trPr>
        <w:tc>
          <w:tcPr>
            <w:tcW w:w="458" w:type="dxa"/>
            <w:vMerge/>
            <w:vAlign w:val="center"/>
          </w:tcPr>
          <w:p w14:paraId="69F8117F" w14:textId="77777777" w:rsidR="003E0741" w:rsidRPr="002337EB" w:rsidRDefault="003E0741" w:rsidP="00461880">
            <w:pPr>
              <w:jc w:val="center"/>
              <w:rPr>
                <w:rFonts w:ascii="Myriad Pro" w:hAnsi="Myriad Pro"/>
                <w:sz w:val="20"/>
                <w:szCs w:val="20"/>
              </w:rPr>
            </w:pPr>
          </w:p>
        </w:tc>
        <w:tc>
          <w:tcPr>
            <w:tcW w:w="819" w:type="dxa"/>
            <w:vMerge/>
            <w:vAlign w:val="center"/>
          </w:tcPr>
          <w:p w14:paraId="6CC43796" w14:textId="77777777" w:rsidR="003E0741" w:rsidRPr="002337EB" w:rsidRDefault="003E0741" w:rsidP="00461880">
            <w:pPr>
              <w:jc w:val="center"/>
              <w:rPr>
                <w:rFonts w:ascii="Myriad Pro" w:hAnsi="Myriad Pro"/>
                <w:sz w:val="20"/>
                <w:szCs w:val="20"/>
              </w:rPr>
            </w:pPr>
          </w:p>
        </w:tc>
        <w:tc>
          <w:tcPr>
            <w:tcW w:w="1275" w:type="dxa"/>
            <w:vMerge/>
          </w:tcPr>
          <w:p w14:paraId="3E955866"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026D11E8"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2D54A46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tcPr>
          <w:p w14:paraId="233318C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7A4B28B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3066EAA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7745A6D1"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tcPr>
          <w:p w14:paraId="461D9411"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tcPr>
          <w:p w14:paraId="77C618A1"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05ABCB22"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tcPr>
          <w:p w14:paraId="2A9C8788" w14:textId="77777777" w:rsidR="003E0741" w:rsidRPr="002337EB" w:rsidRDefault="003E0741" w:rsidP="00461880">
            <w:pPr>
              <w:rPr>
                <w:rFonts w:ascii="Myriad Pro" w:hAnsi="Myriad Pro"/>
                <w:sz w:val="20"/>
                <w:szCs w:val="20"/>
              </w:rPr>
            </w:pPr>
            <w:r w:rsidRPr="002337EB">
              <w:rPr>
                <w:rFonts w:ascii="Myriad Pro" w:hAnsi="Myriad Pro"/>
                <w:b/>
                <w:bCs/>
                <w:sz w:val="20"/>
                <w:szCs w:val="20"/>
              </w:rPr>
              <w:t>25</w:t>
            </w:r>
          </w:p>
        </w:tc>
        <w:tc>
          <w:tcPr>
            <w:tcW w:w="904" w:type="dxa"/>
            <w:gridSpan w:val="2"/>
            <w:vMerge w:val="restart"/>
            <w:shd w:val="clear" w:color="auto" w:fill="FFFFFF" w:themeFill="background1"/>
          </w:tcPr>
          <w:p w14:paraId="52083E61"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2.1. </w:t>
            </w:r>
            <w:r w:rsidRPr="002337EB">
              <w:rPr>
                <w:rFonts w:ascii="Myriad Pro" w:hAnsi="Myriad Pro"/>
                <w:sz w:val="20"/>
                <w:szCs w:val="20"/>
              </w:rPr>
              <w:t>= 100/4=25</w:t>
            </w:r>
          </w:p>
        </w:tc>
        <w:tc>
          <w:tcPr>
            <w:tcW w:w="1074" w:type="dxa"/>
            <w:gridSpan w:val="2"/>
            <w:vMerge w:val="restart"/>
            <w:shd w:val="clear" w:color="auto" w:fill="FFFFFF" w:themeFill="background1"/>
          </w:tcPr>
          <w:p w14:paraId="214DDE24"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2.1. </w:t>
            </w:r>
            <w:r w:rsidRPr="002337EB">
              <w:rPr>
                <w:rFonts w:ascii="Myriad Pro" w:hAnsi="Myriad Pro"/>
                <w:sz w:val="20"/>
                <w:szCs w:val="20"/>
              </w:rPr>
              <w:t>=25p.</w:t>
            </w:r>
          </w:p>
        </w:tc>
      </w:tr>
      <w:tr w:rsidR="003E0741" w:rsidRPr="002337EB" w14:paraId="4C99F914" w14:textId="77777777" w:rsidTr="00461880">
        <w:trPr>
          <w:gridAfter w:val="1"/>
          <w:wAfter w:w="8" w:type="dxa"/>
        </w:trPr>
        <w:tc>
          <w:tcPr>
            <w:tcW w:w="458" w:type="dxa"/>
            <w:vMerge w:val="restart"/>
            <w:vAlign w:val="center"/>
          </w:tcPr>
          <w:p w14:paraId="66D7ED8A"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4.</w:t>
            </w:r>
          </w:p>
        </w:tc>
        <w:tc>
          <w:tcPr>
            <w:tcW w:w="819" w:type="dxa"/>
            <w:vMerge/>
            <w:vAlign w:val="center"/>
          </w:tcPr>
          <w:p w14:paraId="04C0AB64" w14:textId="77777777" w:rsidR="003E0741" w:rsidRPr="002337EB" w:rsidRDefault="003E0741" w:rsidP="00461880">
            <w:pPr>
              <w:jc w:val="center"/>
              <w:rPr>
                <w:rFonts w:ascii="Myriad Pro" w:hAnsi="Myriad Pro"/>
                <w:sz w:val="20"/>
                <w:szCs w:val="20"/>
              </w:rPr>
            </w:pPr>
          </w:p>
        </w:tc>
        <w:tc>
          <w:tcPr>
            <w:tcW w:w="1275" w:type="dxa"/>
            <w:vMerge w:val="restart"/>
          </w:tcPr>
          <w:p w14:paraId="6E7BD026" w14:textId="73F906C3"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1EED442F"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0F5D74A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0F50D94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2BAC2B85"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070E6609"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4E6D1D24"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shd w:val="clear" w:color="auto" w:fill="E2EFD9" w:themeFill="accent6" w:themeFillTint="33"/>
          </w:tcPr>
          <w:p w14:paraId="4B03DEE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6E8BCC5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042AFFD3"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shd w:val="clear" w:color="auto" w:fill="E2EFD9" w:themeFill="accent6" w:themeFillTint="33"/>
          </w:tcPr>
          <w:p w14:paraId="00A4E972"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shd w:val="clear" w:color="auto" w:fill="FFFFFF" w:themeFill="background1"/>
          </w:tcPr>
          <w:p w14:paraId="519C58D6" w14:textId="77777777" w:rsidR="003E0741" w:rsidRPr="002337EB" w:rsidRDefault="003E0741" w:rsidP="00461880">
            <w:pPr>
              <w:rPr>
                <w:rFonts w:ascii="Myriad Pro" w:hAnsi="Myriad Pro"/>
                <w:sz w:val="20"/>
                <w:szCs w:val="20"/>
              </w:rPr>
            </w:pPr>
          </w:p>
        </w:tc>
        <w:tc>
          <w:tcPr>
            <w:tcW w:w="1074" w:type="dxa"/>
            <w:gridSpan w:val="2"/>
            <w:vMerge/>
            <w:shd w:val="clear" w:color="auto" w:fill="FFFFFF" w:themeFill="background1"/>
          </w:tcPr>
          <w:p w14:paraId="7608D9D7" w14:textId="77777777" w:rsidR="003E0741" w:rsidRPr="002337EB" w:rsidRDefault="003E0741" w:rsidP="00461880">
            <w:pPr>
              <w:rPr>
                <w:rFonts w:ascii="Myriad Pro" w:hAnsi="Myriad Pro"/>
                <w:sz w:val="20"/>
                <w:szCs w:val="20"/>
              </w:rPr>
            </w:pPr>
          </w:p>
        </w:tc>
      </w:tr>
      <w:tr w:rsidR="003E0741" w:rsidRPr="002337EB" w14:paraId="3F03E9D7" w14:textId="77777777" w:rsidTr="00461880">
        <w:trPr>
          <w:gridAfter w:val="1"/>
          <w:wAfter w:w="8" w:type="dxa"/>
        </w:trPr>
        <w:tc>
          <w:tcPr>
            <w:tcW w:w="458" w:type="dxa"/>
            <w:vMerge/>
            <w:tcBorders>
              <w:bottom w:val="single" w:sz="12" w:space="0" w:color="auto"/>
            </w:tcBorders>
            <w:vAlign w:val="center"/>
          </w:tcPr>
          <w:p w14:paraId="49F5445D" w14:textId="77777777" w:rsidR="003E0741" w:rsidRPr="002337EB" w:rsidRDefault="003E0741" w:rsidP="00461880">
            <w:pPr>
              <w:jc w:val="center"/>
              <w:rPr>
                <w:rFonts w:ascii="Myriad Pro" w:hAnsi="Myriad Pro"/>
                <w:sz w:val="20"/>
                <w:szCs w:val="20"/>
              </w:rPr>
            </w:pPr>
          </w:p>
        </w:tc>
        <w:tc>
          <w:tcPr>
            <w:tcW w:w="819" w:type="dxa"/>
            <w:vMerge/>
            <w:vAlign w:val="center"/>
          </w:tcPr>
          <w:p w14:paraId="614C844B" w14:textId="77777777" w:rsidR="003E0741" w:rsidRPr="002337EB" w:rsidRDefault="003E0741" w:rsidP="00461880">
            <w:pPr>
              <w:jc w:val="center"/>
              <w:rPr>
                <w:rFonts w:ascii="Myriad Pro" w:hAnsi="Myriad Pro"/>
                <w:sz w:val="20"/>
                <w:szCs w:val="20"/>
              </w:rPr>
            </w:pPr>
          </w:p>
        </w:tc>
        <w:tc>
          <w:tcPr>
            <w:tcW w:w="1275" w:type="dxa"/>
            <w:vMerge/>
            <w:tcBorders>
              <w:bottom w:val="single" w:sz="12" w:space="0" w:color="auto"/>
            </w:tcBorders>
          </w:tcPr>
          <w:p w14:paraId="4F7C0949" w14:textId="77777777" w:rsidR="003E0741" w:rsidRPr="002337EB" w:rsidRDefault="003E0741" w:rsidP="00461880">
            <w:pPr>
              <w:tabs>
                <w:tab w:val="left" w:pos="735"/>
              </w:tabs>
              <w:rPr>
                <w:rFonts w:ascii="Myriad Pro" w:hAnsi="Myriad Pro"/>
                <w:sz w:val="20"/>
                <w:szCs w:val="20"/>
                <w:lang w:val="en-GB"/>
              </w:rPr>
            </w:pPr>
          </w:p>
        </w:tc>
        <w:tc>
          <w:tcPr>
            <w:tcW w:w="724" w:type="dxa"/>
            <w:tcBorders>
              <w:bottom w:val="single" w:sz="12" w:space="0" w:color="auto"/>
            </w:tcBorders>
            <w:shd w:val="clear" w:color="auto" w:fill="auto"/>
          </w:tcPr>
          <w:p w14:paraId="647D1FC4"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Borders>
              <w:bottom w:val="single" w:sz="12" w:space="0" w:color="auto"/>
            </w:tcBorders>
          </w:tcPr>
          <w:p w14:paraId="2F3891C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tcBorders>
              <w:bottom w:val="single" w:sz="12" w:space="0" w:color="auto"/>
            </w:tcBorders>
          </w:tcPr>
          <w:p w14:paraId="283D1E2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Borders>
              <w:bottom w:val="single" w:sz="12" w:space="0" w:color="auto"/>
            </w:tcBorders>
          </w:tcPr>
          <w:p w14:paraId="4BBB04C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Borders>
              <w:bottom w:val="single" w:sz="12" w:space="0" w:color="auto"/>
            </w:tcBorders>
          </w:tcPr>
          <w:p w14:paraId="60B41A9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Borders>
              <w:bottom w:val="single" w:sz="12" w:space="0" w:color="auto"/>
            </w:tcBorders>
          </w:tcPr>
          <w:p w14:paraId="786DF9A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tcBorders>
              <w:bottom w:val="single" w:sz="12" w:space="0" w:color="auto"/>
            </w:tcBorders>
          </w:tcPr>
          <w:p w14:paraId="2E10AA0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tcBorders>
              <w:bottom w:val="single" w:sz="12" w:space="0" w:color="auto"/>
            </w:tcBorders>
          </w:tcPr>
          <w:p w14:paraId="5058C21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Borders>
              <w:bottom w:val="single" w:sz="12" w:space="0" w:color="auto"/>
            </w:tcBorders>
          </w:tcPr>
          <w:p w14:paraId="781BA301" w14:textId="77777777" w:rsidR="003E0741" w:rsidRPr="002337EB" w:rsidRDefault="003E0741" w:rsidP="00461880">
            <w:pPr>
              <w:rPr>
                <w:rFonts w:ascii="Myriad Pro" w:hAnsi="Myriad Pro"/>
                <w:sz w:val="20"/>
                <w:szCs w:val="20"/>
              </w:rPr>
            </w:pPr>
            <w:r w:rsidRPr="002337EB">
              <w:rPr>
                <w:rFonts w:ascii="Myriad Pro" w:hAnsi="Myriad Pro"/>
                <w:sz w:val="20"/>
                <w:szCs w:val="20"/>
              </w:rPr>
              <w:t>35</w:t>
            </w:r>
          </w:p>
        </w:tc>
        <w:tc>
          <w:tcPr>
            <w:tcW w:w="1043" w:type="dxa"/>
            <w:gridSpan w:val="2"/>
            <w:tcBorders>
              <w:bottom w:val="single" w:sz="12" w:space="0" w:color="auto"/>
            </w:tcBorders>
          </w:tcPr>
          <w:p w14:paraId="574960B6" w14:textId="77777777" w:rsidR="003E0741" w:rsidRPr="002337EB" w:rsidRDefault="003E0741" w:rsidP="00461880">
            <w:pPr>
              <w:rPr>
                <w:rFonts w:ascii="Myriad Pro" w:hAnsi="Myriad Pro"/>
                <w:sz w:val="20"/>
                <w:szCs w:val="20"/>
              </w:rPr>
            </w:pPr>
            <w:r w:rsidRPr="002337EB">
              <w:rPr>
                <w:rFonts w:ascii="Myriad Pro" w:hAnsi="Myriad Pro"/>
                <w:sz w:val="20"/>
                <w:szCs w:val="20"/>
              </w:rPr>
              <w:t>25</w:t>
            </w:r>
          </w:p>
        </w:tc>
        <w:tc>
          <w:tcPr>
            <w:tcW w:w="904" w:type="dxa"/>
            <w:gridSpan w:val="2"/>
            <w:vMerge/>
            <w:tcBorders>
              <w:bottom w:val="single" w:sz="12" w:space="0" w:color="auto"/>
            </w:tcBorders>
            <w:shd w:val="clear" w:color="auto" w:fill="FFFFFF" w:themeFill="background1"/>
          </w:tcPr>
          <w:p w14:paraId="35100FFE" w14:textId="77777777" w:rsidR="003E0741" w:rsidRPr="002337EB" w:rsidRDefault="003E0741" w:rsidP="00461880">
            <w:pPr>
              <w:rPr>
                <w:rFonts w:ascii="Myriad Pro" w:hAnsi="Myriad Pro"/>
                <w:sz w:val="20"/>
                <w:szCs w:val="20"/>
              </w:rPr>
            </w:pPr>
          </w:p>
        </w:tc>
        <w:tc>
          <w:tcPr>
            <w:tcW w:w="1074" w:type="dxa"/>
            <w:gridSpan w:val="2"/>
            <w:vMerge/>
            <w:tcBorders>
              <w:bottom w:val="single" w:sz="12" w:space="0" w:color="auto"/>
            </w:tcBorders>
            <w:shd w:val="clear" w:color="auto" w:fill="FFFFFF" w:themeFill="background1"/>
          </w:tcPr>
          <w:p w14:paraId="44425000" w14:textId="77777777" w:rsidR="003E0741" w:rsidRPr="002337EB" w:rsidRDefault="003E0741" w:rsidP="00461880">
            <w:pPr>
              <w:rPr>
                <w:rFonts w:ascii="Myriad Pro" w:hAnsi="Myriad Pro"/>
                <w:sz w:val="20"/>
                <w:szCs w:val="20"/>
              </w:rPr>
            </w:pPr>
          </w:p>
        </w:tc>
      </w:tr>
      <w:tr w:rsidR="003E0741" w:rsidRPr="002337EB" w14:paraId="76ED1C25" w14:textId="77777777" w:rsidTr="00461880">
        <w:trPr>
          <w:gridAfter w:val="1"/>
          <w:wAfter w:w="8" w:type="dxa"/>
        </w:trPr>
        <w:tc>
          <w:tcPr>
            <w:tcW w:w="458" w:type="dxa"/>
            <w:vMerge w:val="restart"/>
            <w:tcBorders>
              <w:top w:val="single" w:sz="12" w:space="0" w:color="auto"/>
            </w:tcBorders>
            <w:vAlign w:val="center"/>
          </w:tcPr>
          <w:p w14:paraId="142EAEC8"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1.</w:t>
            </w:r>
          </w:p>
          <w:p w14:paraId="5DF3E1AE" w14:textId="77777777" w:rsidR="003E0741" w:rsidRPr="002337EB" w:rsidRDefault="003E0741" w:rsidP="00461880">
            <w:pPr>
              <w:jc w:val="center"/>
              <w:rPr>
                <w:rFonts w:ascii="Myriad Pro" w:hAnsi="Myriad Pro"/>
                <w:sz w:val="20"/>
                <w:szCs w:val="20"/>
              </w:rPr>
            </w:pPr>
          </w:p>
        </w:tc>
        <w:tc>
          <w:tcPr>
            <w:tcW w:w="819" w:type="dxa"/>
            <w:vMerge w:val="restart"/>
            <w:tcBorders>
              <w:top w:val="single" w:sz="12" w:space="0" w:color="auto"/>
            </w:tcBorders>
            <w:vAlign w:val="center"/>
          </w:tcPr>
          <w:p w14:paraId="7025C4CC" w14:textId="77777777" w:rsidR="003E0741" w:rsidRPr="002337EB" w:rsidRDefault="003E0741" w:rsidP="00461880">
            <w:pPr>
              <w:jc w:val="center"/>
              <w:rPr>
                <w:rFonts w:ascii="Myriad Pro" w:hAnsi="Myriad Pro"/>
                <w:sz w:val="20"/>
                <w:szCs w:val="20"/>
              </w:rPr>
            </w:pPr>
            <w:r w:rsidRPr="002337EB">
              <w:rPr>
                <w:rFonts w:ascii="Myriad Pro" w:hAnsi="Myriad Pro"/>
                <w:b/>
                <w:bCs/>
                <w:sz w:val="20"/>
                <w:szCs w:val="20"/>
              </w:rPr>
              <w:t xml:space="preserve">Latvia </w:t>
            </w:r>
            <w:proofErr w:type="spellStart"/>
            <w:r w:rsidRPr="002337EB">
              <w:rPr>
                <w:rFonts w:ascii="Myriad Pro" w:hAnsi="Myriad Pro"/>
                <w:b/>
                <w:bCs/>
                <w:sz w:val="20"/>
                <w:szCs w:val="20"/>
              </w:rPr>
              <w:t>tours</w:t>
            </w:r>
            <w:proofErr w:type="spellEnd"/>
          </w:p>
        </w:tc>
        <w:tc>
          <w:tcPr>
            <w:tcW w:w="1275" w:type="dxa"/>
            <w:vMerge w:val="restart"/>
            <w:tcBorders>
              <w:top w:val="single" w:sz="12" w:space="0" w:color="auto"/>
            </w:tcBorders>
          </w:tcPr>
          <w:p w14:paraId="73FBB839" w14:textId="33855296" w:rsidR="003E0741" w:rsidRPr="002337EB" w:rsidRDefault="003E0741" w:rsidP="00461880">
            <w:pPr>
              <w:tabs>
                <w:tab w:val="left" w:pos="735"/>
              </w:tabs>
              <w:rPr>
                <w:rFonts w:ascii="Myriad Pro" w:hAnsi="Myriad Pro"/>
                <w:sz w:val="20"/>
                <w:szCs w:val="20"/>
                <w:lang w:val="en-GB"/>
              </w:rPr>
            </w:pPr>
          </w:p>
        </w:tc>
        <w:tc>
          <w:tcPr>
            <w:tcW w:w="724" w:type="dxa"/>
            <w:tcBorders>
              <w:top w:val="single" w:sz="12" w:space="0" w:color="auto"/>
              <w:bottom w:val="single" w:sz="4" w:space="0" w:color="auto"/>
            </w:tcBorders>
            <w:shd w:val="clear" w:color="auto" w:fill="E2EFD9" w:themeFill="accent6" w:themeFillTint="33"/>
          </w:tcPr>
          <w:p w14:paraId="1AD75520" w14:textId="77777777" w:rsidR="003E0741" w:rsidRPr="002337EB" w:rsidRDefault="003E0741" w:rsidP="00461880">
            <w:pPr>
              <w:rPr>
                <w:rFonts w:ascii="Myriad Pro" w:hAnsi="Myriad Pro"/>
                <w:sz w:val="20"/>
                <w:szCs w:val="20"/>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51E96E3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0334FEC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231FF6B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1C49523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43E47A4C"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1058" w:type="dxa"/>
            <w:shd w:val="clear" w:color="auto" w:fill="E2EFD9" w:themeFill="accent6" w:themeFillTint="33"/>
          </w:tcPr>
          <w:p w14:paraId="2F349FC9"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10E2A44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61C44154" w14:textId="77777777" w:rsidR="003E0741" w:rsidRPr="002337EB" w:rsidRDefault="003E0741" w:rsidP="00461880">
            <w:pPr>
              <w:rPr>
                <w:rFonts w:ascii="Myriad Pro" w:hAnsi="Myriad Pro"/>
                <w:sz w:val="20"/>
                <w:szCs w:val="20"/>
              </w:rPr>
            </w:pPr>
            <w:r w:rsidRPr="002337EB">
              <w:rPr>
                <w:rFonts w:ascii="Myriad Pro" w:hAnsi="Myriad Pro"/>
                <w:sz w:val="20"/>
                <w:szCs w:val="20"/>
              </w:rPr>
              <w:t>34</w:t>
            </w:r>
          </w:p>
        </w:tc>
        <w:tc>
          <w:tcPr>
            <w:tcW w:w="1043" w:type="dxa"/>
            <w:gridSpan w:val="2"/>
            <w:shd w:val="clear" w:color="auto" w:fill="E2EFD9" w:themeFill="accent6" w:themeFillTint="33"/>
          </w:tcPr>
          <w:p w14:paraId="410B2D0D" w14:textId="77777777" w:rsidR="003E0741" w:rsidRPr="002337EB" w:rsidRDefault="003E0741" w:rsidP="00461880">
            <w:pPr>
              <w:rPr>
                <w:rFonts w:ascii="Myriad Pro" w:hAnsi="Myriad Pro"/>
                <w:sz w:val="20"/>
                <w:szCs w:val="20"/>
              </w:rPr>
            </w:pPr>
            <w:r w:rsidRPr="002337EB">
              <w:rPr>
                <w:rFonts w:ascii="Myriad Pro" w:hAnsi="Myriad Pro"/>
                <w:sz w:val="20"/>
                <w:szCs w:val="20"/>
              </w:rPr>
              <w:t>24.2</w:t>
            </w:r>
          </w:p>
        </w:tc>
        <w:tc>
          <w:tcPr>
            <w:tcW w:w="904" w:type="dxa"/>
            <w:gridSpan w:val="2"/>
            <w:vMerge w:val="restart"/>
            <w:tcBorders>
              <w:top w:val="single" w:sz="12" w:space="0" w:color="auto"/>
            </w:tcBorders>
            <w:shd w:val="clear" w:color="auto" w:fill="E2EFD9" w:themeFill="accent6" w:themeFillTint="33"/>
          </w:tcPr>
          <w:p w14:paraId="64CC1706"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1.1. </w:t>
            </w:r>
            <w:r w:rsidRPr="002337EB">
              <w:rPr>
                <w:rFonts w:ascii="Myriad Pro" w:hAnsi="Myriad Pro"/>
                <w:sz w:val="20"/>
                <w:szCs w:val="20"/>
              </w:rPr>
              <w:t>= 96,17/4=24,04</w:t>
            </w:r>
          </w:p>
        </w:tc>
        <w:tc>
          <w:tcPr>
            <w:tcW w:w="1074" w:type="dxa"/>
            <w:gridSpan w:val="2"/>
            <w:vMerge w:val="restart"/>
            <w:tcBorders>
              <w:top w:val="single" w:sz="12" w:space="0" w:color="auto"/>
            </w:tcBorders>
            <w:shd w:val="clear" w:color="auto" w:fill="E2EFD9" w:themeFill="accent6" w:themeFillTint="33"/>
          </w:tcPr>
          <w:p w14:paraId="049C3014"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1.1. </w:t>
            </w:r>
            <w:r w:rsidRPr="002337EB">
              <w:rPr>
                <w:rFonts w:ascii="Myriad Pro" w:hAnsi="Myriad Pro"/>
                <w:sz w:val="20"/>
                <w:szCs w:val="20"/>
              </w:rPr>
              <w:t>= 25p.</w:t>
            </w:r>
          </w:p>
        </w:tc>
      </w:tr>
      <w:tr w:rsidR="003E0741" w:rsidRPr="002337EB" w14:paraId="3651E976" w14:textId="77777777" w:rsidTr="00461880">
        <w:trPr>
          <w:gridAfter w:val="1"/>
          <w:wAfter w:w="8" w:type="dxa"/>
        </w:trPr>
        <w:tc>
          <w:tcPr>
            <w:tcW w:w="458" w:type="dxa"/>
            <w:vMerge/>
            <w:vAlign w:val="center"/>
          </w:tcPr>
          <w:p w14:paraId="015DB015" w14:textId="77777777" w:rsidR="003E0741" w:rsidRPr="002337EB" w:rsidRDefault="003E0741" w:rsidP="00461880">
            <w:pPr>
              <w:jc w:val="center"/>
              <w:rPr>
                <w:rFonts w:ascii="Myriad Pro" w:hAnsi="Myriad Pro"/>
                <w:sz w:val="20"/>
                <w:szCs w:val="20"/>
              </w:rPr>
            </w:pPr>
          </w:p>
        </w:tc>
        <w:tc>
          <w:tcPr>
            <w:tcW w:w="819" w:type="dxa"/>
            <w:vMerge/>
            <w:vAlign w:val="center"/>
          </w:tcPr>
          <w:p w14:paraId="0238B3D4" w14:textId="77777777" w:rsidR="003E0741" w:rsidRPr="002337EB" w:rsidRDefault="003E0741" w:rsidP="00461880">
            <w:pPr>
              <w:jc w:val="center"/>
              <w:rPr>
                <w:rFonts w:ascii="Myriad Pro" w:hAnsi="Myriad Pro"/>
                <w:sz w:val="20"/>
                <w:szCs w:val="20"/>
              </w:rPr>
            </w:pPr>
          </w:p>
        </w:tc>
        <w:tc>
          <w:tcPr>
            <w:tcW w:w="1275" w:type="dxa"/>
            <w:vMerge/>
          </w:tcPr>
          <w:p w14:paraId="54578736"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3CEAF4A0" w14:textId="77777777" w:rsidR="003E0741" w:rsidRPr="002337EB" w:rsidRDefault="003E0741" w:rsidP="00461880">
            <w:pPr>
              <w:rPr>
                <w:rFonts w:ascii="Myriad Pro" w:hAnsi="Myriad Pro"/>
                <w:sz w:val="20"/>
                <w:szCs w:val="20"/>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1CB76CBA"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60" w:type="dxa"/>
          </w:tcPr>
          <w:p w14:paraId="43D2E3C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0C7A0D3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41598D0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23836F01" w14:textId="77777777" w:rsidR="003E0741" w:rsidRPr="002337EB" w:rsidRDefault="003E0741" w:rsidP="00461880">
            <w:pPr>
              <w:rPr>
                <w:rFonts w:ascii="Myriad Pro" w:hAnsi="Myriad Pro"/>
                <w:sz w:val="20"/>
                <w:szCs w:val="20"/>
              </w:rPr>
            </w:pPr>
            <w:r w:rsidRPr="002337EB">
              <w:rPr>
                <w:rFonts w:ascii="Myriad Pro" w:hAnsi="Myriad Pro"/>
                <w:sz w:val="20"/>
                <w:szCs w:val="20"/>
              </w:rPr>
              <w:t>3</w:t>
            </w:r>
          </w:p>
        </w:tc>
        <w:tc>
          <w:tcPr>
            <w:tcW w:w="1058" w:type="dxa"/>
          </w:tcPr>
          <w:p w14:paraId="044634B6" w14:textId="77777777" w:rsidR="003E0741" w:rsidRPr="002337EB" w:rsidRDefault="003E0741" w:rsidP="00461880">
            <w:pPr>
              <w:rPr>
                <w:rFonts w:ascii="Myriad Pro" w:hAnsi="Myriad Pro"/>
                <w:sz w:val="20"/>
                <w:szCs w:val="20"/>
              </w:rPr>
            </w:pPr>
            <w:r w:rsidRPr="002337EB">
              <w:rPr>
                <w:rFonts w:ascii="Myriad Pro" w:hAnsi="Myriad Pro"/>
                <w:sz w:val="20"/>
                <w:szCs w:val="20"/>
              </w:rPr>
              <w:t>3</w:t>
            </w:r>
          </w:p>
        </w:tc>
        <w:tc>
          <w:tcPr>
            <w:tcW w:w="847" w:type="dxa"/>
          </w:tcPr>
          <w:p w14:paraId="1460D833"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6252EB33" w14:textId="77777777" w:rsidR="003E0741" w:rsidRPr="002337EB" w:rsidRDefault="003E0741" w:rsidP="00461880">
            <w:pPr>
              <w:rPr>
                <w:rFonts w:ascii="Myriad Pro" w:hAnsi="Myriad Pro"/>
                <w:sz w:val="20"/>
                <w:szCs w:val="20"/>
              </w:rPr>
            </w:pPr>
            <w:r w:rsidRPr="002337EB">
              <w:rPr>
                <w:rFonts w:ascii="Myriad Pro" w:hAnsi="Myriad Pro"/>
                <w:sz w:val="20"/>
                <w:szCs w:val="20"/>
              </w:rPr>
              <w:t>30</w:t>
            </w:r>
          </w:p>
        </w:tc>
        <w:tc>
          <w:tcPr>
            <w:tcW w:w="1043" w:type="dxa"/>
            <w:gridSpan w:val="2"/>
          </w:tcPr>
          <w:p w14:paraId="2215F918" w14:textId="77777777" w:rsidR="003E0741" w:rsidRPr="002337EB" w:rsidRDefault="003E0741" w:rsidP="00461880">
            <w:pPr>
              <w:rPr>
                <w:rFonts w:ascii="Myriad Pro" w:hAnsi="Myriad Pro"/>
                <w:sz w:val="20"/>
                <w:szCs w:val="20"/>
              </w:rPr>
            </w:pPr>
            <w:r w:rsidRPr="002337EB">
              <w:rPr>
                <w:rFonts w:ascii="Myriad Pro" w:hAnsi="Myriad Pro"/>
                <w:sz w:val="20"/>
                <w:szCs w:val="20"/>
              </w:rPr>
              <w:t>21.4</w:t>
            </w:r>
          </w:p>
        </w:tc>
        <w:tc>
          <w:tcPr>
            <w:tcW w:w="904" w:type="dxa"/>
            <w:gridSpan w:val="2"/>
            <w:vMerge/>
            <w:shd w:val="clear" w:color="auto" w:fill="E2EFD9" w:themeFill="accent6" w:themeFillTint="33"/>
          </w:tcPr>
          <w:p w14:paraId="4001C0F8" w14:textId="77777777" w:rsidR="003E0741" w:rsidRPr="002337EB" w:rsidRDefault="003E0741" w:rsidP="00461880">
            <w:pPr>
              <w:rPr>
                <w:rFonts w:ascii="Myriad Pro" w:hAnsi="Myriad Pro"/>
                <w:sz w:val="20"/>
                <w:szCs w:val="20"/>
              </w:rPr>
            </w:pPr>
          </w:p>
        </w:tc>
        <w:tc>
          <w:tcPr>
            <w:tcW w:w="1074" w:type="dxa"/>
            <w:gridSpan w:val="2"/>
            <w:vMerge/>
            <w:shd w:val="clear" w:color="auto" w:fill="E2EFD9" w:themeFill="accent6" w:themeFillTint="33"/>
          </w:tcPr>
          <w:p w14:paraId="1E54CD3A" w14:textId="77777777" w:rsidR="003E0741" w:rsidRPr="002337EB" w:rsidRDefault="003E0741" w:rsidP="00461880">
            <w:pPr>
              <w:rPr>
                <w:rFonts w:ascii="Myriad Pro" w:hAnsi="Myriad Pro"/>
                <w:sz w:val="20"/>
                <w:szCs w:val="20"/>
              </w:rPr>
            </w:pPr>
          </w:p>
        </w:tc>
      </w:tr>
      <w:tr w:rsidR="003E0741" w:rsidRPr="002337EB" w14:paraId="7FD4420F" w14:textId="77777777" w:rsidTr="00461880">
        <w:trPr>
          <w:gridAfter w:val="1"/>
          <w:wAfter w:w="8" w:type="dxa"/>
        </w:trPr>
        <w:tc>
          <w:tcPr>
            <w:tcW w:w="458" w:type="dxa"/>
            <w:vMerge w:val="restart"/>
            <w:vAlign w:val="center"/>
          </w:tcPr>
          <w:p w14:paraId="7F7620F7"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2.</w:t>
            </w:r>
          </w:p>
        </w:tc>
        <w:tc>
          <w:tcPr>
            <w:tcW w:w="819" w:type="dxa"/>
            <w:vMerge/>
            <w:vAlign w:val="center"/>
          </w:tcPr>
          <w:p w14:paraId="71DBA069" w14:textId="77777777" w:rsidR="003E0741" w:rsidRPr="002337EB" w:rsidRDefault="003E0741" w:rsidP="00461880">
            <w:pPr>
              <w:jc w:val="center"/>
              <w:rPr>
                <w:rFonts w:ascii="Myriad Pro" w:hAnsi="Myriad Pro"/>
                <w:sz w:val="20"/>
                <w:szCs w:val="20"/>
              </w:rPr>
            </w:pPr>
          </w:p>
        </w:tc>
        <w:tc>
          <w:tcPr>
            <w:tcW w:w="1275" w:type="dxa"/>
            <w:vMerge w:val="restart"/>
          </w:tcPr>
          <w:p w14:paraId="11A5BF94" w14:textId="1CBE2620"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1EB345BE"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5E874D9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07B92D5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660E44D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4C74CAB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3790E488"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1058" w:type="dxa"/>
            <w:shd w:val="clear" w:color="auto" w:fill="E2EFD9" w:themeFill="accent6" w:themeFillTint="33"/>
          </w:tcPr>
          <w:p w14:paraId="4C9C1564"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1AED6AF5"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212CF360" w14:textId="77777777" w:rsidR="003E0741" w:rsidRPr="002337EB" w:rsidRDefault="003E0741" w:rsidP="00461880">
            <w:pPr>
              <w:rPr>
                <w:rFonts w:ascii="Myriad Pro" w:hAnsi="Myriad Pro"/>
                <w:sz w:val="20"/>
                <w:szCs w:val="20"/>
              </w:rPr>
            </w:pPr>
            <w:r w:rsidRPr="002337EB">
              <w:rPr>
                <w:rFonts w:ascii="Myriad Pro" w:hAnsi="Myriad Pro"/>
                <w:sz w:val="20"/>
                <w:szCs w:val="20"/>
              </w:rPr>
              <w:t>34</w:t>
            </w:r>
          </w:p>
        </w:tc>
        <w:tc>
          <w:tcPr>
            <w:tcW w:w="1043" w:type="dxa"/>
            <w:gridSpan w:val="2"/>
            <w:shd w:val="clear" w:color="auto" w:fill="E2EFD9" w:themeFill="accent6" w:themeFillTint="33"/>
          </w:tcPr>
          <w:p w14:paraId="54817075" w14:textId="77777777" w:rsidR="003E0741" w:rsidRPr="002337EB" w:rsidRDefault="003E0741" w:rsidP="00461880">
            <w:pPr>
              <w:rPr>
                <w:rFonts w:ascii="Myriad Pro" w:hAnsi="Myriad Pro"/>
                <w:sz w:val="20"/>
                <w:szCs w:val="20"/>
              </w:rPr>
            </w:pPr>
            <w:r w:rsidRPr="002337EB">
              <w:rPr>
                <w:rFonts w:ascii="Myriad Pro" w:hAnsi="Myriad Pro"/>
                <w:sz w:val="20"/>
                <w:szCs w:val="20"/>
              </w:rPr>
              <w:t>24.2</w:t>
            </w:r>
          </w:p>
        </w:tc>
        <w:tc>
          <w:tcPr>
            <w:tcW w:w="904" w:type="dxa"/>
            <w:gridSpan w:val="2"/>
            <w:vMerge/>
            <w:shd w:val="clear" w:color="auto" w:fill="E2EFD9" w:themeFill="accent6" w:themeFillTint="33"/>
          </w:tcPr>
          <w:p w14:paraId="04C41665" w14:textId="77777777" w:rsidR="003E0741" w:rsidRPr="002337EB" w:rsidRDefault="003E0741" w:rsidP="00461880">
            <w:pPr>
              <w:rPr>
                <w:rFonts w:ascii="Myriad Pro" w:hAnsi="Myriad Pro"/>
                <w:sz w:val="20"/>
                <w:szCs w:val="20"/>
              </w:rPr>
            </w:pPr>
          </w:p>
        </w:tc>
        <w:tc>
          <w:tcPr>
            <w:tcW w:w="1074" w:type="dxa"/>
            <w:gridSpan w:val="2"/>
            <w:vMerge/>
            <w:shd w:val="clear" w:color="auto" w:fill="E2EFD9" w:themeFill="accent6" w:themeFillTint="33"/>
          </w:tcPr>
          <w:p w14:paraId="719BC4A7" w14:textId="77777777" w:rsidR="003E0741" w:rsidRPr="002337EB" w:rsidRDefault="003E0741" w:rsidP="00461880">
            <w:pPr>
              <w:rPr>
                <w:rFonts w:ascii="Myriad Pro" w:hAnsi="Myriad Pro"/>
                <w:sz w:val="20"/>
                <w:szCs w:val="20"/>
              </w:rPr>
            </w:pPr>
          </w:p>
        </w:tc>
      </w:tr>
      <w:tr w:rsidR="003E0741" w:rsidRPr="002337EB" w14:paraId="0085851D" w14:textId="77777777" w:rsidTr="00461880">
        <w:trPr>
          <w:gridAfter w:val="1"/>
          <w:wAfter w:w="8" w:type="dxa"/>
        </w:trPr>
        <w:tc>
          <w:tcPr>
            <w:tcW w:w="458" w:type="dxa"/>
            <w:vMerge/>
            <w:vAlign w:val="center"/>
          </w:tcPr>
          <w:p w14:paraId="0CF74259" w14:textId="77777777" w:rsidR="003E0741" w:rsidRPr="002337EB" w:rsidRDefault="003E0741" w:rsidP="00461880">
            <w:pPr>
              <w:jc w:val="center"/>
              <w:rPr>
                <w:rFonts w:ascii="Myriad Pro" w:hAnsi="Myriad Pro"/>
                <w:sz w:val="20"/>
                <w:szCs w:val="20"/>
              </w:rPr>
            </w:pPr>
          </w:p>
        </w:tc>
        <w:tc>
          <w:tcPr>
            <w:tcW w:w="819" w:type="dxa"/>
            <w:vMerge/>
            <w:vAlign w:val="center"/>
          </w:tcPr>
          <w:p w14:paraId="04B8FE6B" w14:textId="77777777" w:rsidR="003E0741" w:rsidRPr="002337EB" w:rsidRDefault="003E0741" w:rsidP="00461880">
            <w:pPr>
              <w:jc w:val="center"/>
              <w:rPr>
                <w:rFonts w:ascii="Myriad Pro" w:hAnsi="Myriad Pro"/>
                <w:sz w:val="20"/>
                <w:szCs w:val="20"/>
              </w:rPr>
            </w:pPr>
          </w:p>
        </w:tc>
        <w:tc>
          <w:tcPr>
            <w:tcW w:w="1275" w:type="dxa"/>
            <w:vMerge/>
          </w:tcPr>
          <w:p w14:paraId="4804F72F"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018B9547"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62EA780B"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60" w:type="dxa"/>
          </w:tcPr>
          <w:p w14:paraId="580C212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645FB9D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4769588D"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2F770532" w14:textId="77777777" w:rsidR="003E0741" w:rsidRPr="002337EB" w:rsidRDefault="003E0741" w:rsidP="00461880">
            <w:pPr>
              <w:rPr>
                <w:rFonts w:ascii="Myriad Pro" w:hAnsi="Myriad Pro"/>
                <w:sz w:val="20"/>
                <w:szCs w:val="20"/>
              </w:rPr>
            </w:pPr>
            <w:r w:rsidRPr="002337EB">
              <w:rPr>
                <w:rFonts w:ascii="Myriad Pro" w:hAnsi="Myriad Pro"/>
                <w:sz w:val="20"/>
                <w:szCs w:val="20"/>
              </w:rPr>
              <w:t>3</w:t>
            </w:r>
          </w:p>
        </w:tc>
        <w:tc>
          <w:tcPr>
            <w:tcW w:w="1058" w:type="dxa"/>
          </w:tcPr>
          <w:p w14:paraId="040F1F31"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47" w:type="dxa"/>
          </w:tcPr>
          <w:p w14:paraId="532C4DF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65B84BFB" w14:textId="77777777" w:rsidR="003E0741" w:rsidRPr="002337EB" w:rsidRDefault="003E0741" w:rsidP="00461880">
            <w:pPr>
              <w:rPr>
                <w:rFonts w:ascii="Myriad Pro" w:hAnsi="Myriad Pro"/>
                <w:sz w:val="20"/>
                <w:szCs w:val="20"/>
              </w:rPr>
            </w:pPr>
            <w:r w:rsidRPr="002337EB">
              <w:rPr>
                <w:rFonts w:ascii="Myriad Pro" w:hAnsi="Myriad Pro"/>
                <w:sz w:val="20"/>
                <w:szCs w:val="20"/>
              </w:rPr>
              <w:t>31</w:t>
            </w:r>
          </w:p>
        </w:tc>
        <w:tc>
          <w:tcPr>
            <w:tcW w:w="1043" w:type="dxa"/>
            <w:gridSpan w:val="2"/>
          </w:tcPr>
          <w:p w14:paraId="6A47C60E" w14:textId="77777777" w:rsidR="003E0741" w:rsidRPr="002337EB" w:rsidRDefault="003E0741" w:rsidP="00461880">
            <w:pPr>
              <w:rPr>
                <w:rFonts w:ascii="Myriad Pro" w:hAnsi="Myriad Pro"/>
                <w:sz w:val="20"/>
                <w:szCs w:val="20"/>
              </w:rPr>
            </w:pPr>
            <w:r w:rsidRPr="002337EB">
              <w:rPr>
                <w:rFonts w:ascii="Myriad Pro" w:hAnsi="Myriad Pro"/>
                <w:sz w:val="20"/>
                <w:szCs w:val="20"/>
              </w:rPr>
              <w:t>22.1</w:t>
            </w:r>
          </w:p>
        </w:tc>
        <w:tc>
          <w:tcPr>
            <w:tcW w:w="904" w:type="dxa"/>
            <w:gridSpan w:val="2"/>
            <w:vMerge/>
            <w:shd w:val="clear" w:color="auto" w:fill="E2EFD9" w:themeFill="accent6" w:themeFillTint="33"/>
          </w:tcPr>
          <w:p w14:paraId="5E85FA2D" w14:textId="77777777" w:rsidR="003E0741" w:rsidRPr="002337EB" w:rsidRDefault="003E0741" w:rsidP="00461880">
            <w:pPr>
              <w:rPr>
                <w:rFonts w:ascii="Myriad Pro" w:hAnsi="Myriad Pro"/>
                <w:sz w:val="20"/>
                <w:szCs w:val="20"/>
              </w:rPr>
            </w:pPr>
          </w:p>
        </w:tc>
        <w:tc>
          <w:tcPr>
            <w:tcW w:w="1074" w:type="dxa"/>
            <w:gridSpan w:val="2"/>
            <w:vMerge/>
            <w:shd w:val="clear" w:color="auto" w:fill="E2EFD9" w:themeFill="accent6" w:themeFillTint="33"/>
          </w:tcPr>
          <w:p w14:paraId="54DB6A30" w14:textId="77777777" w:rsidR="003E0741" w:rsidRPr="002337EB" w:rsidRDefault="003E0741" w:rsidP="00461880">
            <w:pPr>
              <w:rPr>
                <w:rFonts w:ascii="Myriad Pro" w:hAnsi="Myriad Pro"/>
                <w:sz w:val="20"/>
                <w:szCs w:val="20"/>
              </w:rPr>
            </w:pPr>
          </w:p>
        </w:tc>
      </w:tr>
      <w:tr w:rsidR="003E0741" w:rsidRPr="002337EB" w14:paraId="4630D486" w14:textId="77777777" w:rsidTr="00461880">
        <w:trPr>
          <w:gridAfter w:val="1"/>
          <w:wAfter w:w="8" w:type="dxa"/>
        </w:trPr>
        <w:tc>
          <w:tcPr>
            <w:tcW w:w="458" w:type="dxa"/>
            <w:vMerge w:val="restart"/>
            <w:vAlign w:val="center"/>
          </w:tcPr>
          <w:p w14:paraId="1D505C90"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3.</w:t>
            </w:r>
          </w:p>
        </w:tc>
        <w:tc>
          <w:tcPr>
            <w:tcW w:w="819" w:type="dxa"/>
            <w:vMerge/>
            <w:vAlign w:val="center"/>
          </w:tcPr>
          <w:p w14:paraId="2EFBCE8A" w14:textId="77777777" w:rsidR="003E0741" w:rsidRPr="002337EB" w:rsidRDefault="003E0741" w:rsidP="00461880">
            <w:pPr>
              <w:jc w:val="center"/>
              <w:rPr>
                <w:rFonts w:ascii="Myriad Pro" w:hAnsi="Myriad Pro"/>
                <w:sz w:val="20"/>
                <w:szCs w:val="20"/>
              </w:rPr>
            </w:pPr>
          </w:p>
        </w:tc>
        <w:tc>
          <w:tcPr>
            <w:tcW w:w="1275" w:type="dxa"/>
            <w:vMerge w:val="restart"/>
          </w:tcPr>
          <w:p w14:paraId="0D2F5B64" w14:textId="45C9671A"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6CD1BF97"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45AFE52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07F6CA9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21C67F9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57186B16"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5ED11889"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1058" w:type="dxa"/>
            <w:shd w:val="clear" w:color="auto" w:fill="E2EFD9" w:themeFill="accent6" w:themeFillTint="33"/>
          </w:tcPr>
          <w:p w14:paraId="16A72F0A"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47" w:type="dxa"/>
            <w:shd w:val="clear" w:color="auto" w:fill="E2EFD9" w:themeFill="accent6" w:themeFillTint="33"/>
          </w:tcPr>
          <w:p w14:paraId="26C4625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shd w:val="clear" w:color="auto" w:fill="E2EFD9" w:themeFill="accent6" w:themeFillTint="33"/>
          </w:tcPr>
          <w:p w14:paraId="56FE2116" w14:textId="77777777" w:rsidR="003E0741" w:rsidRPr="002337EB" w:rsidRDefault="003E0741" w:rsidP="00461880">
            <w:pPr>
              <w:rPr>
                <w:rFonts w:ascii="Myriad Pro" w:hAnsi="Myriad Pro"/>
                <w:sz w:val="20"/>
                <w:szCs w:val="20"/>
              </w:rPr>
            </w:pPr>
            <w:r w:rsidRPr="002337EB">
              <w:rPr>
                <w:rFonts w:ascii="Myriad Pro" w:hAnsi="Myriad Pro"/>
                <w:sz w:val="20"/>
                <w:szCs w:val="20"/>
              </w:rPr>
              <w:t>34</w:t>
            </w:r>
          </w:p>
        </w:tc>
        <w:tc>
          <w:tcPr>
            <w:tcW w:w="1043" w:type="dxa"/>
            <w:gridSpan w:val="2"/>
            <w:shd w:val="clear" w:color="auto" w:fill="E2EFD9" w:themeFill="accent6" w:themeFillTint="33"/>
          </w:tcPr>
          <w:p w14:paraId="6E4835A3" w14:textId="77777777" w:rsidR="003E0741" w:rsidRPr="002337EB" w:rsidRDefault="003E0741" w:rsidP="00461880">
            <w:pPr>
              <w:rPr>
                <w:rFonts w:ascii="Myriad Pro" w:hAnsi="Myriad Pro"/>
                <w:sz w:val="20"/>
                <w:szCs w:val="20"/>
              </w:rPr>
            </w:pPr>
            <w:r w:rsidRPr="002337EB">
              <w:rPr>
                <w:rFonts w:ascii="Myriad Pro" w:hAnsi="Myriad Pro"/>
                <w:b/>
                <w:bCs/>
                <w:sz w:val="20"/>
                <w:szCs w:val="20"/>
              </w:rPr>
              <w:t>24.2</w:t>
            </w:r>
          </w:p>
        </w:tc>
        <w:tc>
          <w:tcPr>
            <w:tcW w:w="904" w:type="dxa"/>
            <w:gridSpan w:val="2"/>
            <w:vMerge/>
            <w:tcBorders>
              <w:bottom w:val="single" w:sz="4" w:space="0" w:color="auto"/>
            </w:tcBorders>
            <w:shd w:val="clear" w:color="auto" w:fill="E2EFD9" w:themeFill="accent6" w:themeFillTint="33"/>
          </w:tcPr>
          <w:p w14:paraId="633E9697" w14:textId="77777777" w:rsidR="003E0741" w:rsidRPr="002337EB" w:rsidRDefault="003E0741" w:rsidP="00461880">
            <w:pPr>
              <w:rPr>
                <w:rFonts w:ascii="Myriad Pro" w:hAnsi="Myriad Pro"/>
                <w:sz w:val="20"/>
                <w:szCs w:val="20"/>
              </w:rPr>
            </w:pPr>
          </w:p>
        </w:tc>
        <w:tc>
          <w:tcPr>
            <w:tcW w:w="1074" w:type="dxa"/>
            <w:gridSpan w:val="2"/>
            <w:vMerge/>
            <w:tcBorders>
              <w:bottom w:val="single" w:sz="4" w:space="0" w:color="auto"/>
            </w:tcBorders>
            <w:shd w:val="clear" w:color="auto" w:fill="E2EFD9" w:themeFill="accent6" w:themeFillTint="33"/>
          </w:tcPr>
          <w:p w14:paraId="7323F9BE" w14:textId="77777777" w:rsidR="003E0741" w:rsidRPr="002337EB" w:rsidRDefault="003E0741" w:rsidP="00461880">
            <w:pPr>
              <w:rPr>
                <w:rFonts w:ascii="Myriad Pro" w:hAnsi="Myriad Pro"/>
                <w:sz w:val="20"/>
                <w:szCs w:val="20"/>
              </w:rPr>
            </w:pPr>
          </w:p>
        </w:tc>
      </w:tr>
      <w:tr w:rsidR="003E0741" w:rsidRPr="002337EB" w14:paraId="379D22F0" w14:textId="77777777" w:rsidTr="00461880">
        <w:trPr>
          <w:gridAfter w:val="1"/>
          <w:wAfter w:w="8" w:type="dxa"/>
        </w:trPr>
        <w:tc>
          <w:tcPr>
            <w:tcW w:w="458" w:type="dxa"/>
            <w:vMerge/>
            <w:vAlign w:val="center"/>
          </w:tcPr>
          <w:p w14:paraId="5A56051A" w14:textId="77777777" w:rsidR="003E0741" w:rsidRPr="002337EB" w:rsidRDefault="003E0741" w:rsidP="00461880">
            <w:pPr>
              <w:jc w:val="center"/>
              <w:rPr>
                <w:rFonts w:ascii="Myriad Pro" w:hAnsi="Myriad Pro"/>
                <w:sz w:val="20"/>
                <w:szCs w:val="20"/>
              </w:rPr>
            </w:pPr>
          </w:p>
        </w:tc>
        <w:tc>
          <w:tcPr>
            <w:tcW w:w="819" w:type="dxa"/>
            <w:vMerge/>
            <w:vAlign w:val="center"/>
          </w:tcPr>
          <w:p w14:paraId="310E89EB" w14:textId="77777777" w:rsidR="003E0741" w:rsidRPr="002337EB" w:rsidRDefault="003E0741" w:rsidP="00461880">
            <w:pPr>
              <w:jc w:val="center"/>
              <w:rPr>
                <w:rFonts w:ascii="Myriad Pro" w:hAnsi="Myriad Pro"/>
                <w:sz w:val="20"/>
                <w:szCs w:val="20"/>
              </w:rPr>
            </w:pPr>
          </w:p>
        </w:tc>
        <w:tc>
          <w:tcPr>
            <w:tcW w:w="1275" w:type="dxa"/>
            <w:vMerge/>
          </w:tcPr>
          <w:p w14:paraId="15CDBD30"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10DF927D"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6C0373CA"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60" w:type="dxa"/>
          </w:tcPr>
          <w:p w14:paraId="5B7DF6E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0A76EDB1"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0F8961FE"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2480F3B7" w14:textId="77777777" w:rsidR="003E0741" w:rsidRPr="002337EB" w:rsidRDefault="003E0741" w:rsidP="00461880">
            <w:pPr>
              <w:rPr>
                <w:rFonts w:ascii="Myriad Pro" w:hAnsi="Myriad Pro"/>
                <w:sz w:val="20"/>
                <w:szCs w:val="20"/>
              </w:rPr>
            </w:pPr>
            <w:r w:rsidRPr="002337EB">
              <w:rPr>
                <w:rFonts w:ascii="Myriad Pro" w:hAnsi="Myriad Pro"/>
                <w:sz w:val="20"/>
                <w:szCs w:val="20"/>
              </w:rPr>
              <w:t>3</w:t>
            </w:r>
          </w:p>
        </w:tc>
        <w:tc>
          <w:tcPr>
            <w:tcW w:w="1058" w:type="dxa"/>
          </w:tcPr>
          <w:p w14:paraId="02126DEE" w14:textId="77777777" w:rsidR="003E0741" w:rsidRPr="002337EB" w:rsidRDefault="003E0741" w:rsidP="00461880">
            <w:pPr>
              <w:rPr>
                <w:rFonts w:ascii="Myriad Pro" w:hAnsi="Myriad Pro"/>
                <w:sz w:val="20"/>
                <w:szCs w:val="20"/>
              </w:rPr>
            </w:pPr>
            <w:r w:rsidRPr="002337EB">
              <w:rPr>
                <w:rFonts w:ascii="Myriad Pro" w:hAnsi="Myriad Pro"/>
                <w:sz w:val="20"/>
                <w:szCs w:val="20"/>
              </w:rPr>
              <w:t>3</w:t>
            </w:r>
          </w:p>
        </w:tc>
        <w:tc>
          <w:tcPr>
            <w:tcW w:w="847" w:type="dxa"/>
          </w:tcPr>
          <w:p w14:paraId="180FEAA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619" w:type="dxa"/>
            <w:gridSpan w:val="2"/>
          </w:tcPr>
          <w:p w14:paraId="35A9BC12" w14:textId="77777777" w:rsidR="003E0741" w:rsidRPr="002337EB" w:rsidRDefault="003E0741" w:rsidP="00461880">
            <w:pPr>
              <w:rPr>
                <w:rFonts w:ascii="Myriad Pro" w:hAnsi="Myriad Pro"/>
                <w:sz w:val="20"/>
                <w:szCs w:val="20"/>
              </w:rPr>
            </w:pPr>
            <w:r w:rsidRPr="002337EB">
              <w:rPr>
                <w:rFonts w:ascii="Myriad Pro" w:hAnsi="Myriad Pro"/>
                <w:sz w:val="20"/>
                <w:szCs w:val="20"/>
              </w:rPr>
              <w:t>30</w:t>
            </w:r>
          </w:p>
        </w:tc>
        <w:tc>
          <w:tcPr>
            <w:tcW w:w="1043" w:type="dxa"/>
            <w:gridSpan w:val="2"/>
          </w:tcPr>
          <w:p w14:paraId="4BA0E03F" w14:textId="77777777" w:rsidR="003E0741" w:rsidRPr="002337EB" w:rsidRDefault="003E0741" w:rsidP="00461880">
            <w:pPr>
              <w:rPr>
                <w:rFonts w:ascii="Myriad Pro" w:hAnsi="Myriad Pro"/>
                <w:sz w:val="20"/>
                <w:szCs w:val="20"/>
              </w:rPr>
            </w:pPr>
            <w:r w:rsidRPr="002337EB">
              <w:rPr>
                <w:rFonts w:ascii="Myriad Pro" w:hAnsi="Myriad Pro"/>
                <w:b/>
                <w:bCs/>
                <w:sz w:val="20"/>
                <w:szCs w:val="20"/>
              </w:rPr>
              <w:t>21.4</w:t>
            </w:r>
          </w:p>
        </w:tc>
        <w:tc>
          <w:tcPr>
            <w:tcW w:w="904" w:type="dxa"/>
            <w:gridSpan w:val="2"/>
            <w:vMerge w:val="restart"/>
            <w:shd w:val="clear" w:color="auto" w:fill="FFFFFF" w:themeFill="background1"/>
          </w:tcPr>
          <w:p w14:paraId="75C7A554"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2.1. </w:t>
            </w:r>
            <w:r w:rsidRPr="002337EB">
              <w:rPr>
                <w:rFonts w:ascii="Myriad Pro" w:hAnsi="Myriad Pro"/>
                <w:sz w:val="20"/>
                <w:szCs w:val="20"/>
              </w:rPr>
              <w:t>= 87,04/4=21,76</w:t>
            </w:r>
          </w:p>
        </w:tc>
        <w:tc>
          <w:tcPr>
            <w:tcW w:w="1074" w:type="dxa"/>
            <w:gridSpan w:val="2"/>
            <w:vMerge w:val="restart"/>
            <w:shd w:val="clear" w:color="auto" w:fill="FFFFFF" w:themeFill="background1"/>
          </w:tcPr>
          <w:p w14:paraId="071E7C8F"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K</w:t>
            </w:r>
            <w:r w:rsidRPr="002337EB">
              <w:rPr>
                <w:rFonts w:ascii="Myriad Pro" w:hAnsi="Myriad Pro"/>
                <w:sz w:val="20"/>
                <w:szCs w:val="20"/>
                <w:vertAlign w:val="subscript"/>
              </w:rPr>
              <w:t xml:space="preserve">2.1. </w:t>
            </w:r>
            <w:r w:rsidRPr="002337EB">
              <w:rPr>
                <w:rFonts w:ascii="Myriad Pro" w:hAnsi="Myriad Pro"/>
                <w:sz w:val="20"/>
                <w:szCs w:val="20"/>
              </w:rPr>
              <w:t>=  22,5p.</w:t>
            </w:r>
          </w:p>
        </w:tc>
      </w:tr>
      <w:tr w:rsidR="003E0741" w:rsidRPr="002337EB" w14:paraId="3E592196" w14:textId="77777777" w:rsidTr="00461880">
        <w:trPr>
          <w:gridAfter w:val="1"/>
          <w:wAfter w:w="8" w:type="dxa"/>
        </w:trPr>
        <w:tc>
          <w:tcPr>
            <w:tcW w:w="458" w:type="dxa"/>
            <w:vMerge w:val="restart"/>
            <w:vAlign w:val="center"/>
          </w:tcPr>
          <w:p w14:paraId="22521261" w14:textId="77777777" w:rsidR="003E0741" w:rsidRPr="002337EB" w:rsidRDefault="003E0741" w:rsidP="00461880">
            <w:pPr>
              <w:jc w:val="center"/>
              <w:rPr>
                <w:rFonts w:ascii="Myriad Pro" w:hAnsi="Myriad Pro"/>
                <w:sz w:val="20"/>
                <w:szCs w:val="20"/>
              </w:rPr>
            </w:pPr>
            <w:r w:rsidRPr="002337EB">
              <w:rPr>
                <w:rFonts w:ascii="Myriad Pro" w:hAnsi="Myriad Pro"/>
                <w:sz w:val="20"/>
                <w:szCs w:val="20"/>
              </w:rPr>
              <w:t>4.</w:t>
            </w:r>
          </w:p>
        </w:tc>
        <w:tc>
          <w:tcPr>
            <w:tcW w:w="819" w:type="dxa"/>
            <w:vMerge/>
            <w:vAlign w:val="center"/>
          </w:tcPr>
          <w:p w14:paraId="4197C7C3" w14:textId="77777777" w:rsidR="003E0741" w:rsidRPr="002337EB" w:rsidRDefault="003E0741" w:rsidP="00461880">
            <w:pPr>
              <w:jc w:val="center"/>
              <w:rPr>
                <w:rFonts w:ascii="Myriad Pro" w:hAnsi="Myriad Pro"/>
                <w:sz w:val="20"/>
                <w:szCs w:val="20"/>
              </w:rPr>
            </w:pPr>
          </w:p>
        </w:tc>
        <w:tc>
          <w:tcPr>
            <w:tcW w:w="1275" w:type="dxa"/>
            <w:vMerge w:val="restart"/>
          </w:tcPr>
          <w:p w14:paraId="76D76A57" w14:textId="5A85233D" w:rsidR="003E0741" w:rsidRPr="002337EB" w:rsidRDefault="003E0741" w:rsidP="00461880">
            <w:pPr>
              <w:tabs>
                <w:tab w:val="left" w:pos="735"/>
              </w:tabs>
              <w:rPr>
                <w:rFonts w:ascii="Myriad Pro" w:hAnsi="Myriad Pro"/>
                <w:sz w:val="20"/>
                <w:szCs w:val="20"/>
                <w:lang w:val="en-GB"/>
              </w:rPr>
            </w:pPr>
          </w:p>
        </w:tc>
        <w:tc>
          <w:tcPr>
            <w:tcW w:w="724" w:type="dxa"/>
            <w:tcBorders>
              <w:bottom w:val="single" w:sz="4" w:space="0" w:color="auto"/>
            </w:tcBorders>
            <w:shd w:val="clear" w:color="auto" w:fill="E2EFD9" w:themeFill="accent6" w:themeFillTint="33"/>
          </w:tcPr>
          <w:p w14:paraId="41177807"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1.1.</w:t>
            </w:r>
          </w:p>
        </w:tc>
        <w:tc>
          <w:tcPr>
            <w:tcW w:w="860" w:type="dxa"/>
            <w:shd w:val="clear" w:color="auto" w:fill="E2EFD9" w:themeFill="accent6" w:themeFillTint="33"/>
          </w:tcPr>
          <w:p w14:paraId="3C64781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860" w:type="dxa"/>
            <w:shd w:val="clear" w:color="auto" w:fill="E2EFD9" w:themeFill="accent6" w:themeFillTint="33"/>
          </w:tcPr>
          <w:p w14:paraId="755FD222"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shd w:val="clear" w:color="auto" w:fill="E2EFD9" w:themeFill="accent6" w:themeFillTint="33"/>
          </w:tcPr>
          <w:p w14:paraId="780D6300"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shd w:val="clear" w:color="auto" w:fill="E2EFD9" w:themeFill="accent6" w:themeFillTint="33"/>
          </w:tcPr>
          <w:p w14:paraId="349BF28F"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shd w:val="clear" w:color="auto" w:fill="E2EFD9" w:themeFill="accent6" w:themeFillTint="33"/>
          </w:tcPr>
          <w:p w14:paraId="5DB51FA7"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058" w:type="dxa"/>
            <w:shd w:val="clear" w:color="auto" w:fill="E2EFD9" w:themeFill="accent6" w:themeFillTint="33"/>
          </w:tcPr>
          <w:p w14:paraId="088C435B"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47" w:type="dxa"/>
            <w:shd w:val="clear" w:color="auto" w:fill="E2EFD9" w:themeFill="accent6" w:themeFillTint="33"/>
          </w:tcPr>
          <w:p w14:paraId="0800ACF0"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619" w:type="dxa"/>
            <w:gridSpan w:val="2"/>
            <w:shd w:val="clear" w:color="auto" w:fill="E2EFD9" w:themeFill="accent6" w:themeFillTint="33"/>
          </w:tcPr>
          <w:p w14:paraId="1CF7337A" w14:textId="77777777" w:rsidR="003E0741" w:rsidRPr="002337EB" w:rsidRDefault="003E0741" w:rsidP="00461880">
            <w:pPr>
              <w:rPr>
                <w:rFonts w:ascii="Myriad Pro" w:hAnsi="Myriad Pro"/>
                <w:sz w:val="20"/>
                <w:szCs w:val="20"/>
              </w:rPr>
            </w:pPr>
            <w:r w:rsidRPr="002337EB">
              <w:rPr>
                <w:rFonts w:ascii="Myriad Pro" w:hAnsi="Myriad Pro"/>
                <w:sz w:val="20"/>
                <w:szCs w:val="20"/>
              </w:rPr>
              <w:t>33</w:t>
            </w:r>
          </w:p>
        </w:tc>
        <w:tc>
          <w:tcPr>
            <w:tcW w:w="1043" w:type="dxa"/>
            <w:gridSpan w:val="2"/>
            <w:shd w:val="clear" w:color="auto" w:fill="E2EFD9" w:themeFill="accent6" w:themeFillTint="33"/>
          </w:tcPr>
          <w:p w14:paraId="527EA350" w14:textId="77777777" w:rsidR="003E0741" w:rsidRPr="002337EB" w:rsidRDefault="003E0741" w:rsidP="00461880">
            <w:pPr>
              <w:rPr>
                <w:rFonts w:ascii="Myriad Pro" w:hAnsi="Myriad Pro"/>
                <w:sz w:val="20"/>
                <w:szCs w:val="20"/>
              </w:rPr>
            </w:pPr>
            <w:r w:rsidRPr="002337EB">
              <w:rPr>
                <w:rFonts w:ascii="Myriad Pro" w:hAnsi="Myriad Pro"/>
                <w:sz w:val="20"/>
                <w:szCs w:val="20"/>
              </w:rPr>
              <w:t>23.57</w:t>
            </w:r>
          </w:p>
        </w:tc>
        <w:tc>
          <w:tcPr>
            <w:tcW w:w="904" w:type="dxa"/>
            <w:gridSpan w:val="2"/>
            <w:vMerge/>
            <w:shd w:val="clear" w:color="auto" w:fill="FFFFFF" w:themeFill="background1"/>
          </w:tcPr>
          <w:p w14:paraId="5F4C25A7" w14:textId="77777777" w:rsidR="003E0741" w:rsidRPr="002337EB" w:rsidRDefault="003E0741" w:rsidP="00461880">
            <w:pPr>
              <w:rPr>
                <w:rFonts w:ascii="Myriad Pro" w:hAnsi="Myriad Pro"/>
                <w:sz w:val="20"/>
                <w:szCs w:val="20"/>
              </w:rPr>
            </w:pPr>
          </w:p>
        </w:tc>
        <w:tc>
          <w:tcPr>
            <w:tcW w:w="1074" w:type="dxa"/>
            <w:gridSpan w:val="2"/>
            <w:vMerge/>
            <w:shd w:val="clear" w:color="auto" w:fill="FFFFFF" w:themeFill="background1"/>
          </w:tcPr>
          <w:p w14:paraId="074D5F99" w14:textId="77777777" w:rsidR="003E0741" w:rsidRPr="002337EB" w:rsidRDefault="003E0741" w:rsidP="00461880">
            <w:pPr>
              <w:rPr>
                <w:rFonts w:ascii="Myriad Pro" w:hAnsi="Myriad Pro"/>
                <w:sz w:val="20"/>
                <w:szCs w:val="20"/>
              </w:rPr>
            </w:pPr>
          </w:p>
        </w:tc>
      </w:tr>
      <w:tr w:rsidR="003E0741" w:rsidRPr="002337EB" w14:paraId="2A310482" w14:textId="77777777" w:rsidTr="00461880">
        <w:trPr>
          <w:gridAfter w:val="1"/>
          <w:wAfter w:w="8" w:type="dxa"/>
        </w:trPr>
        <w:tc>
          <w:tcPr>
            <w:tcW w:w="458" w:type="dxa"/>
            <w:vMerge/>
            <w:vAlign w:val="center"/>
          </w:tcPr>
          <w:p w14:paraId="7C6A4963" w14:textId="77777777" w:rsidR="003E0741" w:rsidRPr="002337EB" w:rsidRDefault="003E0741" w:rsidP="00461880">
            <w:pPr>
              <w:jc w:val="center"/>
              <w:rPr>
                <w:rFonts w:ascii="Myriad Pro" w:hAnsi="Myriad Pro"/>
                <w:sz w:val="20"/>
                <w:szCs w:val="20"/>
              </w:rPr>
            </w:pPr>
          </w:p>
        </w:tc>
        <w:tc>
          <w:tcPr>
            <w:tcW w:w="819" w:type="dxa"/>
            <w:vMerge/>
            <w:vAlign w:val="center"/>
          </w:tcPr>
          <w:p w14:paraId="148E4943" w14:textId="77777777" w:rsidR="003E0741" w:rsidRPr="002337EB" w:rsidRDefault="003E0741" w:rsidP="00461880">
            <w:pPr>
              <w:jc w:val="center"/>
              <w:rPr>
                <w:rFonts w:ascii="Myriad Pro" w:hAnsi="Myriad Pro"/>
                <w:sz w:val="20"/>
                <w:szCs w:val="20"/>
              </w:rPr>
            </w:pPr>
          </w:p>
        </w:tc>
        <w:tc>
          <w:tcPr>
            <w:tcW w:w="1275" w:type="dxa"/>
            <w:vMerge/>
          </w:tcPr>
          <w:p w14:paraId="319D5134" w14:textId="77777777" w:rsidR="003E0741" w:rsidRPr="002337EB" w:rsidRDefault="003E0741" w:rsidP="00461880">
            <w:pPr>
              <w:tabs>
                <w:tab w:val="left" w:pos="735"/>
              </w:tabs>
              <w:rPr>
                <w:rFonts w:ascii="Myriad Pro" w:hAnsi="Myriad Pro"/>
                <w:sz w:val="20"/>
                <w:szCs w:val="20"/>
                <w:lang w:val="en-GB"/>
              </w:rPr>
            </w:pPr>
          </w:p>
        </w:tc>
        <w:tc>
          <w:tcPr>
            <w:tcW w:w="724" w:type="dxa"/>
            <w:shd w:val="clear" w:color="auto" w:fill="auto"/>
          </w:tcPr>
          <w:p w14:paraId="7B4104C4" w14:textId="77777777" w:rsidR="003E0741" w:rsidRPr="002337EB" w:rsidRDefault="003E0741" w:rsidP="00461880">
            <w:pPr>
              <w:rPr>
                <w:rFonts w:ascii="Myriad Pro" w:hAnsi="Myriad Pro"/>
                <w:sz w:val="20"/>
                <w:szCs w:val="20"/>
                <w:lang w:val="en-GB"/>
              </w:rPr>
            </w:pPr>
            <w:r w:rsidRPr="002337EB">
              <w:rPr>
                <w:rFonts w:ascii="Myriad Pro" w:hAnsi="Myriad Pro"/>
                <w:sz w:val="20"/>
                <w:szCs w:val="20"/>
                <w:lang w:val="en-GB"/>
              </w:rPr>
              <w:t xml:space="preserve">K </w:t>
            </w:r>
            <w:r w:rsidRPr="002337EB">
              <w:rPr>
                <w:rFonts w:ascii="Myriad Pro" w:hAnsi="Myriad Pro"/>
                <w:sz w:val="20"/>
                <w:szCs w:val="20"/>
                <w:vertAlign w:val="subscript"/>
                <w:lang w:val="en-GB"/>
              </w:rPr>
              <w:t>2.1.</w:t>
            </w:r>
          </w:p>
        </w:tc>
        <w:tc>
          <w:tcPr>
            <w:tcW w:w="860" w:type="dxa"/>
          </w:tcPr>
          <w:p w14:paraId="0860BAFC"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60" w:type="dxa"/>
          </w:tcPr>
          <w:p w14:paraId="01F1F8B1"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27" w:type="dxa"/>
          </w:tcPr>
          <w:p w14:paraId="3ADE590C"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191" w:type="dxa"/>
          </w:tcPr>
          <w:p w14:paraId="7F0AE46B" w14:textId="77777777" w:rsidR="003E0741" w:rsidRPr="002337EB" w:rsidRDefault="003E0741" w:rsidP="00461880">
            <w:pPr>
              <w:rPr>
                <w:rFonts w:ascii="Myriad Pro" w:hAnsi="Myriad Pro"/>
                <w:sz w:val="20"/>
                <w:szCs w:val="20"/>
              </w:rPr>
            </w:pPr>
            <w:r w:rsidRPr="002337EB">
              <w:rPr>
                <w:rFonts w:ascii="Myriad Pro" w:hAnsi="Myriad Pro"/>
                <w:sz w:val="20"/>
                <w:szCs w:val="20"/>
              </w:rPr>
              <w:t>5</w:t>
            </w:r>
          </w:p>
        </w:tc>
        <w:tc>
          <w:tcPr>
            <w:tcW w:w="1273" w:type="dxa"/>
          </w:tcPr>
          <w:p w14:paraId="5FE9E384"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1058" w:type="dxa"/>
          </w:tcPr>
          <w:p w14:paraId="2ACA2887"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847" w:type="dxa"/>
          </w:tcPr>
          <w:p w14:paraId="28819A43" w14:textId="77777777" w:rsidR="003E0741" w:rsidRPr="002337EB" w:rsidRDefault="003E0741" w:rsidP="00461880">
            <w:pPr>
              <w:rPr>
                <w:rFonts w:ascii="Myriad Pro" w:hAnsi="Myriad Pro"/>
                <w:sz w:val="20"/>
                <w:szCs w:val="20"/>
              </w:rPr>
            </w:pPr>
            <w:r w:rsidRPr="002337EB">
              <w:rPr>
                <w:rFonts w:ascii="Myriad Pro" w:hAnsi="Myriad Pro"/>
                <w:sz w:val="20"/>
                <w:szCs w:val="20"/>
              </w:rPr>
              <w:t>4</w:t>
            </w:r>
          </w:p>
        </w:tc>
        <w:tc>
          <w:tcPr>
            <w:tcW w:w="619" w:type="dxa"/>
            <w:gridSpan w:val="2"/>
          </w:tcPr>
          <w:p w14:paraId="0F07C04E" w14:textId="77777777" w:rsidR="003E0741" w:rsidRPr="002337EB" w:rsidRDefault="003E0741" w:rsidP="00461880">
            <w:pPr>
              <w:rPr>
                <w:rFonts w:ascii="Myriad Pro" w:hAnsi="Myriad Pro"/>
                <w:sz w:val="20"/>
                <w:szCs w:val="20"/>
              </w:rPr>
            </w:pPr>
            <w:r w:rsidRPr="002337EB">
              <w:rPr>
                <w:rFonts w:ascii="Myriad Pro" w:hAnsi="Myriad Pro"/>
                <w:sz w:val="20"/>
                <w:szCs w:val="20"/>
              </w:rPr>
              <w:t>31</w:t>
            </w:r>
          </w:p>
        </w:tc>
        <w:tc>
          <w:tcPr>
            <w:tcW w:w="1043" w:type="dxa"/>
            <w:gridSpan w:val="2"/>
          </w:tcPr>
          <w:p w14:paraId="37691A26" w14:textId="77777777" w:rsidR="003E0741" w:rsidRPr="002337EB" w:rsidRDefault="003E0741" w:rsidP="00461880">
            <w:pPr>
              <w:rPr>
                <w:rFonts w:ascii="Myriad Pro" w:hAnsi="Myriad Pro"/>
                <w:sz w:val="20"/>
                <w:szCs w:val="20"/>
              </w:rPr>
            </w:pPr>
            <w:r w:rsidRPr="002337EB">
              <w:rPr>
                <w:rFonts w:ascii="Myriad Pro" w:hAnsi="Myriad Pro"/>
                <w:sz w:val="20"/>
                <w:szCs w:val="20"/>
              </w:rPr>
              <w:t>22.14</w:t>
            </w:r>
          </w:p>
        </w:tc>
        <w:tc>
          <w:tcPr>
            <w:tcW w:w="904" w:type="dxa"/>
            <w:gridSpan w:val="2"/>
            <w:vMerge/>
            <w:shd w:val="clear" w:color="auto" w:fill="FFFFFF" w:themeFill="background1"/>
          </w:tcPr>
          <w:p w14:paraId="561CE4EB" w14:textId="77777777" w:rsidR="003E0741" w:rsidRPr="002337EB" w:rsidRDefault="003E0741" w:rsidP="00461880">
            <w:pPr>
              <w:rPr>
                <w:rFonts w:ascii="Myriad Pro" w:hAnsi="Myriad Pro"/>
                <w:sz w:val="20"/>
                <w:szCs w:val="20"/>
              </w:rPr>
            </w:pPr>
          </w:p>
        </w:tc>
        <w:tc>
          <w:tcPr>
            <w:tcW w:w="1074" w:type="dxa"/>
            <w:gridSpan w:val="2"/>
            <w:vMerge/>
            <w:shd w:val="clear" w:color="auto" w:fill="FFFFFF" w:themeFill="background1"/>
          </w:tcPr>
          <w:p w14:paraId="2D86DF4B" w14:textId="77777777" w:rsidR="003E0741" w:rsidRPr="002337EB" w:rsidRDefault="003E0741" w:rsidP="00461880">
            <w:pPr>
              <w:rPr>
                <w:rFonts w:ascii="Myriad Pro" w:hAnsi="Myriad Pro"/>
                <w:sz w:val="20"/>
                <w:szCs w:val="20"/>
              </w:rPr>
            </w:pPr>
          </w:p>
        </w:tc>
      </w:tr>
    </w:tbl>
    <w:p w14:paraId="3586B4E9" w14:textId="77777777" w:rsidR="003E0741" w:rsidRPr="002337EB" w:rsidRDefault="003E0741" w:rsidP="003E0741">
      <w:pPr>
        <w:rPr>
          <w:rFonts w:ascii="Myriad Pro" w:hAnsi="Myriad Pro"/>
          <w:b/>
          <w:bCs/>
          <w:sz w:val="20"/>
          <w:szCs w:val="20"/>
        </w:rPr>
      </w:pPr>
    </w:p>
    <w:p w14:paraId="0BD725A4" w14:textId="77777777" w:rsidR="003E0741" w:rsidRPr="002337EB" w:rsidRDefault="003E0741" w:rsidP="003E0741">
      <w:pPr>
        <w:rPr>
          <w:rFonts w:ascii="Myriad Pro" w:hAnsi="Myriad Pro"/>
          <w:b/>
          <w:bCs/>
          <w:sz w:val="20"/>
          <w:szCs w:val="20"/>
        </w:rPr>
      </w:pPr>
    </w:p>
    <w:p w14:paraId="57CBB3A2" w14:textId="77777777" w:rsidR="003E0741" w:rsidRPr="002337EB" w:rsidRDefault="003E0741" w:rsidP="003E0741">
      <w:pPr>
        <w:rPr>
          <w:rFonts w:ascii="Myriad Pro" w:hAnsi="Myriad Pro"/>
          <w:b/>
          <w:bCs/>
          <w:sz w:val="20"/>
          <w:szCs w:val="20"/>
        </w:rPr>
      </w:pPr>
      <w:proofErr w:type="spellStart"/>
      <w:r w:rsidRPr="002337EB">
        <w:rPr>
          <w:rFonts w:ascii="Myriad Pro" w:hAnsi="Myriad Pro"/>
          <w:b/>
          <w:bCs/>
          <w:sz w:val="20"/>
          <w:szCs w:val="20"/>
        </w:rPr>
        <w:t>Individual</w:t>
      </w:r>
      <w:proofErr w:type="spellEnd"/>
      <w:r w:rsidRPr="002337EB">
        <w:rPr>
          <w:rFonts w:ascii="Myriad Pro" w:hAnsi="Myriad Pro"/>
          <w:b/>
          <w:bCs/>
          <w:sz w:val="20"/>
          <w:szCs w:val="20"/>
        </w:rPr>
        <w:t xml:space="preserve"> </w:t>
      </w:r>
      <w:proofErr w:type="spellStart"/>
      <w:r w:rsidRPr="002337EB">
        <w:rPr>
          <w:rFonts w:ascii="Myriad Pro" w:hAnsi="Myriad Pro"/>
          <w:b/>
          <w:bCs/>
          <w:sz w:val="20"/>
          <w:szCs w:val="20"/>
        </w:rPr>
        <w:t>evaluation</w:t>
      </w:r>
      <w:proofErr w:type="spellEnd"/>
      <w:r w:rsidRPr="002337EB">
        <w:rPr>
          <w:rFonts w:ascii="Myriad Pro" w:hAnsi="Myriad Pro"/>
          <w:b/>
          <w:bCs/>
          <w:sz w:val="20"/>
          <w:szCs w:val="20"/>
        </w:rPr>
        <w:t xml:space="preserve"> </w:t>
      </w:r>
      <w:proofErr w:type="spellStart"/>
      <w:r w:rsidRPr="002337EB">
        <w:rPr>
          <w:rFonts w:ascii="Myriad Pro" w:hAnsi="Myriad Pro"/>
          <w:b/>
          <w:bCs/>
          <w:sz w:val="20"/>
          <w:szCs w:val="20"/>
        </w:rPr>
        <w:t>system</w:t>
      </w:r>
      <w:proofErr w:type="spellEnd"/>
      <w:r w:rsidRPr="002337EB">
        <w:rPr>
          <w:rFonts w:ascii="Myriad Pro" w:hAnsi="Myriad Pro"/>
          <w:b/>
          <w:bCs/>
          <w:sz w:val="20"/>
          <w:szCs w:val="20"/>
        </w:rPr>
        <w:t>:</w:t>
      </w:r>
    </w:p>
    <w:p w14:paraId="3CB72A63" w14:textId="77777777" w:rsidR="003E0741" w:rsidRPr="002337EB" w:rsidRDefault="003E0741" w:rsidP="003E0741">
      <w:pPr>
        <w:spacing w:before="120" w:after="120"/>
        <w:jc w:val="both"/>
        <w:outlineLvl w:val="3"/>
        <w:rPr>
          <w:rFonts w:ascii="Myriad Pro" w:hAnsi="Myriad Pro"/>
          <w:iCs/>
          <w:sz w:val="20"/>
          <w:szCs w:val="20"/>
          <w:lang w:val="en-GB"/>
        </w:rPr>
      </w:pPr>
      <w:r w:rsidRPr="002337EB">
        <w:rPr>
          <w:rFonts w:ascii="Myriad Pro" w:hAnsi="Myriad Pro"/>
          <w:iCs/>
          <w:sz w:val="20"/>
          <w:szCs w:val="20"/>
          <w:lang w:val="en-GB"/>
        </w:rPr>
        <w:t>5 – excellent. Plenty or significant comparative advantages has been identified;</w:t>
      </w:r>
    </w:p>
    <w:p w14:paraId="59E1FE51" w14:textId="77777777" w:rsidR="003E0741" w:rsidRPr="002337EB" w:rsidRDefault="003E0741" w:rsidP="003E0741">
      <w:pPr>
        <w:spacing w:before="120" w:after="120"/>
        <w:jc w:val="both"/>
        <w:outlineLvl w:val="3"/>
        <w:rPr>
          <w:rFonts w:ascii="Myriad Pro" w:hAnsi="Myriad Pro"/>
          <w:iCs/>
          <w:sz w:val="20"/>
          <w:szCs w:val="20"/>
          <w:lang w:val="en-GB"/>
        </w:rPr>
      </w:pPr>
      <w:r w:rsidRPr="002337EB">
        <w:rPr>
          <w:rFonts w:ascii="Myriad Pro" w:hAnsi="Myriad Pro"/>
          <w:iCs/>
          <w:sz w:val="20"/>
          <w:szCs w:val="20"/>
          <w:lang w:val="en-GB"/>
        </w:rPr>
        <w:t>4 – very good. Comparative advantages have been identified;</w:t>
      </w:r>
    </w:p>
    <w:p w14:paraId="4DE647E9" w14:textId="77777777" w:rsidR="003E0741" w:rsidRPr="002337EB" w:rsidRDefault="003E0741" w:rsidP="003E0741">
      <w:pPr>
        <w:spacing w:before="120" w:after="120"/>
        <w:jc w:val="both"/>
        <w:outlineLvl w:val="3"/>
        <w:rPr>
          <w:rFonts w:ascii="Myriad Pro" w:hAnsi="Myriad Pro"/>
          <w:iCs/>
          <w:sz w:val="20"/>
          <w:szCs w:val="20"/>
          <w:lang w:val="en-GB"/>
        </w:rPr>
      </w:pPr>
      <w:r w:rsidRPr="002337EB">
        <w:rPr>
          <w:rFonts w:ascii="Myriad Pro" w:hAnsi="Myriad Pro"/>
          <w:iCs/>
          <w:sz w:val="20"/>
          <w:szCs w:val="20"/>
          <w:lang w:val="en-GB"/>
        </w:rPr>
        <w:lastRenderedPageBreak/>
        <w:t>3 – good. Meets quality requirement of criterion;</w:t>
      </w:r>
    </w:p>
    <w:p w14:paraId="1661915C" w14:textId="77777777" w:rsidR="003E0741" w:rsidRPr="002337EB" w:rsidRDefault="003E0741" w:rsidP="003E0741">
      <w:pPr>
        <w:spacing w:before="120" w:after="120"/>
        <w:jc w:val="both"/>
        <w:outlineLvl w:val="3"/>
        <w:rPr>
          <w:rFonts w:ascii="Myriad Pro" w:hAnsi="Myriad Pro"/>
          <w:iCs/>
          <w:sz w:val="20"/>
          <w:szCs w:val="20"/>
          <w:lang w:val="en-GB"/>
        </w:rPr>
      </w:pPr>
      <w:r w:rsidRPr="002337EB">
        <w:rPr>
          <w:rFonts w:ascii="Myriad Pro" w:hAnsi="Myriad Pro"/>
          <w:iCs/>
          <w:sz w:val="20"/>
          <w:szCs w:val="20"/>
          <w:lang w:val="en-GB"/>
        </w:rPr>
        <w:t>2 – mediocre. Comparative imperfections have been identified;</w:t>
      </w:r>
    </w:p>
    <w:p w14:paraId="3812367D" w14:textId="77777777" w:rsidR="003E0741" w:rsidRPr="002337EB" w:rsidRDefault="003E0741" w:rsidP="003E0741">
      <w:pPr>
        <w:spacing w:before="120" w:after="120"/>
        <w:jc w:val="both"/>
        <w:outlineLvl w:val="3"/>
        <w:rPr>
          <w:rFonts w:ascii="Myriad Pro" w:hAnsi="Myriad Pro"/>
          <w:iCs/>
          <w:sz w:val="20"/>
          <w:szCs w:val="20"/>
          <w:lang w:val="en-GB"/>
        </w:rPr>
      </w:pPr>
      <w:r w:rsidRPr="002337EB">
        <w:rPr>
          <w:rFonts w:ascii="Myriad Pro" w:hAnsi="Myriad Pro"/>
          <w:iCs/>
          <w:sz w:val="20"/>
          <w:szCs w:val="20"/>
          <w:lang w:val="en-GB"/>
        </w:rPr>
        <w:t xml:space="preserve">1 – unsatisfying. Substantial or plenty comparative imperfections has been identified; </w:t>
      </w:r>
    </w:p>
    <w:p w14:paraId="2DC11880" w14:textId="77777777" w:rsidR="003E0741" w:rsidRPr="002337EB" w:rsidRDefault="003E0741" w:rsidP="003E0741">
      <w:pPr>
        <w:spacing w:before="120" w:after="120"/>
        <w:jc w:val="both"/>
        <w:outlineLvl w:val="3"/>
        <w:rPr>
          <w:rFonts w:ascii="Myriad Pro" w:hAnsi="Myriad Pro"/>
          <w:iCs/>
          <w:color w:val="FF0000"/>
          <w:sz w:val="20"/>
          <w:szCs w:val="20"/>
          <w:lang w:val="en-GB"/>
        </w:rPr>
      </w:pPr>
      <w:r w:rsidRPr="002337EB">
        <w:rPr>
          <w:rFonts w:ascii="Myriad Pro" w:hAnsi="Myriad Pro"/>
          <w:iCs/>
          <w:sz w:val="20"/>
          <w:szCs w:val="20"/>
          <w:lang w:val="en-GB"/>
        </w:rPr>
        <w:t>0 – cannot be assessed, not offered, not provided by Tenderer, not realistic and genuine.</w:t>
      </w:r>
    </w:p>
    <w:p w14:paraId="63D5BE17" w14:textId="77777777" w:rsidR="003E0741" w:rsidRPr="002337EB" w:rsidRDefault="003E0741" w:rsidP="003E0741">
      <w:pPr>
        <w:pStyle w:val="ListParagraph"/>
        <w:numPr>
          <w:ilvl w:val="1"/>
          <w:numId w:val="40"/>
        </w:numPr>
        <w:spacing w:before="240" w:after="240"/>
        <w:jc w:val="both"/>
        <w:outlineLvl w:val="2"/>
        <w:rPr>
          <w:rFonts w:ascii="Myriad Pro" w:hAnsi="Myriad Pro"/>
          <w:b/>
          <w:bCs/>
          <w:sz w:val="20"/>
          <w:szCs w:val="20"/>
          <w:lang w:val="en-GB"/>
        </w:rPr>
      </w:pPr>
      <w:r w:rsidRPr="002337EB">
        <w:rPr>
          <w:rFonts w:ascii="Myriad Pro" w:hAnsi="Myriad Pro"/>
          <w:b/>
          <w:bCs/>
          <w:sz w:val="20"/>
          <w:szCs w:val="20"/>
          <w:lang w:val="en-GB"/>
        </w:rPr>
        <w:t>The number of individual points (points granted from each Procurement Commission member individually to each respective sub-criterion</w:t>
      </w:r>
      <w:r w:rsidRPr="002337EB">
        <w:rPr>
          <w:rFonts w:ascii="Myriad Pro" w:hAnsi="Myriad Pro"/>
          <w:b/>
          <w:bCs/>
          <w:iCs/>
          <w:sz w:val="20"/>
          <w:szCs w:val="20"/>
          <w:lang w:val="en-GB"/>
        </w:rPr>
        <w:t xml:space="preserve">) </w:t>
      </w:r>
      <w:r w:rsidRPr="002337EB">
        <w:rPr>
          <w:rFonts w:ascii="Myriad Pro" w:hAnsi="Myriad Pro"/>
          <w:b/>
          <w:bCs/>
          <w:sz w:val="20"/>
          <w:szCs w:val="20"/>
          <w:lang w:val="en-GB"/>
        </w:rPr>
        <w:t>to be awarded are calculating as follows:</w:t>
      </w:r>
    </w:p>
    <w:p w14:paraId="19EA5F29" w14:textId="77777777" w:rsidR="003E0741" w:rsidRPr="002337EB" w:rsidRDefault="003E0741" w:rsidP="003E0741">
      <w:pPr>
        <w:spacing w:after="120"/>
        <w:rPr>
          <w:rFonts w:ascii="Myriad Pro" w:hAnsi="Myriad Pro"/>
          <w:b/>
          <w:bCs/>
          <w:sz w:val="20"/>
          <w:szCs w:val="20"/>
          <w:lang w:val="en-GB"/>
        </w:rPr>
      </w:pPr>
      <w:proofErr w:type="spellStart"/>
      <w:r w:rsidRPr="002337EB">
        <w:rPr>
          <w:rFonts w:ascii="Myriad Pro" w:hAnsi="Myriad Pro"/>
          <w:b/>
          <w:bCs/>
          <w:sz w:val="20"/>
          <w:szCs w:val="20"/>
          <w:lang w:val="en-GB"/>
        </w:rPr>
        <w:t>PAi</w:t>
      </w:r>
      <w:proofErr w:type="spellEnd"/>
      <w:r w:rsidRPr="002337EB">
        <w:rPr>
          <w:rFonts w:ascii="Myriad Pro" w:hAnsi="Myriad Pro"/>
          <w:b/>
          <w:bCs/>
          <w:sz w:val="20"/>
          <w:szCs w:val="20"/>
          <w:lang w:val="en-GB"/>
        </w:rPr>
        <w:t xml:space="preserve"> = (</w:t>
      </w:r>
      <w:proofErr w:type="spellStart"/>
      <w:r w:rsidRPr="002337EB">
        <w:rPr>
          <w:rFonts w:ascii="Myriad Pro" w:hAnsi="Myriad Pro"/>
          <w:b/>
          <w:bCs/>
          <w:sz w:val="20"/>
          <w:szCs w:val="20"/>
          <w:lang w:val="en-GB"/>
        </w:rPr>
        <w:t>Pprop</w:t>
      </w:r>
      <w:proofErr w:type="spellEnd"/>
      <w:r w:rsidRPr="002337EB">
        <w:rPr>
          <w:rFonts w:ascii="Myriad Pro" w:hAnsi="Myriad Pro"/>
          <w:b/>
          <w:bCs/>
          <w:sz w:val="20"/>
          <w:szCs w:val="20"/>
          <w:lang w:val="en-GB"/>
        </w:rPr>
        <w:t>/Pmax) x 25</w:t>
      </w:r>
    </w:p>
    <w:p w14:paraId="4F516376" w14:textId="77777777" w:rsidR="003E0741" w:rsidRPr="002337EB" w:rsidRDefault="003E0741" w:rsidP="003E0741">
      <w:pPr>
        <w:spacing w:after="120"/>
        <w:rPr>
          <w:rFonts w:ascii="Myriad Pro" w:hAnsi="Myriad Pro"/>
          <w:sz w:val="20"/>
          <w:szCs w:val="20"/>
          <w:lang w:val="en-GB"/>
        </w:rPr>
      </w:pPr>
      <w:r w:rsidRPr="002337EB">
        <w:rPr>
          <w:rFonts w:ascii="Myriad Pro" w:hAnsi="Myriad Pro"/>
          <w:sz w:val="20"/>
          <w:szCs w:val="20"/>
          <w:lang w:val="en-GB"/>
        </w:rPr>
        <w:t>where:</w:t>
      </w:r>
    </w:p>
    <w:p w14:paraId="00618F38" w14:textId="77777777" w:rsidR="003E0741" w:rsidRPr="002337EB" w:rsidRDefault="003E0741" w:rsidP="003E0741">
      <w:pPr>
        <w:spacing w:after="120"/>
        <w:rPr>
          <w:rFonts w:ascii="Myriad Pro" w:hAnsi="Myriad Pro"/>
          <w:sz w:val="20"/>
          <w:szCs w:val="20"/>
          <w:lang w:val="en-GB"/>
        </w:rPr>
      </w:pPr>
      <w:proofErr w:type="spellStart"/>
      <w:r w:rsidRPr="002337EB">
        <w:rPr>
          <w:rFonts w:ascii="Myriad Pro" w:hAnsi="Myriad Pro"/>
          <w:b/>
          <w:bCs/>
          <w:sz w:val="20"/>
          <w:szCs w:val="20"/>
          <w:lang w:val="en-GB"/>
        </w:rPr>
        <w:t>PAi</w:t>
      </w:r>
      <w:proofErr w:type="spellEnd"/>
      <w:r w:rsidRPr="002337EB">
        <w:rPr>
          <w:rFonts w:ascii="Myriad Pro" w:hAnsi="Myriad Pro"/>
          <w:sz w:val="20"/>
          <w:szCs w:val="20"/>
          <w:lang w:val="en-GB"/>
        </w:rPr>
        <w:t xml:space="preserve"> – number of points to be awarded after individual procurement commission member evaluation;</w:t>
      </w:r>
    </w:p>
    <w:p w14:paraId="39C019A8" w14:textId="77777777" w:rsidR="003E0741" w:rsidRPr="002337EB" w:rsidRDefault="003E0741" w:rsidP="003E0741">
      <w:pPr>
        <w:spacing w:after="120"/>
        <w:rPr>
          <w:rFonts w:ascii="Myriad Pro" w:hAnsi="Myriad Pro"/>
          <w:sz w:val="20"/>
          <w:szCs w:val="20"/>
          <w:lang w:val="en-GB"/>
        </w:rPr>
      </w:pPr>
      <w:proofErr w:type="spellStart"/>
      <w:r w:rsidRPr="002337EB">
        <w:rPr>
          <w:rFonts w:ascii="Myriad Pro" w:hAnsi="Myriad Pro"/>
          <w:b/>
          <w:bCs/>
          <w:sz w:val="20"/>
          <w:szCs w:val="20"/>
          <w:lang w:val="en-GB"/>
        </w:rPr>
        <w:t>Pprop</w:t>
      </w:r>
      <w:proofErr w:type="spellEnd"/>
      <w:r w:rsidRPr="002337EB">
        <w:rPr>
          <w:rFonts w:ascii="Myriad Pro" w:hAnsi="Myriad Pro"/>
          <w:b/>
          <w:bCs/>
          <w:sz w:val="20"/>
          <w:szCs w:val="20"/>
          <w:lang w:val="en-GB"/>
        </w:rPr>
        <w:t xml:space="preserve"> </w:t>
      </w:r>
      <w:r w:rsidRPr="002337EB">
        <w:rPr>
          <w:rFonts w:ascii="Myriad Pro" w:hAnsi="Myriad Pro"/>
          <w:sz w:val="20"/>
          <w:szCs w:val="20"/>
          <w:lang w:val="en-GB"/>
        </w:rPr>
        <w:t>– number of points obtained in respective sub-criterion;</w:t>
      </w:r>
    </w:p>
    <w:p w14:paraId="19A5125C" w14:textId="77777777" w:rsidR="003E0741" w:rsidRPr="002337EB" w:rsidRDefault="003E0741" w:rsidP="003E0741">
      <w:pPr>
        <w:spacing w:after="120"/>
        <w:rPr>
          <w:rFonts w:ascii="Myriad Pro" w:hAnsi="Myriad Pro"/>
          <w:sz w:val="20"/>
          <w:szCs w:val="20"/>
          <w:vertAlign w:val="subscript"/>
          <w:lang w:val="en-GB"/>
        </w:rPr>
      </w:pPr>
      <w:r w:rsidRPr="002337EB">
        <w:rPr>
          <w:rFonts w:ascii="Myriad Pro" w:hAnsi="Myriad Pro"/>
          <w:b/>
          <w:bCs/>
          <w:sz w:val="20"/>
          <w:szCs w:val="20"/>
          <w:lang w:val="en-GB"/>
        </w:rPr>
        <w:t xml:space="preserve">Pmax </w:t>
      </w:r>
      <w:r w:rsidRPr="002337EB">
        <w:rPr>
          <w:rFonts w:ascii="Myriad Pro" w:hAnsi="Myriad Pro"/>
          <w:sz w:val="20"/>
          <w:szCs w:val="20"/>
          <w:lang w:val="en-GB"/>
        </w:rPr>
        <w:t>– maximum number of points obtained in respective sub-criterion;</w:t>
      </w:r>
    </w:p>
    <w:p w14:paraId="6CBE0A7E" w14:textId="77777777" w:rsidR="003E0741" w:rsidRPr="002337EB" w:rsidRDefault="003E0741" w:rsidP="003E0741">
      <w:pPr>
        <w:spacing w:after="120"/>
        <w:rPr>
          <w:rFonts w:ascii="Myriad Pro" w:hAnsi="Myriad Pro"/>
          <w:sz w:val="20"/>
          <w:szCs w:val="20"/>
          <w:lang w:val="en-GB"/>
        </w:rPr>
      </w:pPr>
      <w:r w:rsidRPr="002337EB">
        <w:rPr>
          <w:rFonts w:ascii="Myriad Pro" w:hAnsi="Myriad Pro"/>
          <w:b/>
          <w:bCs/>
          <w:sz w:val="20"/>
          <w:szCs w:val="20"/>
          <w:lang w:val="en-GB"/>
        </w:rPr>
        <w:t>25</w:t>
      </w:r>
      <w:r w:rsidRPr="002337EB">
        <w:rPr>
          <w:rFonts w:ascii="Myriad Pro" w:hAnsi="Myriad Pro"/>
          <w:sz w:val="20"/>
          <w:szCs w:val="20"/>
          <w:lang w:val="en-GB"/>
        </w:rPr>
        <w:t xml:space="preserve"> – maximum number of points to be awarded in respective sub-criterion.</w:t>
      </w:r>
    </w:p>
    <w:p w14:paraId="51A57105" w14:textId="77777777" w:rsidR="003E0741" w:rsidRPr="002337EB" w:rsidRDefault="003E0741" w:rsidP="003E0741">
      <w:pPr>
        <w:spacing w:before="240" w:after="240"/>
        <w:jc w:val="both"/>
        <w:outlineLvl w:val="2"/>
        <w:rPr>
          <w:rFonts w:ascii="Myriad Pro" w:hAnsi="Myriad Pro"/>
          <w:b/>
          <w:bCs/>
          <w:iCs/>
          <w:sz w:val="20"/>
          <w:szCs w:val="20"/>
        </w:rPr>
      </w:pPr>
      <w:proofErr w:type="spellStart"/>
      <w:r w:rsidRPr="002337EB">
        <w:rPr>
          <w:rFonts w:ascii="Myriad Pro" w:hAnsi="Myriad Pro"/>
          <w:b/>
          <w:bCs/>
          <w:iCs/>
          <w:sz w:val="20"/>
          <w:szCs w:val="20"/>
        </w:rPr>
        <w:t>All</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ratings</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are</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indicated</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with</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an</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accuracy</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of</w:t>
      </w:r>
      <w:proofErr w:type="spellEnd"/>
      <w:r w:rsidRPr="002337EB">
        <w:rPr>
          <w:rFonts w:ascii="Myriad Pro" w:hAnsi="Myriad Pro"/>
          <w:b/>
          <w:bCs/>
          <w:iCs/>
          <w:sz w:val="20"/>
          <w:szCs w:val="20"/>
        </w:rPr>
        <w:t xml:space="preserve"> 2 (</w:t>
      </w:r>
      <w:proofErr w:type="spellStart"/>
      <w:r w:rsidRPr="002337EB">
        <w:rPr>
          <w:rFonts w:ascii="Myriad Pro" w:hAnsi="Myriad Pro"/>
          <w:b/>
          <w:bCs/>
          <w:iCs/>
          <w:sz w:val="20"/>
          <w:szCs w:val="20"/>
        </w:rPr>
        <w:t>two</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decimal</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places</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after</w:t>
      </w:r>
      <w:proofErr w:type="spellEnd"/>
      <w:r w:rsidRPr="002337EB">
        <w:rPr>
          <w:rFonts w:ascii="Myriad Pro" w:hAnsi="Myriad Pro"/>
          <w:b/>
          <w:bCs/>
          <w:iCs/>
          <w:sz w:val="20"/>
          <w:szCs w:val="20"/>
        </w:rPr>
        <w:t xml:space="preserve"> </w:t>
      </w:r>
      <w:proofErr w:type="spellStart"/>
      <w:r w:rsidRPr="002337EB">
        <w:rPr>
          <w:rFonts w:ascii="Myriad Pro" w:hAnsi="Myriad Pro"/>
          <w:b/>
          <w:bCs/>
          <w:iCs/>
          <w:sz w:val="20"/>
          <w:szCs w:val="20"/>
        </w:rPr>
        <w:t>comma</w:t>
      </w:r>
      <w:proofErr w:type="spellEnd"/>
      <w:r w:rsidRPr="002337EB">
        <w:rPr>
          <w:rFonts w:ascii="Myriad Pro" w:hAnsi="Myriad Pro"/>
          <w:b/>
          <w:bCs/>
          <w:iCs/>
          <w:sz w:val="20"/>
          <w:szCs w:val="20"/>
        </w:rPr>
        <w:t>.</w:t>
      </w:r>
    </w:p>
    <w:p w14:paraId="52EDA05C" w14:textId="77777777" w:rsidR="003E0741" w:rsidRPr="002337EB" w:rsidRDefault="003E0741" w:rsidP="003E0741">
      <w:pPr>
        <w:pStyle w:val="3rdlevelheading"/>
        <w:numPr>
          <w:ilvl w:val="1"/>
          <w:numId w:val="40"/>
        </w:numPr>
        <w:rPr>
          <w:i w:val="0"/>
          <w:iCs/>
          <w:szCs w:val="20"/>
          <w:lang w:val="en-US"/>
        </w:rPr>
      </w:pPr>
      <w:r w:rsidRPr="002337EB">
        <w:rPr>
          <w:iCs/>
          <w:szCs w:val="20"/>
        </w:rPr>
        <w:t xml:space="preserve"> </w:t>
      </w:r>
      <w:r w:rsidRPr="002337EB">
        <w:rPr>
          <w:i w:val="0"/>
          <w:iCs/>
          <w:szCs w:val="20"/>
          <w:lang w:val="en-US"/>
        </w:rPr>
        <w:t>The maximum number of points for respective sub-criterion shall be awarded to Tenderer who will gain highest average number of points. For other Tenderers points are calculating as follows:</w:t>
      </w:r>
    </w:p>
    <w:p w14:paraId="012DD792" w14:textId="77777777" w:rsidR="003E0741" w:rsidRPr="002337EB" w:rsidRDefault="003E0741" w:rsidP="003E0741">
      <w:pPr>
        <w:spacing w:after="120"/>
        <w:rPr>
          <w:rFonts w:ascii="Myriad Pro" w:hAnsi="Myriad Pro"/>
          <w:b/>
          <w:bCs/>
          <w:sz w:val="20"/>
          <w:szCs w:val="20"/>
        </w:rPr>
      </w:pPr>
      <w:r w:rsidRPr="002337EB">
        <w:rPr>
          <w:rFonts w:ascii="Myriad Pro" w:hAnsi="Myriad Pro"/>
          <w:b/>
          <w:bCs/>
          <w:sz w:val="20"/>
          <w:szCs w:val="20"/>
        </w:rPr>
        <w:t>PK = (</w:t>
      </w:r>
      <w:proofErr w:type="spellStart"/>
      <w:r w:rsidRPr="002337EB">
        <w:rPr>
          <w:rFonts w:ascii="Myriad Pro" w:hAnsi="Myriad Pro"/>
          <w:b/>
          <w:bCs/>
          <w:sz w:val="20"/>
          <w:szCs w:val="20"/>
        </w:rPr>
        <w:t>Paw</w:t>
      </w:r>
      <w:proofErr w:type="spellEnd"/>
      <w:r w:rsidRPr="002337EB">
        <w:rPr>
          <w:rFonts w:ascii="Myriad Pro" w:hAnsi="Myriad Pro"/>
          <w:b/>
          <w:bCs/>
          <w:sz w:val="20"/>
          <w:szCs w:val="20"/>
        </w:rPr>
        <w:t>/</w:t>
      </w:r>
      <w:proofErr w:type="spellStart"/>
      <w:r w:rsidRPr="002337EB">
        <w:rPr>
          <w:rFonts w:ascii="Myriad Pro" w:hAnsi="Myriad Pro"/>
          <w:b/>
          <w:bCs/>
          <w:sz w:val="20"/>
          <w:szCs w:val="20"/>
        </w:rPr>
        <w:t>Pmax</w:t>
      </w:r>
      <w:proofErr w:type="spellEnd"/>
      <w:r w:rsidRPr="002337EB">
        <w:rPr>
          <w:rFonts w:ascii="Myriad Pro" w:hAnsi="Myriad Pro"/>
          <w:b/>
          <w:bCs/>
          <w:sz w:val="20"/>
          <w:szCs w:val="20"/>
        </w:rPr>
        <w:t>) x 25</w:t>
      </w:r>
    </w:p>
    <w:p w14:paraId="56B3AFF7"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sz w:val="20"/>
          <w:szCs w:val="20"/>
        </w:rPr>
        <w:t>where</w:t>
      </w:r>
      <w:proofErr w:type="spellEnd"/>
      <w:r w:rsidRPr="002337EB">
        <w:rPr>
          <w:rFonts w:ascii="Myriad Pro" w:hAnsi="Myriad Pro"/>
          <w:sz w:val="20"/>
          <w:szCs w:val="20"/>
        </w:rPr>
        <w:t xml:space="preserve">: </w:t>
      </w:r>
    </w:p>
    <w:p w14:paraId="46726BDA" w14:textId="77777777" w:rsidR="003E0741" w:rsidRPr="002337EB" w:rsidRDefault="003E0741" w:rsidP="003E0741">
      <w:pPr>
        <w:spacing w:after="120"/>
        <w:rPr>
          <w:rFonts w:ascii="Myriad Pro" w:hAnsi="Myriad Pro"/>
          <w:sz w:val="20"/>
          <w:szCs w:val="20"/>
        </w:rPr>
      </w:pPr>
      <w:r w:rsidRPr="002337EB">
        <w:rPr>
          <w:rFonts w:ascii="Myriad Pro" w:hAnsi="Myriad Pro"/>
          <w:b/>
          <w:bCs/>
          <w:sz w:val="20"/>
          <w:szCs w:val="20"/>
        </w:rPr>
        <w:t>PK</w:t>
      </w:r>
      <w:r w:rsidRPr="002337EB">
        <w:rPr>
          <w:rFonts w:ascii="Myriad Pro" w:hAnsi="Myriad Pro"/>
          <w:sz w:val="20"/>
          <w:szCs w:val="20"/>
        </w:rPr>
        <w:t xml:space="preserve"> – </w:t>
      </w:r>
      <w:proofErr w:type="spellStart"/>
      <w:r w:rsidRPr="002337EB">
        <w:rPr>
          <w:rFonts w:ascii="Myriad Pro" w:hAnsi="Myriad Pro"/>
          <w:sz w:val="20"/>
          <w:szCs w:val="20"/>
        </w:rPr>
        <w:t>points</w:t>
      </w:r>
      <w:proofErr w:type="spellEnd"/>
      <w:r w:rsidRPr="002337EB">
        <w:rPr>
          <w:rFonts w:ascii="Myriad Pro" w:hAnsi="Myriad Pro"/>
          <w:sz w:val="20"/>
          <w:szCs w:val="20"/>
        </w:rPr>
        <w:t xml:space="preserve"> to </w:t>
      </w:r>
      <w:proofErr w:type="spellStart"/>
      <w:r w:rsidRPr="002337EB">
        <w:rPr>
          <w:rFonts w:ascii="Myriad Pro" w:hAnsi="Myriad Pro"/>
          <w:sz w:val="20"/>
          <w:szCs w:val="20"/>
        </w:rPr>
        <w:t>be</w:t>
      </w:r>
      <w:proofErr w:type="spellEnd"/>
      <w:r w:rsidRPr="002337EB">
        <w:rPr>
          <w:rFonts w:ascii="Myriad Pro" w:hAnsi="Myriad Pro"/>
          <w:sz w:val="20"/>
          <w:szCs w:val="20"/>
        </w:rPr>
        <w:t xml:space="preserve"> </w:t>
      </w:r>
      <w:proofErr w:type="spellStart"/>
      <w:r w:rsidRPr="002337EB">
        <w:rPr>
          <w:rFonts w:ascii="Myriad Pro" w:hAnsi="Myriad Pro"/>
          <w:sz w:val="20"/>
          <w:szCs w:val="20"/>
        </w:rPr>
        <w:t>awarded</w:t>
      </w:r>
      <w:proofErr w:type="spellEnd"/>
      <w:r w:rsidRPr="002337EB">
        <w:rPr>
          <w:rFonts w:ascii="Myriad Pro" w:hAnsi="Myriad Pro"/>
          <w:sz w:val="20"/>
          <w:szCs w:val="20"/>
        </w:rPr>
        <w:t>;</w:t>
      </w:r>
    </w:p>
    <w:p w14:paraId="2EA05653"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Paw</w:t>
      </w:r>
      <w:proofErr w:type="spellEnd"/>
      <w:r w:rsidRPr="002337EB">
        <w:rPr>
          <w:rFonts w:ascii="Myriad Pro" w:hAnsi="Myriad Pro"/>
          <w:sz w:val="20"/>
          <w:szCs w:val="20"/>
        </w:rPr>
        <w:t xml:space="preserve"> – </w:t>
      </w:r>
      <w:proofErr w:type="spellStart"/>
      <w:r w:rsidRPr="002337EB">
        <w:rPr>
          <w:rFonts w:ascii="Myriad Pro" w:hAnsi="Myriad Pro"/>
          <w:sz w:val="20"/>
          <w:szCs w:val="20"/>
        </w:rPr>
        <w:t>number</w:t>
      </w:r>
      <w:proofErr w:type="spellEnd"/>
      <w:r w:rsidRPr="002337EB">
        <w:rPr>
          <w:rFonts w:ascii="Myriad Pro" w:hAnsi="Myriad Pro"/>
          <w:sz w:val="20"/>
          <w:szCs w:val="20"/>
        </w:rPr>
        <w:t xml:space="preserve"> </w:t>
      </w:r>
      <w:proofErr w:type="spellStart"/>
      <w:r w:rsidRPr="002337EB">
        <w:rPr>
          <w:rFonts w:ascii="Myriad Pro" w:hAnsi="Myriad Pro"/>
          <w:sz w:val="20"/>
          <w:szCs w:val="20"/>
        </w:rPr>
        <w:t>of</w:t>
      </w:r>
      <w:proofErr w:type="spellEnd"/>
      <w:r w:rsidRPr="002337EB">
        <w:rPr>
          <w:rFonts w:ascii="Myriad Pro" w:hAnsi="Myriad Pro"/>
          <w:sz w:val="20"/>
          <w:szCs w:val="20"/>
        </w:rPr>
        <w:t xml:space="preserve"> </w:t>
      </w:r>
      <w:proofErr w:type="spellStart"/>
      <w:r w:rsidRPr="002337EB">
        <w:rPr>
          <w:rFonts w:ascii="Myriad Pro" w:hAnsi="Myriad Pro"/>
          <w:sz w:val="20"/>
          <w:szCs w:val="20"/>
        </w:rPr>
        <w:t>average</w:t>
      </w:r>
      <w:proofErr w:type="spellEnd"/>
      <w:r w:rsidRPr="002337EB">
        <w:rPr>
          <w:rFonts w:ascii="Myriad Pro" w:hAnsi="Myriad Pro"/>
          <w:sz w:val="20"/>
          <w:szCs w:val="20"/>
        </w:rPr>
        <w:t xml:space="preserve"> </w:t>
      </w:r>
      <w:proofErr w:type="spellStart"/>
      <w:r w:rsidRPr="002337EB">
        <w:rPr>
          <w:rFonts w:ascii="Myriad Pro" w:hAnsi="Myriad Pro"/>
          <w:sz w:val="20"/>
          <w:szCs w:val="20"/>
        </w:rPr>
        <w:t>points</w:t>
      </w:r>
      <w:proofErr w:type="spellEnd"/>
      <w:r w:rsidRPr="002337EB">
        <w:rPr>
          <w:rFonts w:ascii="Myriad Pro" w:hAnsi="Myriad Pro"/>
          <w:sz w:val="20"/>
          <w:szCs w:val="20"/>
        </w:rPr>
        <w:t xml:space="preserve"> </w:t>
      </w:r>
      <w:proofErr w:type="spellStart"/>
      <w:r w:rsidRPr="002337EB">
        <w:rPr>
          <w:rFonts w:ascii="Myriad Pro" w:hAnsi="Myriad Pro"/>
          <w:sz w:val="20"/>
          <w:szCs w:val="20"/>
        </w:rPr>
        <w:t>obtained</w:t>
      </w:r>
      <w:proofErr w:type="spellEnd"/>
      <w:r w:rsidRPr="002337EB">
        <w:rPr>
          <w:rFonts w:ascii="Myriad Pro" w:hAnsi="Myriad Pro"/>
          <w:sz w:val="20"/>
          <w:szCs w:val="20"/>
        </w:rPr>
        <w:t xml:space="preserve"> </w:t>
      </w:r>
      <w:proofErr w:type="spellStart"/>
      <w:r w:rsidRPr="002337EB">
        <w:rPr>
          <w:rFonts w:ascii="Myriad Pro" w:hAnsi="Myriad Pro"/>
          <w:sz w:val="20"/>
          <w:szCs w:val="20"/>
        </w:rPr>
        <w:t>by</w:t>
      </w:r>
      <w:proofErr w:type="spellEnd"/>
      <w:r w:rsidRPr="002337EB">
        <w:rPr>
          <w:rFonts w:ascii="Myriad Pro" w:hAnsi="Myriad Pro"/>
          <w:sz w:val="20"/>
          <w:szCs w:val="20"/>
        </w:rPr>
        <w:t xml:space="preserve"> </w:t>
      </w:r>
      <w:proofErr w:type="spellStart"/>
      <w:r w:rsidRPr="002337EB">
        <w:rPr>
          <w:rFonts w:ascii="Myriad Pro" w:hAnsi="Myriad Pro"/>
          <w:sz w:val="20"/>
          <w:szCs w:val="20"/>
        </w:rPr>
        <w:t>the</w:t>
      </w:r>
      <w:proofErr w:type="spellEnd"/>
      <w:r w:rsidRPr="002337EB">
        <w:rPr>
          <w:rFonts w:ascii="Myriad Pro" w:hAnsi="Myriad Pro"/>
          <w:sz w:val="20"/>
          <w:szCs w:val="20"/>
        </w:rPr>
        <w:t xml:space="preserve"> </w:t>
      </w:r>
      <w:proofErr w:type="spellStart"/>
      <w:r w:rsidRPr="002337EB">
        <w:rPr>
          <w:rFonts w:ascii="Myriad Pro" w:hAnsi="Myriad Pro"/>
          <w:sz w:val="20"/>
          <w:szCs w:val="20"/>
        </w:rPr>
        <w:t>Tenderer</w:t>
      </w:r>
      <w:proofErr w:type="spellEnd"/>
      <w:r w:rsidRPr="002337EB">
        <w:rPr>
          <w:rFonts w:ascii="Myriad Pro" w:hAnsi="Myriad Pro"/>
          <w:sz w:val="20"/>
          <w:szCs w:val="20"/>
        </w:rPr>
        <w:t>;</w:t>
      </w:r>
    </w:p>
    <w:p w14:paraId="581C769B"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Pmax</w:t>
      </w:r>
      <w:proofErr w:type="spellEnd"/>
      <w:r w:rsidRPr="002337EB">
        <w:rPr>
          <w:rFonts w:ascii="Myriad Pro" w:hAnsi="Myriad Pro"/>
          <w:sz w:val="20"/>
          <w:szCs w:val="20"/>
        </w:rPr>
        <w:t xml:space="preserve"> – </w:t>
      </w:r>
      <w:proofErr w:type="spellStart"/>
      <w:r w:rsidRPr="002337EB">
        <w:rPr>
          <w:rFonts w:ascii="Myriad Pro" w:hAnsi="Myriad Pro"/>
          <w:sz w:val="20"/>
          <w:szCs w:val="20"/>
        </w:rPr>
        <w:t>maximum</w:t>
      </w:r>
      <w:proofErr w:type="spellEnd"/>
      <w:r w:rsidRPr="002337EB">
        <w:rPr>
          <w:rFonts w:ascii="Myriad Pro" w:hAnsi="Myriad Pro"/>
          <w:sz w:val="20"/>
          <w:szCs w:val="20"/>
        </w:rPr>
        <w:t xml:space="preserve"> </w:t>
      </w:r>
      <w:proofErr w:type="spellStart"/>
      <w:r w:rsidRPr="002337EB">
        <w:rPr>
          <w:rFonts w:ascii="Myriad Pro" w:hAnsi="Myriad Pro"/>
          <w:sz w:val="20"/>
          <w:szCs w:val="20"/>
        </w:rPr>
        <w:t>number</w:t>
      </w:r>
      <w:proofErr w:type="spellEnd"/>
      <w:r w:rsidRPr="002337EB">
        <w:rPr>
          <w:rFonts w:ascii="Myriad Pro" w:hAnsi="Myriad Pro"/>
          <w:sz w:val="20"/>
          <w:szCs w:val="20"/>
        </w:rPr>
        <w:t xml:space="preserve"> </w:t>
      </w:r>
      <w:proofErr w:type="spellStart"/>
      <w:r w:rsidRPr="002337EB">
        <w:rPr>
          <w:rFonts w:ascii="Myriad Pro" w:hAnsi="Myriad Pro"/>
          <w:sz w:val="20"/>
          <w:szCs w:val="20"/>
        </w:rPr>
        <w:t>of</w:t>
      </w:r>
      <w:proofErr w:type="spellEnd"/>
      <w:r w:rsidRPr="002337EB">
        <w:rPr>
          <w:rFonts w:ascii="Myriad Pro" w:hAnsi="Myriad Pro"/>
          <w:sz w:val="20"/>
          <w:szCs w:val="20"/>
        </w:rPr>
        <w:t xml:space="preserve"> </w:t>
      </w:r>
      <w:proofErr w:type="spellStart"/>
      <w:r w:rsidRPr="002337EB">
        <w:rPr>
          <w:rFonts w:ascii="Myriad Pro" w:hAnsi="Myriad Pro"/>
          <w:sz w:val="20"/>
          <w:szCs w:val="20"/>
        </w:rPr>
        <w:t>average</w:t>
      </w:r>
      <w:proofErr w:type="spellEnd"/>
      <w:r w:rsidRPr="002337EB">
        <w:rPr>
          <w:rFonts w:ascii="Myriad Pro" w:hAnsi="Myriad Pro"/>
          <w:sz w:val="20"/>
          <w:szCs w:val="20"/>
        </w:rPr>
        <w:t xml:space="preserve"> </w:t>
      </w:r>
      <w:proofErr w:type="spellStart"/>
      <w:r w:rsidRPr="002337EB">
        <w:rPr>
          <w:rFonts w:ascii="Myriad Pro" w:hAnsi="Myriad Pro"/>
          <w:sz w:val="20"/>
          <w:szCs w:val="20"/>
        </w:rPr>
        <w:t>points</w:t>
      </w:r>
      <w:proofErr w:type="spellEnd"/>
      <w:r w:rsidRPr="002337EB">
        <w:rPr>
          <w:rFonts w:ascii="Myriad Pro" w:hAnsi="Myriad Pro"/>
          <w:sz w:val="20"/>
          <w:szCs w:val="20"/>
        </w:rPr>
        <w:t xml:space="preserve"> </w:t>
      </w:r>
      <w:proofErr w:type="spellStart"/>
      <w:r w:rsidRPr="002337EB">
        <w:rPr>
          <w:rFonts w:ascii="Myriad Pro" w:hAnsi="Myriad Pro"/>
          <w:sz w:val="20"/>
          <w:szCs w:val="20"/>
        </w:rPr>
        <w:t>obtained</w:t>
      </w:r>
      <w:proofErr w:type="spellEnd"/>
      <w:r w:rsidRPr="002337EB">
        <w:rPr>
          <w:rFonts w:ascii="Myriad Pro" w:hAnsi="Myriad Pro"/>
          <w:sz w:val="20"/>
          <w:szCs w:val="20"/>
        </w:rPr>
        <w:t>;</w:t>
      </w:r>
    </w:p>
    <w:p w14:paraId="56FF0AF3" w14:textId="77777777" w:rsidR="003E0741" w:rsidRPr="002337EB" w:rsidRDefault="003E0741" w:rsidP="003E0741">
      <w:pPr>
        <w:pStyle w:val="ListParagraph"/>
        <w:numPr>
          <w:ilvl w:val="0"/>
          <w:numId w:val="41"/>
        </w:numPr>
        <w:spacing w:after="120" w:line="259" w:lineRule="auto"/>
        <w:rPr>
          <w:rFonts w:ascii="Myriad Pro" w:hAnsi="Myriad Pro"/>
          <w:sz w:val="20"/>
          <w:szCs w:val="20"/>
          <w:lang w:val="en-GB"/>
        </w:rPr>
      </w:pPr>
      <w:r w:rsidRPr="002337EB">
        <w:rPr>
          <w:rFonts w:ascii="Myriad Pro" w:hAnsi="Myriad Pro"/>
          <w:sz w:val="20"/>
          <w:szCs w:val="20"/>
        </w:rPr>
        <w:t xml:space="preserve">- </w:t>
      </w:r>
      <w:r w:rsidRPr="002337EB">
        <w:rPr>
          <w:rFonts w:ascii="Myriad Pro" w:hAnsi="Myriad Pro"/>
          <w:sz w:val="20"/>
          <w:szCs w:val="20"/>
          <w:lang w:val="en-GB"/>
        </w:rPr>
        <w:t>maximum number of points to be awarded in respective sub-criterion;</w:t>
      </w:r>
    </w:p>
    <w:p w14:paraId="1153E2AC" w14:textId="77777777" w:rsidR="003E0741" w:rsidRPr="002337EB" w:rsidRDefault="003E0741" w:rsidP="003E0741">
      <w:pPr>
        <w:pStyle w:val="2ndlevelheading"/>
        <w:numPr>
          <w:ilvl w:val="0"/>
          <w:numId w:val="40"/>
        </w:numPr>
        <w:rPr>
          <w:szCs w:val="20"/>
          <w:vertAlign w:val="subscript"/>
          <w:lang w:val="en-US"/>
        </w:rPr>
      </w:pPr>
      <w:r w:rsidRPr="002337EB">
        <w:rPr>
          <w:szCs w:val="20"/>
          <w:lang w:val="en-US"/>
        </w:rPr>
        <w:t>Evaluation of criterion K</w:t>
      </w:r>
      <w:r w:rsidRPr="002337EB">
        <w:rPr>
          <w:szCs w:val="20"/>
          <w:vertAlign w:val="subscript"/>
          <w:lang w:val="en-US"/>
        </w:rPr>
        <w:t>1.2</w:t>
      </w:r>
      <w:r w:rsidRPr="002337EB">
        <w:rPr>
          <w:szCs w:val="20"/>
          <w:lang w:val="en-US"/>
        </w:rPr>
        <w:t>, K</w:t>
      </w:r>
      <w:r w:rsidRPr="002337EB">
        <w:rPr>
          <w:szCs w:val="20"/>
          <w:vertAlign w:val="subscript"/>
          <w:lang w:val="en-US"/>
        </w:rPr>
        <w:t xml:space="preserve">2.2. </w:t>
      </w:r>
      <w:r w:rsidRPr="002337EB">
        <w:rPr>
          <w:szCs w:val="20"/>
          <w:lang w:val="en-US"/>
        </w:rPr>
        <w:t>and K</w:t>
      </w:r>
      <w:r w:rsidRPr="002337EB">
        <w:rPr>
          <w:szCs w:val="20"/>
          <w:vertAlign w:val="subscript"/>
          <w:lang w:val="en-US"/>
        </w:rPr>
        <w:t>3:</w:t>
      </w:r>
    </w:p>
    <w:p w14:paraId="5A2BA485" w14:textId="77777777" w:rsidR="003E0741" w:rsidRPr="002337EB" w:rsidRDefault="003E0741" w:rsidP="003E0741">
      <w:pPr>
        <w:pStyle w:val="ListParagraph"/>
        <w:numPr>
          <w:ilvl w:val="1"/>
          <w:numId w:val="40"/>
        </w:numPr>
        <w:spacing w:after="160" w:line="259" w:lineRule="auto"/>
        <w:rPr>
          <w:rFonts w:ascii="Myriad Pro" w:hAnsi="Myriad Pro"/>
          <w:b/>
          <w:bCs/>
          <w:sz w:val="20"/>
          <w:szCs w:val="20"/>
          <w:lang w:eastAsia="lv-LV"/>
        </w:rPr>
      </w:pPr>
      <w:r w:rsidRPr="002337EB">
        <w:rPr>
          <w:rFonts w:ascii="Myriad Pro" w:hAnsi="Myriad Pro"/>
          <w:b/>
          <w:bCs/>
          <w:sz w:val="20"/>
          <w:szCs w:val="20"/>
          <w:lang w:eastAsia="lv-LV"/>
        </w:rPr>
        <w:t>K</w:t>
      </w:r>
      <w:r w:rsidRPr="002337EB">
        <w:rPr>
          <w:rFonts w:ascii="Myriad Pro" w:hAnsi="Myriad Pro"/>
          <w:b/>
          <w:bCs/>
          <w:sz w:val="20"/>
          <w:szCs w:val="20"/>
          <w:vertAlign w:val="subscript"/>
          <w:lang w:eastAsia="lv-LV"/>
        </w:rPr>
        <w:t xml:space="preserve">1.2. </w:t>
      </w:r>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Costs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solution</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business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trip</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task</w:t>
      </w:r>
      <w:proofErr w:type="spellEnd"/>
      <w:r w:rsidRPr="002337EB">
        <w:rPr>
          <w:rFonts w:ascii="Myriad Pro" w:hAnsi="Myriad Pro"/>
          <w:b/>
          <w:bCs/>
          <w:sz w:val="20"/>
          <w:szCs w:val="20"/>
          <w:lang w:eastAsia="lv-LV"/>
        </w:rPr>
        <w:t xml:space="preserve"> No 1 (EUR </w:t>
      </w:r>
      <w:proofErr w:type="spellStart"/>
      <w:r w:rsidRPr="002337EB">
        <w:rPr>
          <w:rFonts w:ascii="Myriad Pro" w:hAnsi="Myriad Pro"/>
          <w:b/>
          <w:bCs/>
          <w:sz w:val="20"/>
          <w:szCs w:val="20"/>
          <w:lang w:eastAsia="lv-LV"/>
        </w:rPr>
        <w:t>excluding</w:t>
      </w:r>
      <w:proofErr w:type="spellEnd"/>
      <w:r w:rsidRPr="002337EB">
        <w:rPr>
          <w:rFonts w:ascii="Myriad Pro" w:hAnsi="Myriad Pro"/>
          <w:b/>
          <w:bCs/>
          <w:sz w:val="20"/>
          <w:szCs w:val="20"/>
          <w:lang w:eastAsia="lv-LV"/>
        </w:rPr>
        <w:t xml:space="preserve"> VAT)</w:t>
      </w:r>
    </w:p>
    <w:tbl>
      <w:tblPr>
        <w:tblStyle w:val="TableGrid"/>
        <w:tblW w:w="9349" w:type="dxa"/>
        <w:jc w:val="center"/>
        <w:tblLayout w:type="fixed"/>
        <w:tblLook w:val="04A0" w:firstRow="1" w:lastRow="0" w:firstColumn="1" w:lastColumn="0" w:noHBand="0" w:noVBand="1"/>
      </w:tblPr>
      <w:tblGrid>
        <w:gridCol w:w="846"/>
        <w:gridCol w:w="2835"/>
        <w:gridCol w:w="1701"/>
        <w:gridCol w:w="1417"/>
        <w:gridCol w:w="1275"/>
        <w:gridCol w:w="1275"/>
      </w:tblGrid>
      <w:tr w:rsidR="003E0741" w:rsidRPr="002337EB" w14:paraId="5FD85A12" w14:textId="77777777" w:rsidTr="00461880">
        <w:trPr>
          <w:trHeight w:val="331"/>
          <w:jc w:val="center"/>
        </w:trPr>
        <w:tc>
          <w:tcPr>
            <w:tcW w:w="846" w:type="dxa"/>
            <w:vMerge w:val="restart"/>
            <w:vAlign w:val="center"/>
          </w:tcPr>
          <w:p w14:paraId="57535975" w14:textId="77777777" w:rsidR="003E0741" w:rsidRPr="002337EB" w:rsidRDefault="003E0741" w:rsidP="00461880">
            <w:pPr>
              <w:ind w:left="426" w:hanging="397"/>
              <w:jc w:val="center"/>
              <w:rPr>
                <w:rFonts w:ascii="Myriad Pro" w:hAnsi="Myriad Pro"/>
                <w:sz w:val="20"/>
                <w:szCs w:val="20"/>
                <w:lang w:val="en-GB"/>
              </w:rPr>
            </w:pPr>
            <w:r w:rsidRPr="002337EB">
              <w:rPr>
                <w:rFonts w:ascii="Myriad Pro" w:hAnsi="Myriad Pro"/>
                <w:sz w:val="20"/>
                <w:szCs w:val="20"/>
                <w:lang w:val="en-GB"/>
              </w:rPr>
              <w:t>No</w:t>
            </w:r>
          </w:p>
        </w:tc>
        <w:tc>
          <w:tcPr>
            <w:tcW w:w="2835" w:type="dxa"/>
            <w:vMerge w:val="restart"/>
            <w:vAlign w:val="center"/>
          </w:tcPr>
          <w:p w14:paraId="339BC0DC"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Name of Tenderer</w:t>
            </w:r>
          </w:p>
        </w:tc>
        <w:tc>
          <w:tcPr>
            <w:tcW w:w="4393" w:type="dxa"/>
            <w:gridSpan w:val="3"/>
            <w:vAlign w:val="center"/>
          </w:tcPr>
          <w:p w14:paraId="79428C37"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b/>
                <w:snapToGrid w:val="0"/>
                <w:color w:val="000000"/>
                <w:kern w:val="28"/>
                <w:sz w:val="20"/>
                <w:szCs w:val="20"/>
                <w:lang w:val="en-GB" w:eastAsia="lv-LV"/>
              </w:rPr>
              <w:t>Task execution costs, EUR without VAT</w:t>
            </w:r>
          </w:p>
        </w:tc>
        <w:tc>
          <w:tcPr>
            <w:tcW w:w="1275" w:type="dxa"/>
            <w:vMerge w:val="restart"/>
            <w:vAlign w:val="center"/>
          </w:tcPr>
          <w:p w14:paraId="090A0116"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Points to be awarded</w:t>
            </w:r>
          </w:p>
        </w:tc>
      </w:tr>
      <w:tr w:rsidR="003E0741" w:rsidRPr="002337EB" w14:paraId="0D432DB7" w14:textId="77777777" w:rsidTr="00461880">
        <w:trPr>
          <w:trHeight w:val="810"/>
          <w:jc w:val="center"/>
        </w:trPr>
        <w:tc>
          <w:tcPr>
            <w:tcW w:w="846" w:type="dxa"/>
            <w:vMerge/>
            <w:vAlign w:val="center"/>
          </w:tcPr>
          <w:p w14:paraId="0A043D68" w14:textId="77777777" w:rsidR="003E0741" w:rsidRPr="002337EB" w:rsidRDefault="003E0741" w:rsidP="00461880">
            <w:pPr>
              <w:ind w:left="426" w:hanging="397"/>
              <w:jc w:val="center"/>
              <w:rPr>
                <w:rFonts w:ascii="Myriad Pro" w:hAnsi="Myriad Pro"/>
                <w:sz w:val="20"/>
                <w:szCs w:val="20"/>
                <w:lang w:val="en-GB"/>
              </w:rPr>
            </w:pPr>
          </w:p>
        </w:tc>
        <w:tc>
          <w:tcPr>
            <w:tcW w:w="2835" w:type="dxa"/>
            <w:vMerge/>
            <w:vAlign w:val="center"/>
          </w:tcPr>
          <w:p w14:paraId="5FB48297" w14:textId="77777777" w:rsidR="003E0741" w:rsidRPr="002337EB" w:rsidRDefault="003E0741" w:rsidP="00461880">
            <w:pPr>
              <w:ind w:left="131"/>
              <w:jc w:val="center"/>
              <w:rPr>
                <w:rFonts w:ascii="Myriad Pro" w:hAnsi="Myriad Pro"/>
                <w:sz w:val="20"/>
                <w:szCs w:val="20"/>
                <w:lang w:val="en-GB"/>
              </w:rPr>
            </w:pPr>
          </w:p>
        </w:tc>
        <w:tc>
          <w:tcPr>
            <w:tcW w:w="1701" w:type="dxa"/>
            <w:vAlign w:val="center"/>
          </w:tcPr>
          <w:p w14:paraId="2B02C375" w14:textId="77777777" w:rsidR="003E0741" w:rsidRPr="002337EB" w:rsidRDefault="003E0741" w:rsidP="00461880">
            <w:pPr>
              <w:ind w:left="131"/>
              <w:jc w:val="center"/>
              <w:rPr>
                <w:rFonts w:ascii="Myriad Pro" w:hAnsi="Myriad Pro"/>
                <w:sz w:val="20"/>
                <w:szCs w:val="20"/>
                <w:lang w:val="en-GB"/>
              </w:rPr>
            </w:pPr>
            <w:proofErr w:type="spellStart"/>
            <w:r w:rsidRPr="002337EB">
              <w:rPr>
                <w:rFonts w:ascii="Myriad Pro" w:hAnsi="Myriad Pro"/>
                <w:sz w:val="20"/>
                <w:szCs w:val="20"/>
                <w:lang w:val="en-GB"/>
              </w:rPr>
              <w:t>Avio</w:t>
            </w:r>
            <w:proofErr w:type="spellEnd"/>
            <w:r w:rsidRPr="002337EB">
              <w:rPr>
                <w:rFonts w:ascii="Myriad Pro" w:hAnsi="Myriad Pro"/>
                <w:sz w:val="20"/>
                <w:szCs w:val="20"/>
                <w:lang w:val="en-GB"/>
              </w:rPr>
              <w:t xml:space="preserve"> tickets</w:t>
            </w:r>
          </w:p>
        </w:tc>
        <w:tc>
          <w:tcPr>
            <w:tcW w:w="1417" w:type="dxa"/>
            <w:vAlign w:val="center"/>
          </w:tcPr>
          <w:p w14:paraId="241128DC"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Hotel reservation</w:t>
            </w:r>
          </w:p>
        </w:tc>
        <w:tc>
          <w:tcPr>
            <w:tcW w:w="1275" w:type="dxa"/>
            <w:vAlign w:val="center"/>
          </w:tcPr>
          <w:p w14:paraId="41595318" w14:textId="77777777" w:rsidR="003E0741" w:rsidRPr="002337EB" w:rsidRDefault="003E0741" w:rsidP="00461880">
            <w:pPr>
              <w:ind w:left="34"/>
              <w:jc w:val="center"/>
              <w:rPr>
                <w:rFonts w:ascii="Myriad Pro" w:hAnsi="Myriad Pro"/>
                <w:b/>
                <w:bCs/>
                <w:sz w:val="20"/>
                <w:szCs w:val="20"/>
                <w:lang w:val="en-GB"/>
              </w:rPr>
            </w:pPr>
            <w:r w:rsidRPr="002337EB">
              <w:rPr>
                <w:rFonts w:ascii="Myriad Pro" w:hAnsi="Myriad Pro"/>
                <w:b/>
                <w:bCs/>
                <w:sz w:val="20"/>
                <w:szCs w:val="20"/>
                <w:lang w:val="en-GB"/>
              </w:rPr>
              <w:t>Summary</w:t>
            </w:r>
          </w:p>
        </w:tc>
        <w:tc>
          <w:tcPr>
            <w:tcW w:w="1275" w:type="dxa"/>
            <w:vMerge/>
            <w:vAlign w:val="center"/>
          </w:tcPr>
          <w:p w14:paraId="1AD58B06" w14:textId="77777777" w:rsidR="003E0741" w:rsidRPr="002337EB" w:rsidRDefault="003E0741" w:rsidP="00461880">
            <w:pPr>
              <w:ind w:left="34"/>
              <w:jc w:val="center"/>
              <w:rPr>
                <w:rFonts w:ascii="Myriad Pro" w:hAnsi="Myriad Pro"/>
                <w:sz w:val="20"/>
                <w:szCs w:val="20"/>
                <w:lang w:val="en-GB"/>
              </w:rPr>
            </w:pPr>
          </w:p>
        </w:tc>
      </w:tr>
      <w:tr w:rsidR="003E0741" w:rsidRPr="002337EB" w14:paraId="2D5723DA" w14:textId="77777777" w:rsidTr="00461880">
        <w:trPr>
          <w:jc w:val="center"/>
        </w:trPr>
        <w:tc>
          <w:tcPr>
            <w:tcW w:w="846" w:type="dxa"/>
            <w:vAlign w:val="center"/>
          </w:tcPr>
          <w:p w14:paraId="653D725C"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1.</w:t>
            </w:r>
          </w:p>
        </w:tc>
        <w:tc>
          <w:tcPr>
            <w:tcW w:w="2835" w:type="dxa"/>
            <w:vAlign w:val="center"/>
          </w:tcPr>
          <w:p w14:paraId="01592C10" w14:textId="77777777" w:rsidR="003E0741" w:rsidRPr="002337EB" w:rsidRDefault="003E0741" w:rsidP="00461880">
            <w:pPr>
              <w:ind w:hanging="10"/>
              <w:rPr>
                <w:rFonts w:ascii="Myriad Pro" w:hAnsi="Myriad Pro"/>
                <w:sz w:val="20"/>
                <w:szCs w:val="20"/>
                <w:lang w:val="en-GB"/>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54FBFFDC"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442.50</w:t>
            </w:r>
          </w:p>
        </w:tc>
        <w:tc>
          <w:tcPr>
            <w:tcW w:w="1417" w:type="dxa"/>
            <w:vAlign w:val="center"/>
          </w:tcPr>
          <w:p w14:paraId="62936E8B"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0</w:t>
            </w:r>
          </w:p>
        </w:tc>
        <w:tc>
          <w:tcPr>
            <w:tcW w:w="1275" w:type="dxa"/>
            <w:vAlign w:val="center"/>
          </w:tcPr>
          <w:p w14:paraId="4D04A4B6"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442.50</w:t>
            </w:r>
          </w:p>
        </w:tc>
        <w:tc>
          <w:tcPr>
            <w:tcW w:w="1275" w:type="dxa"/>
            <w:vAlign w:val="center"/>
          </w:tcPr>
          <w:p w14:paraId="462FA844"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10</w:t>
            </w:r>
          </w:p>
        </w:tc>
      </w:tr>
      <w:tr w:rsidR="003E0741" w:rsidRPr="002337EB" w14:paraId="28F6CF4C" w14:textId="77777777" w:rsidTr="00461880">
        <w:trPr>
          <w:jc w:val="center"/>
        </w:trPr>
        <w:tc>
          <w:tcPr>
            <w:tcW w:w="846" w:type="dxa"/>
            <w:vAlign w:val="center"/>
          </w:tcPr>
          <w:p w14:paraId="0307324C"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2.</w:t>
            </w:r>
          </w:p>
        </w:tc>
        <w:tc>
          <w:tcPr>
            <w:tcW w:w="2835" w:type="dxa"/>
            <w:vAlign w:val="center"/>
          </w:tcPr>
          <w:p w14:paraId="462147C1" w14:textId="77777777" w:rsidR="003E0741" w:rsidRPr="002337EB" w:rsidRDefault="003E0741" w:rsidP="00461880">
            <w:pPr>
              <w:ind w:hanging="10"/>
              <w:rPr>
                <w:rFonts w:ascii="Myriad Pro" w:hAnsi="Myriad Pro"/>
                <w:sz w:val="20"/>
                <w:szCs w:val="20"/>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05CA8F29"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442.56</w:t>
            </w:r>
          </w:p>
        </w:tc>
        <w:tc>
          <w:tcPr>
            <w:tcW w:w="1417" w:type="dxa"/>
            <w:vAlign w:val="center"/>
          </w:tcPr>
          <w:p w14:paraId="46E2CC6B"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0</w:t>
            </w:r>
          </w:p>
        </w:tc>
        <w:tc>
          <w:tcPr>
            <w:tcW w:w="1275" w:type="dxa"/>
            <w:vAlign w:val="center"/>
          </w:tcPr>
          <w:p w14:paraId="05C90B60"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442.56</w:t>
            </w:r>
          </w:p>
        </w:tc>
        <w:tc>
          <w:tcPr>
            <w:tcW w:w="1275" w:type="dxa"/>
            <w:vAlign w:val="center"/>
          </w:tcPr>
          <w:p w14:paraId="0CC627F0"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9.99</w:t>
            </w:r>
          </w:p>
        </w:tc>
      </w:tr>
    </w:tbl>
    <w:p w14:paraId="1F7B576D" w14:textId="77777777" w:rsidR="003E0741" w:rsidRPr="002337EB" w:rsidRDefault="003E0741" w:rsidP="003E0741">
      <w:pPr>
        <w:rPr>
          <w:rFonts w:ascii="Myriad Pro" w:hAnsi="Myriad Pro"/>
          <w:sz w:val="20"/>
          <w:szCs w:val="20"/>
        </w:rPr>
      </w:pPr>
    </w:p>
    <w:p w14:paraId="59D5A8A5" w14:textId="77777777" w:rsidR="003E0741" w:rsidRPr="002337EB" w:rsidRDefault="003E0741" w:rsidP="003E0741">
      <w:pPr>
        <w:spacing w:after="120"/>
        <w:rPr>
          <w:rFonts w:ascii="Myriad Pro" w:hAnsi="Myriad Pro"/>
          <w:sz w:val="20"/>
          <w:szCs w:val="20"/>
          <w:lang w:val="en-GB"/>
        </w:rPr>
      </w:pPr>
    </w:p>
    <w:p w14:paraId="74B396AF" w14:textId="77777777" w:rsidR="003E0741" w:rsidRPr="002337EB" w:rsidRDefault="003E0741" w:rsidP="003E0741">
      <w:pPr>
        <w:pStyle w:val="ListParagraph"/>
        <w:numPr>
          <w:ilvl w:val="1"/>
          <w:numId w:val="40"/>
        </w:numPr>
        <w:spacing w:after="160" w:line="259" w:lineRule="auto"/>
        <w:rPr>
          <w:rFonts w:ascii="Myriad Pro" w:hAnsi="Myriad Pro"/>
          <w:b/>
          <w:bCs/>
          <w:sz w:val="20"/>
          <w:szCs w:val="20"/>
          <w:lang w:eastAsia="lv-LV"/>
        </w:rPr>
      </w:pPr>
      <w:r w:rsidRPr="002337EB">
        <w:rPr>
          <w:rFonts w:ascii="Myriad Pro" w:hAnsi="Myriad Pro"/>
          <w:b/>
          <w:bCs/>
          <w:sz w:val="20"/>
          <w:szCs w:val="20"/>
          <w:lang w:eastAsia="lv-LV"/>
        </w:rPr>
        <w:t>K</w:t>
      </w:r>
      <w:r w:rsidRPr="002337EB">
        <w:rPr>
          <w:rFonts w:ascii="Myriad Pro" w:hAnsi="Myriad Pro"/>
          <w:b/>
          <w:bCs/>
          <w:sz w:val="20"/>
          <w:szCs w:val="20"/>
          <w:vertAlign w:val="subscript"/>
          <w:lang w:eastAsia="lv-LV"/>
        </w:rPr>
        <w:t xml:space="preserve">2.2. </w:t>
      </w:r>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Costs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solution</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business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trip</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task</w:t>
      </w:r>
      <w:proofErr w:type="spellEnd"/>
      <w:r w:rsidRPr="002337EB">
        <w:rPr>
          <w:rFonts w:ascii="Myriad Pro" w:hAnsi="Myriad Pro"/>
          <w:b/>
          <w:bCs/>
          <w:sz w:val="20"/>
          <w:szCs w:val="20"/>
          <w:lang w:eastAsia="lv-LV"/>
        </w:rPr>
        <w:t xml:space="preserve"> No 2 (EUR </w:t>
      </w:r>
      <w:proofErr w:type="spellStart"/>
      <w:r w:rsidRPr="002337EB">
        <w:rPr>
          <w:rFonts w:ascii="Myriad Pro" w:hAnsi="Myriad Pro"/>
          <w:b/>
          <w:bCs/>
          <w:sz w:val="20"/>
          <w:szCs w:val="20"/>
          <w:lang w:eastAsia="lv-LV"/>
        </w:rPr>
        <w:t>excluding</w:t>
      </w:r>
      <w:proofErr w:type="spellEnd"/>
      <w:r w:rsidRPr="002337EB">
        <w:rPr>
          <w:rFonts w:ascii="Myriad Pro" w:hAnsi="Myriad Pro"/>
          <w:b/>
          <w:bCs/>
          <w:sz w:val="20"/>
          <w:szCs w:val="20"/>
          <w:lang w:eastAsia="lv-LV"/>
        </w:rPr>
        <w:t xml:space="preserve"> VAT)</w:t>
      </w:r>
    </w:p>
    <w:tbl>
      <w:tblPr>
        <w:tblStyle w:val="TableGrid"/>
        <w:tblW w:w="9349" w:type="dxa"/>
        <w:jc w:val="center"/>
        <w:tblLayout w:type="fixed"/>
        <w:tblLook w:val="04A0" w:firstRow="1" w:lastRow="0" w:firstColumn="1" w:lastColumn="0" w:noHBand="0" w:noVBand="1"/>
      </w:tblPr>
      <w:tblGrid>
        <w:gridCol w:w="846"/>
        <w:gridCol w:w="2835"/>
        <w:gridCol w:w="1701"/>
        <w:gridCol w:w="1417"/>
        <w:gridCol w:w="1275"/>
        <w:gridCol w:w="1275"/>
      </w:tblGrid>
      <w:tr w:rsidR="003E0741" w:rsidRPr="002337EB" w14:paraId="4368E7EE" w14:textId="77777777" w:rsidTr="00461880">
        <w:trPr>
          <w:trHeight w:val="331"/>
          <w:jc w:val="center"/>
        </w:trPr>
        <w:tc>
          <w:tcPr>
            <w:tcW w:w="846" w:type="dxa"/>
            <w:vMerge w:val="restart"/>
            <w:vAlign w:val="center"/>
          </w:tcPr>
          <w:p w14:paraId="28A8A220" w14:textId="77777777" w:rsidR="003E0741" w:rsidRPr="002337EB" w:rsidRDefault="003E0741" w:rsidP="00461880">
            <w:pPr>
              <w:ind w:left="426" w:hanging="397"/>
              <w:jc w:val="center"/>
              <w:rPr>
                <w:rFonts w:ascii="Myriad Pro" w:hAnsi="Myriad Pro"/>
                <w:sz w:val="20"/>
                <w:szCs w:val="20"/>
                <w:lang w:val="en-GB"/>
              </w:rPr>
            </w:pPr>
            <w:r w:rsidRPr="002337EB">
              <w:rPr>
                <w:rFonts w:ascii="Myriad Pro" w:hAnsi="Myriad Pro"/>
                <w:sz w:val="20"/>
                <w:szCs w:val="20"/>
                <w:lang w:val="en-GB"/>
              </w:rPr>
              <w:t>No</w:t>
            </w:r>
          </w:p>
        </w:tc>
        <w:tc>
          <w:tcPr>
            <w:tcW w:w="2835" w:type="dxa"/>
            <w:vMerge w:val="restart"/>
            <w:vAlign w:val="center"/>
          </w:tcPr>
          <w:p w14:paraId="6860647D"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Name of Tenderer</w:t>
            </w:r>
          </w:p>
        </w:tc>
        <w:tc>
          <w:tcPr>
            <w:tcW w:w="4393" w:type="dxa"/>
            <w:gridSpan w:val="3"/>
            <w:vAlign w:val="center"/>
          </w:tcPr>
          <w:p w14:paraId="54FBF875"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b/>
                <w:snapToGrid w:val="0"/>
                <w:color w:val="000000"/>
                <w:kern w:val="28"/>
                <w:sz w:val="20"/>
                <w:szCs w:val="20"/>
                <w:lang w:val="en-GB" w:eastAsia="lv-LV"/>
              </w:rPr>
              <w:t>Task execution costs, EUR without VAT</w:t>
            </w:r>
          </w:p>
        </w:tc>
        <w:tc>
          <w:tcPr>
            <w:tcW w:w="1275" w:type="dxa"/>
            <w:vMerge w:val="restart"/>
            <w:vAlign w:val="center"/>
          </w:tcPr>
          <w:p w14:paraId="617793AB"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Points to be awarded</w:t>
            </w:r>
          </w:p>
        </w:tc>
      </w:tr>
      <w:tr w:rsidR="003E0741" w:rsidRPr="002337EB" w14:paraId="64AB3D61" w14:textId="77777777" w:rsidTr="00461880">
        <w:trPr>
          <w:trHeight w:val="810"/>
          <w:jc w:val="center"/>
        </w:trPr>
        <w:tc>
          <w:tcPr>
            <w:tcW w:w="846" w:type="dxa"/>
            <w:vMerge/>
            <w:vAlign w:val="center"/>
          </w:tcPr>
          <w:p w14:paraId="2A966303" w14:textId="77777777" w:rsidR="003E0741" w:rsidRPr="002337EB" w:rsidRDefault="003E0741" w:rsidP="00461880">
            <w:pPr>
              <w:ind w:left="426" w:hanging="397"/>
              <w:jc w:val="center"/>
              <w:rPr>
                <w:rFonts w:ascii="Myriad Pro" w:hAnsi="Myriad Pro"/>
                <w:sz w:val="20"/>
                <w:szCs w:val="20"/>
                <w:lang w:val="en-GB"/>
              </w:rPr>
            </w:pPr>
          </w:p>
        </w:tc>
        <w:tc>
          <w:tcPr>
            <w:tcW w:w="2835" w:type="dxa"/>
            <w:vMerge/>
            <w:vAlign w:val="center"/>
          </w:tcPr>
          <w:p w14:paraId="666143DA" w14:textId="77777777" w:rsidR="003E0741" w:rsidRPr="002337EB" w:rsidRDefault="003E0741" w:rsidP="00461880">
            <w:pPr>
              <w:ind w:left="131"/>
              <w:jc w:val="center"/>
              <w:rPr>
                <w:rFonts w:ascii="Myriad Pro" w:hAnsi="Myriad Pro"/>
                <w:sz w:val="20"/>
                <w:szCs w:val="20"/>
                <w:lang w:val="en-GB"/>
              </w:rPr>
            </w:pPr>
          </w:p>
        </w:tc>
        <w:tc>
          <w:tcPr>
            <w:tcW w:w="1701" w:type="dxa"/>
            <w:vAlign w:val="center"/>
          </w:tcPr>
          <w:p w14:paraId="3C74F343" w14:textId="77777777" w:rsidR="003E0741" w:rsidRPr="002337EB" w:rsidRDefault="003E0741" w:rsidP="00461880">
            <w:pPr>
              <w:ind w:left="131"/>
              <w:jc w:val="center"/>
              <w:rPr>
                <w:rFonts w:ascii="Myriad Pro" w:hAnsi="Myriad Pro"/>
                <w:sz w:val="20"/>
                <w:szCs w:val="20"/>
                <w:lang w:val="en-GB"/>
              </w:rPr>
            </w:pPr>
            <w:proofErr w:type="spellStart"/>
            <w:r w:rsidRPr="002337EB">
              <w:rPr>
                <w:rFonts w:ascii="Myriad Pro" w:hAnsi="Myriad Pro"/>
                <w:sz w:val="20"/>
                <w:szCs w:val="20"/>
                <w:lang w:val="en-GB"/>
              </w:rPr>
              <w:t>Avio</w:t>
            </w:r>
            <w:proofErr w:type="spellEnd"/>
            <w:r w:rsidRPr="002337EB">
              <w:rPr>
                <w:rFonts w:ascii="Myriad Pro" w:hAnsi="Myriad Pro"/>
                <w:sz w:val="20"/>
                <w:szCs w:val="20"/>
                <w:lang w:val="en-GB"/>
              </w:rPr>
              <w:t xml:space="preserve"> tickets</w:t>
            </w:r>
          </w:p>
        </w:tc>
        <w:tc>
          <w:tcPr>
            <w:tcW w:w="1417" w:type="dxa"/>
            <w:vAlign w:val="center"/>
          </w:tcPr>
          <w:p w14:paraId="6DA52ED9"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Hotel reservation</w:t>
            </w:r>
          </w:p>
        </w:tc>
        <w:tc>
          <w:tcPr>
            <w:tcW w:w="1275" w:type="dxa"/>
            <w:vAlign w:val="center"/>
          </w:tcPr>
          <w:p w14:paraId="75032F0B" w14:textId="77777777" w:rsidR="003E0741" w:rsidRPr="002337EB" w:rsidRDefault="003E0741" w:rsidP="00461880">
            <w:pPr>
              <w:ind w:left="34"/>
              <w:jc w:val="center"/>
              <w:rPr>
                <w:rFonts w:ascii="Myriad Pro" w:hAnsi="Myriad Pro"/>
                <w:b/>
                <w:bCs/>
                <w:sz w:val="20"/>
                <w:szCs w:val="20"/>
                <w:lang w:val="en-GB"/>
              </w:rPr>
            </w:pPr>
            <w:r w:rsidRPr="002337EB">
              <w:rPr>
                <w:rFonts w:ascii="Myriad Pro" w:hAnsi="Myriad Pro"/>
                <w:b/>
                <w:bCs/>
                <w:sz w:val="20"/>
                <w:szCs w:val="20"/>
                <w:lang w:val="en-GB"/>
              </w:rPr>
              <w:t>Summary</w:t>
            </w:r>
          </w:p>
        </w:tc>
        <w:tc>
          <w:tcPr>
            <w:tcW w:w="1275" w:type="dxa"/>
            <w:vMerge/>
            <w:vAlign w:val="center"/>
          </w:tcPr>
          <w:p w14:paraId="1630AEB6" w14:textId="77777777" w:rsidR="003E0741" w:rsidRPr="002337EB" w:rsidRDefault="003E0741" w:rsidP="00461880">
            <w:pPr>
              <w:ind w:left="34"/>
              <w:jc w:val="center"/>
              <w:rPr>
                <w:rFonts w:ascii="Myriad Pro" w:hAnsi="Myriad Pro"/>
                <w:sz w:val="20"/>
                <w:szCs w:val="20"/>
                <w:lang w:val="en-GB"/>
              </w:rPr>
            </w:pPr>
          </w:p>
        </w:tc>
      </w:tr>
      <w:tr w:rsidR="003E0741" w:rsidRPr="002337EB" w14:paraId="06F50679" w14:textId="77777777" w:rsidTr="00461880">
        <w:trPr>
          <w:jc w:val="center"/>
        </w:trPr>
        <w:tc>
          <w:tcPr>
            <w:tcW w:w="846" w:type="dxa"/>
            <w:vAlign w:val="center"/>
          </w:tcPr>
          <w:p w14:paraId="185E9419"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1.</w:t>
            </w:r>
          </w:p>
        </w:tc>
        <w:tc>
          <w:tcPr>
            <w:tcW w:w="2835" w:type="dxa"/>
            <w:vAlign w:val="center"/>
          </w:tcPr>
          <w:p w14:paraId="7F643F19" w14:textId="77777777" w:rsidR="003E0741" w:rsidRPr="002337EB" w:rsidRDefault="003E0741" w:rsidP="00461880">
            <w:pPr>
              <w:ind w:hanging="10"/>
              <w:rPr>
                <w:rFonts w:ascii="Myriad Pro" w:hAnsi="Myriad Pro"/>
                <w:sz w:val="20"/>
                <w:szCs w:val="20"/>
                <w:lang w:val="en-GB"/>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43D58EE1"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0</w:t>
            </w:r>
          </w:p>
        </w:tc>
        <w:tc>
          <w:tcPr>
            <w:tcW w:w="1417" w:type="dxa"/>
            <w:vAlign w:val="center"/>
          </w:tcPr>
          <w:p w14:paraId="72D71DAF"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0</w:t>
            </w:r>
          </w:p>
        </w:tc>
        <w:tc>
          <w:tcPr>
            <w:tcW w:w="1275" w:type="dxa"/>
            <w:vAlign w:val="center"/>
          </w:tcPr>
          <w:p w14:paraId="419ABB82"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0</w:t>
            </w:r>
          </w:p>
        </w:tc>
        <w:tc>
          <w:tcPr>
            <w:tcW w:w="1275" w:type="dxa"/>
            <w:vAlign w:val="center"/>
          </w:tcPr>
          <w:p w14:paraId="68184AA8"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10.00</w:t>
            </w:r>
          </w:p>
        </w:tc>
      </w:tr>
      <w:tr w:rsidR="003E0741" w:rsidRPr="002337EB" w14:paraId="702FD858" w14:textId="77777777" w:rsidTr="00461880">
        <w:trPr>
          <w:jc w:val="center"/>
        </w:trPr>
        <w:tc>
          <w:tcPr>
            <w:tcW w:w="846" w:type="dxa"/>
            <w:vAlign w:val="center"/>
          </w:tcPr>
          <w:p w14:paraId="0105F19B"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2.</w:t>
            </w:r>
          </w:p>
        </w:tc>
        <w:tc>
          <w:tcPr>
            <w:tcW w:w="2835" w:type="dxa"/>
            <w:vAlign w:val="center"/>
          </w:tcPr>
          <w:p w14:paraId="5C1269C6" w14:textId="77777777" w:rsidR="003E0741" w:rsidRPr="002337EB" w:rsidRDefault="003E0741" w:rsidP="00461880">
            <w:pPr>
              <w:ind w:hanging="10"/>
              <w:rPr>
                <w:rFonts w:ascii="Myriad Pro" w:hAnsi="Myriad Pro"/>
                <w:sz w:val="20"/>
                <w:szCs w:val="20"/>
                <w:lang w:val="en-GB"/>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4970C00D"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132.00</w:t>
            </w:r>
          </w:p>
        </w:tc>
        <w:tc>
          <w:tcPr>
            <w:tcW w:w="1417" w:type="dxa"/>
            <w:vAlign w:val="center"/>
          </w:tcPr>
          <w:p w14:paraId="05847FFA"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0</w:t>
            </w:r>
          </w:p>
        </w:tc>
        <w:tc>
          <w:tcPr>
            <w:tcW w:w="1275" w:type="dxa"/>
            <w:vAlign w:val="center"/>
          </w:tcPr>
          <w:p w14:paraId="472E57B6"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132.00</w:t>
            </w:r>
          </w:p>
        </w:tc>
        <w:tc>
          <w:tcPr>
            <w:tcW w:w="1275" w:type="dxa"/>
            <w:vAlign w:val="center"/>
          </w:tcPr>
          <w:p w14:paraId="57E7BC4E"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0</w:t>
            </w:r>
          </w:p>
        </w:tc>
      </w:tr>
    </w:tbl>
    <w:p w14:paraId="768BAA44" w14:textId="77777777" w:rsidR="003E0741" w:rsidRPr="002337EB" w:rsidRDefault="003E0741" w:rsidP="003E0741">
      <w:pPr>
        <w:spacing w:after="120"/>
        <w:rPr>
          <w:rFonts w:ascii="Myriad Pro" w:hAnsi="Myriad Pro"/>
          <w:sz w:val="20"/>
          <w:szCs w:val="20"/>
          <w:lang w:val="en-GB"/>
        </w:rPr>
      </w:pPr>
    </w:p>
    <w:p w14:paraId="670FEE1C" w14:textId="77777777" w:rsidR="003E0741" w:rsidRPr="002337EB" w:rsidRDefault="003E0741" w:rsidP="003E0741">
      <w:pPr>
        <w:pStyle w:val="ListParagraph"/>
        <w:numPr>
          <w:ilvl w:val="1"/>
          <w:numId w:val="40"/>
        </w:numPr>
        <w:spacing w:after="160" w:line="259" w:lineRule="auto"/>
        <w:rPr>
          <w:rFonts w:ascii="Myriad Pro" w:hAnsi="Myriad Pro"/>
          <w:b/>
          <w:bCs/>
          <w:sz w:val="20"/>
          <w:szCs w:val="20"/>
          <w:lang w:eastAsia="lv-LV"/>
        </w:rPr>
      </w:pPr>
      <w:r w:rsidRPr="002337EB">
        <w:rPr>
          <w:rFonts w:ascii="Myriad Pro" w:hAnsi="Myriad Pro"/>
          <w:b/>
          <w:bCs/>
          <w:sz w:val="20"/>
          <w:szCs w:val="20"/>
          <w:lang w:eastAsia="lv-LV"/>
        </w:rPr>
        <w:t>K</w:t>
      </w:r>
      <w:r w:rsidRPr="002337EB">
        <w:rPr>
          <w:rFonts w:ascii="Myriad Pro" w:hAnsi="Myriad Pro"/>
          <w:b/>
          <w:bCs/>
          <w:sz w:val="20"/>
          <w:szCs w:val="20"/>
          <w:vertAlign w:val="subscript"/>
          <w:lang w:eastAsia="lv-LV"/>
        </w:rPr>
        <w:t xml:space="preserve">3 </w:t>
      </w:r>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Costs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solution</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of</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business</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trip</w:t>
      </w:r>
      <w:proofErr w:type="spellEnd"/>
      <w:r w:rsidRPr="002337EB">
        <w:rPr>
          <w:rFonts w:ascii="Myriad Pro" w:hAnsi="Myriad Pro"/>
          <w:b/>
          <w:bCs/>
          <w:sz w:val="20"/>
          <w:szCs w:val="20"/>
          <w:lang w:eastAsia="lv-LV"/>
        </w:rPr>
        <w:t xml:space="preserve"> </w:t>
      </w:r>
      <w:proofErr w:type="spellStart"/>
      <w:r w:rsidRPr="002337EB">
        <w:rPr>
          <w:rFonts w:ascii="Myriad Pro" w:hAnsi="Myriad Pro"/>
          <w:b/>
          <w:bCs/>
          <w:sz w:val="20"/>
          <w:szCs w:val="20"/>
          <w:lang w:eastAsia="lv-LV"/>
        </w:rPr>
        <w:t>task</w:t>
      </w:r>
      <w:proofErr w:type="spellEnd"/>
      <w:r w:rsidRPr="002337EB">
        <w:rPr>
          <w:rFonts w:ascii="Myriad Pro" w:hAnsi="Myriad Pro"/>
          <w:b/>
          <w:bCs/>
          <w:sz w:val="20"/>
          <w:szCs w:val="20"/>
          <w:lang w:eastAsia="lv-LV"/>
        </w:rPr>
        <w:t xml:space="preserve"> No 3 (EUR </w:t>
      </w:r>
      <w:proofErr w:type="spellStart"/>
      <w:r w:rsidRPr="002337EB">
        <w:rPr>
          <w:rFonts w:ascii="Myriad Pro" w:hAnsi="Myriad Pro"/>
          <w:b/>
          <w:bCs/>
          <w:sz w:val="20"/>
          <w:szCs w:val="20"/>
          <w:lang w:eastAsia="lv-LV"/>
        </w:rPr>
        <w:t>excluding</w:t>
      </w:r>
      <w:proofErr w:type="spellEnd"/>
      <w:r w:rsidRPr="002337EB">
        <w:rPr>
          <w:rFonts w:ascii="Myriad Pro" w:hAnsi="Myriad Pro"/>
          <w:b/>
          <w:bCs/>
          <w:sz w:val="20"/>
          <w:szCs w:val="20"/>
          <w:lang w:eastAsia="lv-LV"/>
        </w:rPr>
        <w:t xml:space="preserve"> VAT)</w:t>
      </w:r>
    </w:p>
    <w:tbl>
      <w:tblPr>
        <w:tblStyle w:val="TableGrid"/>
        <w:tblW w:w="9349" w:type="dxa"/>
        <w:jc w:val="center"/>
        <w:tblLayout w:type="fixed"/>
        <w:tblLook w:val="04A0" w:firstRow="1" w:lastRow="0" w:firstColumn="1" w:lastColumn="0" w:noHBand="0" w:noVBand="1"/>
      </w:tblPr>
      <w:tblGrid>
        <w:gridCol w:w="846"/>
        <w:gridCol w:w="2835"/>
        <w:gridCol w:w="1701"/>
        <w:gridCol w:w="1417"/>
        <w:gridCol w:w="1275"/>
        <w:gridCol w:w="1275"/>
      </w:tblGrid>
      <w:tr w:rsidR="003E0741" w:rsidRPr="002337EB" w14:paraId="6C425324" w14:textId="77777777" w:rsidTr="00461880">
        <w:trPr>
          <w:trHeight w:val="331"/>
          <w:jc w:val="center"/>
        </w:trPr>
        <w:tc>
          <w:tcPr>
            <w:tcW w:w="846" w:type="dxa"/>
            <w:vMerge w:val="restart"/>
            <w:vAlign w:val="center"/>
          </w:tcPr>
          <w:p w14:paraId="692E884D" w14:textId="77777777" w:rsidR="003E0741" w:rsidRPr="002337EB" w:rsidRDefault="003E0741" w:rsidP="00461880">
            <w:pPr>
              <w:ind w:left="426" w:hanging="397"/>
              <w:jc w:val="center"/>
              <w:rPr>
                <w:rFonts w:ascii="Myriad Pro" w:hAnsi="Myriad Pro"/>
                <w:sz w:val="20"/>
                <w:szCs w:val="20"/>
                <w:lang w:val="en-GB"/>
              </w:rPr>
            </w:pPr>
            <w:r w:rsidRPr="002337EB">
              <w:rPr>
                <w:rFonts w:ascii="Myriad Pro" w:hAnsi="Myriad Pro"/>
                <w:sz w:val="20"/>
                <w:szCs w:val="20"/>
                <w:lang w:val="en-GB"/>
              </w:rPr>
              <w:t>No</w:t>
            </w:r>
          </w:p>
        </w:tc>
        <w:tc>
          <w:tcPr>
            <w:tcW w:w="2835" w:type="dxa"/>
            <w:vMerge w:val="restart"/>
            <w:vAlign w:val="center"/>
          </w:tcPr>
          <w:p w14:paraId="392FF3E6"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Name of Tenderer</w:t>
            </w:r>
          </w:p>
        </w:tc>
        <w:tc>
          <w:tcPr>
            <w:tcW w:w="4393" w:type="dxa"/>
            <w:gridSpan w:val="3"/>
            <w:vAlign w:val="center"/>
          </w:tcPr>
          <w:p w14:paraId="7FAC970B"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b/>
                <w:snapToGrid w:val="0"/>
                <w:color w:val="000000"/>
                <w:kern w:val="28"/>
                <w:sz w:val="20"/>
                <w:szCs w:val="20"/>
                <w:lang w:val="en-GB" w:eastAsia="lv-LV"/>
              </w:rPr>
              <w:t>Task execution costs, EUR without VAT</w:t>
            </w:r>
          </w:p>
        </w:tc>
        <w:tc>
          <w:tcPr>
            <w:tcW w:w="1275" w:type="dxa"/>
            <w:vMerge w:val="restart"/>
            <w:vAlign w:val="center"/>
          </w:tcPr>
          <w:p w14:paraId="1B2B6EB2"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Points to be awarded</w:t>
            </w:r>
          </w:p>
        </w:tc>
      </w:tr>
      <w:tr w:rsidR="003E0741" w:rsidRPr="002337EB" w14:paraId="4E964523" w14:textId="77777777" w:rsidTr="00461880">
        <w:trPr>
          <w:trHeight w:val="810"/>
          <w:jc w:val="center"/>
        </w:trPr>
        <w:tc>
          <w:tcPr>
            <w:tcW w:w="846" w:type="dxa"/>
            <w:vMerge/>
            <w:vAlign w:val="center"/>
          </w:tcPr>
          <w:p w14:paraId="477C79EC" w14:textId="77777777" w:rsidR="003E0741" w:rsidRPr="002337EB" w:rsidRDefault="003E0741" w:rsidP="00461880">
            <w:pPr>
              <w:ind w:left="426" w:hanging="397"/>
              <w:jc w:val="center"/>
              <w:rPr>
                <w:rFonts w:ascii="Myriad Pro" w:hAnsi="Myriad Pro"/>
                <w:sz w:val="20"/>
                <w:szCs w:val="20"/>
                <w:lang w:val="en-GB"/>
              </w:rPr>
            </w:pPr>
          </w:p>
        </w:tc>
        <w:tc>
          <w:tcPr>
            <w:tcW w:w="2835" w:type="dxa"/>
            <w:vMerge/>
            <w:vAlign w:val="center"/>
          </w:tcPr>
          <w:p w14:paraId="0D5E37AB" w14:textId="77777777" w:rsidR="003E0741" w:rsidRPr="002337EB" w:rsidRDefault="003E0741" w:rsidP="00461880">
            <w:pPr>
              <w:ind w:left="131"/>
              <w:jc w:val="center"/>
              <w:rPr>
                <w:rFonts w:ascii="Myriad Pro" w:hAnsi="Myriad Pro"/>
                <w:sz w:val="20"/>
                <w:szCs w:val="20"/>
                <w:lang w:val="en-GB"/>
              </w:rPr>
            </w:pPr>
          </w:p>
        </w:tc>
        <w:tc>
          <w:tcPr>
            <w:tcW w:w="1701" w:type="dxa"/>
            <w:vAlign w:val="center"/>
          </w:tcPr>
          <w:p w14:paraId="728A41EE" w14:textId="77777777" w:rsidR="003E0741" w:rsidRPr="002337EB" w:rsidRDefault="003E0741" w:rsidP="00461880">
            <w:pPr>
              <w:ind w:left="131"/>
              <w:jc w:val="center"/>
              <w:rPr>
                <w:rFonts w:ascii="Myriad Pro" w:hAnsi="Myriad Pro"/>
                <w:sz w:val="20"/>
                <w:szCs w:val="20"/>
                <w:lang w:val="en-GB"/>
              </w:rPr>
            </w:pPr>
            <w:proofErr w:type="spellStart"/>
            <w:r w:rsidRPr="002337EB">
              <w:rPr>
                <w:rFonts w:ascii="Myriad Pro" w:hAnsi="Myriad Pro"/>
                <w:sz w:val="20"/>
                <w:szCs w:val="20"/>
                <w:lang w:val="en-GB"/>
              </w:rPr>
              <w:t>Avio</w:t>
            </w:r>
            <w:proofErr w:type="spellEnd"/>
            <w:r w:rsidRPr="002337EB">
              <w:rPr>
                <w:rFonts w:ascii="Myriad Pro" w:hAnsi="Myriad Pro"/>
                <w:sz w:val="20"/>
                <w:szCs w:val="20"/>
                <w:lang w:val="en-GB"/>
              </w:rPr>
              <w:t xml:space="preserve"> tickets</w:t>
            </w:r>
          </w:p>
        </w:tc>
        <w:tc>
          <w:tcPr>
            <w:tcW w:w="1417" w:type="dxa"/>
            <w:vAlign w:val="center"/>
          </w:tcPr>
          <w:p w14:paraId="3D104B1C"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Hotel reservation</w:t>
            </w:r>
          </w:p>
        </w:tc>
        <w:tc>
          <w:tcPr>
            <w:tcW w:w="1275" w:type="dxa"/>
            <w:vAlign w:val="center"/>
          </w:tcPr>
          <w:p w14:paraId="351E508E" w14:textId="77777777" w:rsidR="003E0741" w:rsidRPr="002337EB" w:rsidRDefault="003E0741" w:rsidP="00461880">
            <w:pPr>
              <w:ind w:left="34"/>
              <w:jc w:val="center"/>
              <w:rPr>
                <w:rFonts w:ascii="Myriad Pro" w:hAnsi="Myriad Pro"/>
                <w:b/>
                <w:bCs/>
                <w:sz w:val="20"/>
                <w:szCs w:val="20"/>
                <w:lang w:val="en-GB"/>
              </w:rPr>
            </w:pPr>
            <w:r w:rsidRPr="002337EB">
              <w:rPr>
                <w:rFonts w:ascii="Myriad Pro" w:hAnsi="Myriad Pro"/>
                <w:b/>
                <w:bCs/>
                <w:sz w:val="20"/>
                <w:szCs w:val="20"/>
                <w:lang w:val="en-GB"/>
              </w:rPr>
              <w:t>Summary</w:t>
            </w:r>
          </w:p>
        </w:tc>
        <w:tc>
          <w:tcPr>
            <w:tcW w:w="1275" w:type="dxa"/>
            <w:vMerge/>
            <w:vAlign w:val="center"/>
          </w:tcPr>
          <w:p w14:paraId="67053A31" w14:textId="77777777" w:rsidR="003E0741" w:rsidRPr="002337EB" w:rsidRDefault="003E0741" w:rsidP="00461880">
            <w:pPr>
              <w:ind w:left="34"/>
              <w:jc w:val="center"/>
              <w:rPr>
                <w:rFonts w:ascii="Myriad Pro" w:hAnsi="Myriad Pro"/>
                <w:sz w:val="20"/>
                <w:szCs w:val="20"/>
                <w:lang w:val="en-GB"/>
              </w:rPr>
            </w:pPr>
          </w:p>
        </w:tc>
      </w:tr>
      <w:tr w:rsidR="003E0741" w:rsidRPr="002337EB" w14:paraId="24FDAFB1" w14:textId="77777777" w:rsidTr="00461880">
        <w:trPr>
          <w:jc w:val="center"/>
        </w:trPr>
        <w:tc>
          <w:tcPr>
            <w:tcW w:w="846" w:type="dxa"/>
            <w:vAlign w:val="center"/>
          </w:tcPr>
          <w:p w14:paraId="75E739A9"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1.</w:t>
            </w:r>
          </w:p>
        </w:tc>
        <w:tc>
          <w:tcPr>
            <w:tcW w:w="2835" w:type="dxa"/>
            <w:vAlign w:val="center"/>
          </w:tcPr>
          <w:p w14:paraId="429C0274" w14:textId="77777777" w:rsidR="003E0741" w:rsidRPr="002337EB" w:rsidRDefault="003E0741" w:rsidP="00461880">
            <w:pPr>
              <w:ind w:hanging="10"/>
              <w:rPr>
                <w:rFonts w:ascii="Myriad Pro" w:hAnsi="Myriad Pro"/>
                <w:sz w:val="20"/>
                <w:szCs w:val="20"/>
                <w:lang w:val="en-GB"/>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7616F1EE"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380.26</w:t>
            </w:r>
          </w:p>
        </w:tc>
        <w:tc>
          <w:tcPr>
            <w:tcW w:w="1417" w:type="dxa"/>
            <w:vAlign w:val="center"/>
          </w:tcPr>
          <w:p w14:paraId="694C36D6"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136.00</w:t>
            </w:r>
          </w:p>
        </w:tc>
        <w:tc>
          <w:tcPr>
            <w:tcW w:w="1275" w:type="dxa"/>
            <w:vAlign w:val="center"/>
          </w:tcPr>
          <w:p w14:paraId="2BE0A7DB"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516.26</w:t>
            </w:r>
          </w:p>
        </w:tc>
        <w:tc>
          <w:tcPr>
            <w:tcW w:w="1275" w:type="dxa"/>
            <w:vAlign w:val="center"/>
          </w:tcPr>
          <w:p w14:paraId="6494368D"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25</w:t>
            </w:r>
          </w:p>
        </w:tc>
      </w:tr>
      <w:tr w:rsidR="003E0741" w:rsidRPr="002337EB" w14:paraId="37BE1463" w14:textId="77777777" w:rsidTr="00461880">
        <w:trPr>
          <w:jc w:val="center"/>
        </w:trPr>
        <w:tc>
          <w:tcPr>
            <w:tcW w:w="846" w:type="dxa"/>
            <w:vAlign w:val="center"/>
          </w:tcPr>
          <w:p w14:paraId="3349E56E" w14:textId="77777777" w:rsidR="003E0741" w:rsidRPr="002337EB" w:rsidRDefault="003E0741" w:rsidP="00461880">
            <w:pPr>
              <w:ind w:left="426" w:hanging="397"/>
              <w:rPr>
                <w:rFonts w:ascii="Myriad Pro" w:hAnsi="Myriad Pro"/>
                <w:sz w:val="20"/>
                <w:szCs w:val="20"/>
                <w:lang w:val="en-GB"/>
              </w:rPr>
            </w:pPr>
            <w:r w:rsidRPr="002337EB">
              <w:rPr>
                <w:rFonts w:ascii="Myriad Pro" w:hAnsi="Myriad Pro"/>
                <w:sz w:val="20"/>
                <w:szCs w:val="20"/>
                <w:lang w:val="en-GB"/>
              </w:rPr>
              <w:t>2.</w:t>
            </w:r>
          </w:p>
        </w:tc>
        <w:tc>
          <w:tcPr>
            <w:tcW w:w="2835" w:type="dxa"/>
            <w:vAlign w:val="center"/>
          </w:tcPr>
          <w:p w14:paraId="34F3756B" w14:textId="77777777" w:rsidR="003E0741" w:rsidRPr="002337EB" w:rsidRDefault="003E0741" w:rsidP="00461880">
            <w:pPr>
              <w:ind w:hanging="10"/>
              <w:rPr>
                <w:rFonts w:ascii="Myriad Pro" w:hAnsi="Myriad Pro"/>
                <w:sz w:val="20"/>
                <w:szCs w:val="20"/>
                <w:lang w:val="en-GB"/>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1701" w:type="dxa"/>
            <w:vAlign w:val="center"/>
          </w:tcPr>
          <w:p w14:paraId="7AEC5625"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797.67</w:t>
            </w:r>
          </w:p>
        </w:tc>
        <w:tc>
          <w:tcPr>
            <w:tcW w:w="1417" w:type="dxa"/>
            <w:vAlign w:val="center"/>
          </w:tcPr>
          <w:p w14:paraId="57B1C632" w14:textId="77777777" w:rsidR="003E0741" w:rsidRPr="002337EB" w:rsidRDefault="003E0741" w:rsidP="00461880">
            <w:pPr>
              <w:jc w:val="center"/>
              <w:rPr>
                <w:rFonts w:ascii="Myriad Pro" w:hAnsi="Myriad Pro"/>
                <w:sz w:val="20"/>
                <w:szCs w:val="20"/>
                <w:lang w:val="en-GB"/>
              </w:rPr>
            </w:pPr>
            <w:r w:rsidRPr="002337EB">
              <w:rPr>
                <w:rFonts w:ascii="Myriad Pro" w:hAnsi="Myriad Pro"/>
                <w:sz w:val="20"/>
                <w:szCs w:val="20"/>
                <w:lang w:val="en-GB"/>
              </w:rPr>
              <w:t>138.00</w:t>
            </w:r>
          </w:p>
        </w:tc>
        <w:tc>
          <w:tcPr>
            <w:tcW w:w="1275" w:type="dxa"/>
            <w:vAlign w:val="center"/>
          </w:tcPr>
          <w:p w14:paraId="5A0D56A3" w14:textId="77777777" w:rsidR="003E0741" w:rsidRPr="002337EB" w:rsidRDefault="003E0741" w:rsidP="00461880">
            <w:pPr>
              <w:jc w:val="center"/>
              <w:rPr>
                <w:rFonts w:ascii="Myriad Pro" w:hAnsi="Myriad Pro"/>
                <w:bCs/>
                <w:sz w:val="20"/>
                <w:szCs w:val="20"/>
                <w:lang w:val="en-GB"/>
              </w:rPr>
            </w:pPr>
            <w:r w:rsidRPr="002337EB">
              <w:rPr>
                <w:rFonts w:ascii="Myriad Pro" w:hAnsi="Myriad Pro"/>
                <w:b/>
                <w:sz w:val="20"/>
                <w:szCs w:val="20"/>
                <w:lang w:val="en-GB"/>
              </w:rPr>
              <w:t>935.67</w:t>
            </w:r>
          </w:p>
        </w:tc>
        <w:tc>
          <w:tcPr>
            <w:tcW w:w="1275" w:type="dxa"/>
            <w:vAlign w:val="center"/>
          </w:tcPr>
          <w:p w14:paraId="4CC18953" w14:textId="77777777" w:rsidR="003E0741" w:rsidRPr="002337EB" w:rsidRDefault="003E0741" w:rsidP="00461880">
            <w:pPr>
              <w:jc w:val="center"/>
              <w:rPr>
                <w:rFonts w:ascii="Myriad Pro" w:hAnsi="Myriad Pro"/>
                <w:bCs/>
                <w:sz w:val="20"/>
                <w:szCs w:val="20"/>
                <w:lang w:val="en-GB"/>
              </w:rPr>
            </w:pPr>
            <w:r w:rsidRPr="002337EB">
              <w:rPr>
                <w:rFonts w:ascii="Myriad Pro" w:hAnsi="Myriad Pro"/>
                <w:bCs/>
                <w:sz w:val="20"/>
                <w:szCs w:val="20"/>
                <w:lang w:val="en-GB"/>
              </w:rPr>
              <w:t>13.79</w:t>
            </w:r>
          </w:p>
        </w:tc>
      </w:tr>
    </w:tbl>
    <w:p w14:paraId="1220EEA3" w14:textId="77777777" w:rsidR="003E0741" w:rsidRPr="002337EB" w:rsidRDefault="003E0741" w:rsidP="003E0741">
      <w:pPr>
        <w:spacing w:after="120"/>
        <w:rPr>
          <w:rFonts w:ascii="Myriad Pro" w:hAnsi="Myriad Pro"/>
          <w:b/>
          <w:bCs/>
          <w:sz w:val="20"/>
          <w:szCs w:val="20"/>
        </w:rPr>
      </w:pPr>
    </w:p>
    <w:p w14:paraId="146FA06F" w14:textId="77777777" w:rsidR="003E0741" w:rsidRPr="002337EB" w:rsidRDefault="003E0741" w:rsidP="003E0741">
      <w:pPr>
        <w:spacing w:after="120"/>
        <w:rPr>
          <w:rFonts w:ascii="Myriad Pro" w:hAnsi="Myriad Pro"/>
          <w:b/>
          <w:bCs/>
          <w:sz w:val="20"/>
          <w:szCs w:val="20"/>
        </w:rPr>
      </w:pPr>
      <w:proofErr w:type="spellStart"/>
      <w:r w:rsidRPr="002337EB">
        <w:rPr>
          <w:rFonts w:ascii="Myriad Pro" w:hAnsi="Myriad Pro"/>
          <w:b/>
          <w:bCs/>
          <w:sz w:val="20"/>
          <w:szCs w:val="20"/>
        </w:rPr>
        <w:t>PAk</w:t>
      </w:r>
      <w:proofErr w:type="spellEnd"/>
      <w:r w:rsidRPr="002337EB">
        <w:rPr>
          <w:rFonts w:ascii="Myriad Pro" w:hAnsi="Myriad Pro"/>
          <w:b/>
          <w:bCs/>
          <w:sz w:val="20"/>
          <w:szCs w:val="20"/>
        </w:rPr>
        <w:t xml:space="preserve"> = (</w:t>
      </w:r>
      <w:proofErr w:type="spellStart"/>
      <w:r w:rsidRPr="002337EB">
        <w:rPr>
          <w:rFonts w:ascii="Myriad Pro" w:hAnsi="Myriad Pro"/>
          <w:b/>
          <w:bCs/>
          <w:sz w:val="20"/>
          <w:szCs w:val="20"/>
        </w:rPr>
        <w:t>Cmin</w:t>
      </w:r>
      <w:proofErr w:type="spellEnd"/>
      <w:r w:rsidRPr="002337EB">
        <w:rPr>
          <w:rFonts w:ascii="Myriad Pro" w:hAnsi="Myriad Pro"/>
          <w:b/>
          <w:bCs/>
          <w:sz w:val="20"/>
          <w:szCs w:val="20"/>
        </w:rPr>
        <w:t xml:space="preserve"> / </w:t>
      </w:r>
      <w:proofErr w:type="spellStart"/>
      <w:r w:rsidRPr="002337EB">
        <w:rPr>
          <w:rFonts w:ascii="Myriad Pro" w:hAnsi="Myriad Pro"/>
          <w:b/>
          <w:bCs/>
          <w:sz w:val="20"/>
          <w:szCs w:val="20"/>
        </w:rPr>
        <w:t>Cprop</w:t>
      </w:r>
      <w:proofErr w:type="spellEnd"/>
      <w:r w:rsidRPr="002337EB">
        <w:rPr>
          <w:rFonts w:ascii="Myriad Pro" w:hAnsi="Myriad Pro"/>
          <w:b/>
          <w:bCs/>
          <w:sz w:val="20"/>
          <w:szCs w:val="20"/>
        </w:rPr>
        <w:t xml:space="preserve">) x </w:t>
      </w:r>
      <w:proofErr w:type="spellStart"/>
      <w:r w:rsidRPr="002337EB">
        <w:rPr>
          <w:rFonts w:ascii="Myriad Pro" w:hAnsi="Myriad Pro"/>
          <w:b/>
          <w:bCs/>
          <w:sz w:val="20"/>
          <w:szCs w:val="20"/>
        </w:rPr>
        <w:t>Pmax</w:t>
      </w:r>
      <w:proofErr w:type="spellEnd"/>
      <w:r w:rsidRPr="002337EB">
        <w:rPr>
          <w:rFonts w:ascii="Myriad Pro" w:hAnsi="Myriad Pro"/>
          <w:b/>
          <w:bCs/>
          <w:sz w:val="20"/>
          <w:szCs w:val="20"/>
        </w:rPr>
        <w:t xml:space="preserve"> </w:t>
      </w:r>
    </w:p>
    <w:p w14:paraId="196A852A"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sz w:val="20"/>
          <w:szCs w:val="20"/>
        </w:rPr>
        <w:t>where</w:t>
      </w:r>
      <w:proofErr w:type="spellEnd"/>
      <w:r w:rsidRPr="002337EB">
        <w:rPr>
          <w:rFonts w:ascii="Myriad Pro" w:hAnsi="Myriad Pro"/>
          <w:sz w:val="20"/>
          <w:szCs w:val="20"/>
        </w:rPr>
        <w:t xml:space="preserve">: </w:t>
      </w:r>
    </w:p>
    <w:p w14:paraId="268350A2"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PAk</w:t>
      </w:r>
      <w:proofErr w:type="spellEnd"/>
      <w:r w:rsidRPr="002337EB">
        <w:rPr>
          <w:rFonts w:ascii="Myriad Pro" w:hAnsi="Myriad Pro"/>
          <w:b/>
          <w:bCs/>
          <w:sz w:val="20"/>
          <w:szCs w:val="20"/>
        </w:rPr>
        <w:t xml:space="preserve"> </w:t>
      </w:r>
      <w:r w:rsidRPr="002337EB">
        <w:rPr>
          <w:rFonts w:ascii="Myriad Pro" w:hAnsi="Myriad Pro"/>
          <w:sz w:val="20"/>
          <w:szCs w:val="20"/>
        </w:rPr>
        <w:t xml:space="preserve">– </w:t>
      </w:r>
      <w:proofErr w:type="spellStart"/>
      <w:r w:rsidRPr="002337EB">
        <w:rPr>
          <w:rFonts w:ascii="Myriad Pro" w:hAnsi="Myriad Pro"/>
          <w:sz w:val="20"/>
          <w:szCs w:val="20"/>
        </w:rPr>
        <w:t>points</w:t>
      </w:r>
      <w:proofErr w:type="spellEnd"/>
      <w:r w:rsidRPr="002337EB">
        <w:rPr>
          <w:rFonts w:ascii="Myriad Pro" w:hAnsi="Myriad Pro"/>
          <w:sz w:val="20"/>
          <w:szCs w:val="20"/>
        </w:rPr>
        <w:t xml:space="preserve"> to </w:t>
      </w:r>
      <w:proofErr w:type="spellStart"/>
      <w:r w:rsidRPr="002337EB">
        <w:rPr>
          <w:rFonts w:ascii="Myriad Pro" w:hAnsi="Myriad Pro"/>
          <w:sz w:val="20"/>
          <w:szCs w:val="20"/>
        </w:rPr>
        <w:t>be</w:t>
      </w:r>
      <w:proofErr w:type="spellEnd"/>
      <w:r w:rsidRPr="002337EB">
        <w:rPr>
          <w:rFonts w:ascii="Myriad Pro" w:hAnsi="Myriad Pro"/>
          <w:sz w:val="20"/>
          <w:szCs w:val="20"/>
        </w:rPr>
        <w:t xml:space="preserve"> </w:t>
      </w:r>
      <w:proofErr w:type="spellStart"/>
      <w:r w:rsidRPr="002337EB">
        <w:rPr>
          <w:rFonts w:ascii="Myriad Pro" w:hAnsi="Myriad Pro"/>
          <w:sz w:val="20"/>
          <w:szCs w:val="20"/>
        </w:rPr>
        <w:t>awarded</w:t>
      </w:r>
      <w:proofErr w:type="spellEnd"/>
      <w:r w:rsidRPr="002337EB">
        <w:rPr>
          <w:rFonts w:ascii="Myriad Pro" w:hAnsi="Myriad Pro"/>
          <w:sz w:val="20"/>
          <w:szCs w:val="20"/>
        </w:rPr>
        <w:t xml:space="preserve"> </w:t>
      </w:r>
      <w:proofErr w:type="spellStart"/>
      <w:r w:rsidRPr="002337EB">
        <w:rPr>
          <w:rFonts w:ascii="Myriad Pro" w:hAnsi="Myriad Pro"/>
          <w:sz w:val="20"/>
          <w:szCs w:val="20"/>
        </w:rPr>
        <w:t>for</w:t>
      </w:r>
      <w:proofErr w:type="spellEnd"/>
      <w:r w:rsidRPr="002337EB">
        <w:rPr>
          <w:rFonts w:ascii="Myriad Pro" w:hAnsi="Myriad Pro"/>
          <w:sz w:val="20"/>
          <w:szCs w:val="20"/>
        </w:rPr>
        <w:t xml:space="preserve"> </w:t>
      </w:r>
      <w:proofErr w:type="spellStart"/>
      <w:r w:rsidRPr="002337EB">
        <w:rPr>
          <w:rFonts w:ascii="Myriad Pro" w:hAnsi="Myriad Pro"/>
          <w:sz w:val="20"/>
          <w:szCs w:val="20"/>
        </w:rPr>
        <w:t>respective</w:t>
      </w:r>
      <w:proofErr w:type="spellEnd"/>
      <w:r w:rsidRPr="002337EB">
        <w:rPr>
          <w:rFonts w:ascii="Myriad Pro" w:hAnsi="Myriad Pro"/>
          <w:sz w:val="20"/>
          <w:szCs w:val="20"/>
        </w:rPr>
        <w:t xml:space="preserve"> </w:t>
      </w:r>
      <w:proofErr w:type="spellStart"/>
      <w:r w:rsidRPr="002337EB">
        <w:rPr>
          <w:rFonts w:ascii="Myriad Pro" w:hAnsi="Myriad Pro"/>
          <w:sz w:val="20"/>
          <w:szCs w:val="20"/>
        </w:rPr>
        <w:t>criterion</w:t>
      </w:r>
      <w:proofErr w:type="spellEnd"/>
      <w:r w:rsidRPr="002337EB">
        <w:rPr>
          <w:rFonts w:ascii="Myriad Pro" w:hAnsi="Myriad Pro"/>
          <w:sz w:val="20"/>
          <w:szCs w:val="20"/>
        </w:rPr>
        <w:t xml:space="preserve"> (k); </w:t>
      </w:r>
    </w:p>
    <w:p w14:paraId="16B92F6B"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Cmin</w:t>
      </w:r>
      <w:proofErr w:type="spellEnd"/>
      <w:r w:rsidRPr="002337EB">
        <w:rPr>
          <w:rFonts w:ascii="Myriad Pro" w:hAnsi="Myriad Pro"/>
          <w:sz w:val="20"/>
          <w:szCs w:val="20"/>
        </w:rPr>
        <w:t xml:space="preserve"> – </w:t>
      </w:r>
      <w:proofErr w:type="spellStart"/>
      <w:r w:rsidRPr="002337EB">
        <w:rPr>
          <w:rFonts w:ascii="Myriad Pro" w:hAnsi="Myriad Pro"/>
          <w:sz w:val="20"/>
          <w:szCs w:val="20"/>
        </w:rPr>
        <w:t>lowest</w:t>
      </w:r>
      <w:proofErr w:type="spellEnd"/>
      <w:r w:rsidRPr="002337EB">
        <w:rPr>
          <w:rFonts w:ascii="Myriad Pro" w:hAnsi="Myriad Pro"/>
          <w:sz w:val="20"/>
          <w:szCs w:val="20"/>
        </w:rPr>
        <w:t xml:space="preserve"> </w:t>
      </w:r>
      <w:proofErr w:type="spellStart"/>
      <w:r w:rsidRPr="002337EB">
        <w:rPr>
          <w:rFonts w:ascii="Myriad Pro" w:hAnsi="Myriad Pro"/>
          <w:sz w:val="20"/>
          <w:szCs w:val="20"/>
        </w:rPr>
        <w:t>task</w:t>
      </w:r>
      <w:proofErr w:type="spellEnd"/>
      <w:r w:rsidRPr="002337EB">
        <w:rPr>
          <w:rFonts w:ascii="Myriad Pro" w:hAnsi="Myriad Pro"/>
          <w:sz w:val="20"/>
          <w:szCs w:val="20"/>
        </w:rPr>
        <w:t xml:space="preserve"> </w:t>
      </w:r>
      <w:proofErr w:type="spellStart"/>
      <w:r w:rsidRPr="002337EB">
        <w:rPr>
          <w:rFonts w:ascii="Myriad Pro" w:hAnsi="Myriad Pro"/>
          <w:sz w:val="20"/>
          <w:szCs w:val="20"/>
        </w:rPr>
        <w:t>execution</w:t>
      </w:r>
      <w:proofErr w:type="spellEnd"/>
      <w:r w:rsidRPr="002337EB">
        <w:rPr>
          <w:rFonts w:ascii="Myriad Pro" w:hAnsi="Myriad Pro"/>
          <w:sz w:val="20"/>
          <w:szCs w:val="20"/>
        </w:rPr>
        <w:t xml:space="preserve"> </w:t>
      </w:r>
      <w:proofErr w:type="spellStart"/>
      <w:r w:rsidRPr="002337EB">
        <w:rPr>
          <w:rFonts w:ascii="Myriad Pro" w:hAnsi="Myriad Pro"/>
          <w:sz w:val="20"/>
          <w:szCs w:val="20"/>
        </w:rPr>
        <w:t>price</w:t>
      </w:r>
      <w:proofErr w:type="spellEnd"/>
      <w:r w:rsidRPr="002337EB">
        <w:rPr>
          <w:rFonts w:ascii="Myriad Pro" w:hAnsi="Myriad Pro"/>
          <w:sz w:val="20"/>
          <w:szCs w:val="20"/>
        </w:rPr>
        <w:t xml:space="preserve"> EUR </w:t>
      </w:r>
      <w:proofErr w:type="spellStart"/>
      <w:r w:rsidRPr="002337EB">
        <w:rPr>
          <w:rFonts w:ascii="Myriad Pro" w:hAnsi="Myriad Pro"/>
          <w:sz w:val="20"/>
          <w:szCs w:val="20"/>
        </w:rPr>
        <w:t>excluding</w:t>
      </w:r>
      <w:proofErr w:type="spellEnd"/>
      <w:r w:rsidRPr="002337EB">
        <w:rPr>
          <w:rFonts w:ascii="Myriad Pro" w:hAnsi="Myriad Pro"/>
          <w:sz w:val="20"/>
          <w:szCs w:val="20"/>
        </w:rPr>
        <w:t xml:space="preserve"> VAT;</w:t>
      </w:r>
    </w:p>
    <w:p w14:paraId="595CEA2C"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Cprop</w:t>
      </w:r>
      <w:proofErr w:type="spellEnd"/>
      <w:r w:rsidRPr="002337EB">
        <w:rPr>
          <w:rFonts w:ascii="Myriad Pro" w:hAnsi="Myriad Pro"/>
          <w:sz w:val="20"/>
          <w:szCs w:val="20"/>
        </w:rPr>
        <w:t xml:space="preserve"> – </w:t>
      </w:r>
      <w:proofErr w:type="spellStart"/>
      <w:r w:rsidRPr="002337EB">
        <w:rPr>
          <w:rFonts w:ascii="Myriad Pro" w:hAnsi="Myriad Pro"/>
          <w:sz w:val="20"/>
          <w:szCs w:val="20"/>
        </w:rPr>
        <w:t>proposed</w:t>
      </w:r>
      <w:proofErr w:type="spellEnd"/>
      <w:r w:rsidRPr="002337EB">
        <w:rPr>
          <w:rFonts w:ascii="Myriad Pro" w:hAnsi="Myriad Pro"/>
          <w:sz w:val="20"/>
          <w:szCs w:val="20"/>
        </w:rPr>
        <w:t xml:space="preserve"> </w:t>
      </w:r>
      <w:proofErr w:type="spellStart"/>
      <w:r w:rsidRPr="002337EB">
        <w:rPr>
          <w:rFonts w:ascii="Myriad Pro" w:hAnsi="Myriad Pro"/>
          <w:sz w:val="20"/>
          <w:szCs w:val="20"/>
        </w:rPr>
        <w:t>price</w:t>
      </w:r>
      <w:proofErr w:type="spellEnd"/>
      <w:r w:rsidRPr="002337EB">
        <w:rPr>
          <w:rFonts w:ascii="Myriad Pro" w:hAnsi="Myriad Pro"/>
          <w:sz w:val="20"/>
          <w:szCs w:val="20"/>
        </w:rPr>
        <w:t xml:space="preserve"> </w:t>
      </w:r>
      <w:proofErr w:type="spellStart"/>
      <w:r w:rsidRPr="002337EB">
        <w:rPr>
          <w:rFonts w:ascii="Myriad Pro" w:hAnsi="Myriad Pro"/>
          <w:sz w:val="20"/>
          <w:szCs w:val="20"/>
        </w:rPr>
        <w:t>for</w:t>
      </w:r>
      <w:proofErr w:type="spellEnd"/>
      <w:r w:rsidRPr="002337EB">
        <w:rPr>
          <w:rFonts w:ascii="Myriad Pro" w:hAnsi="Myriad Pro"/>
          <w:sz w:val="20"/>
          <w:szCs w:val="20"/>
        </w:rPr>
        <w:t xml:space="preserve"> </w:t>
      </w:r>
      <w:proofErr w:type="spellStart"/>
      <w:r w:rsidRPr="002337EB">
        <w:rPr>
          <w:rFonts w:ascii="Myriad Pro" w:hAnsi="Myriad Pro"/>
          <w:sz w:val="20"/>
          <w:szCs w:val="20"/>
        </w:rPr>
        <w:t>task</w:t>
      </w:r>
      <w:proofErr w:type="spellEnd"/>
      <w:r w:rsidRPr="002337EB">
        <w:rPr>
          <w:rFonts w:ascii="Myriad Pro" w:hAnsi="Myriad Pro"/>
          <w:sz w:val="20"/>
          <w:szCs w:val="20"/>
        </w:rPr>
        <w:t xml:space="preserve"> </w:t>
      </w:r>
      <w:proofErr w:type="spellStart"/>
      <w:r w:rsidRPr="002337EB">
        <w:rPr>
          <w:rFonts w:ascii="Myriad Pro" w:hAnsi="Myriad Pro"/>
          <w:sz w:val="20"/>
          <w:szCs w:val="20"/>
        </w:rPr>
        <w:t>execution</w:t>
      </w:r>
      <w:proofErr w:type="spellEnd"/>
      <w:r w:rsidRPr="002337EB">
        <w:rPr>
          <w:rFonts w:ascii="Myriad Pro" w:hAnsi="Myriad Pro"/>
          <w:sz w:val="20"/>
          <w:szCs w:val="20"/>
        </w:rPr>
        <w:t xml:space="preserve"> </w:t>
      </w:r>
      <w:proofErr w:type="spellStart"/>
      <w:r w:rsidRPr="002337EB">
        <w:rPr>
          <w:rFonts w:ascii="Myriad Pro" w:hAnsi="Myriad Pro"/>
          <w:sz w:val="20"/>
          <w:szCs w:val="20"/>
        </w:rPr>
        <w:t>in</w:t>
      </w:r>
      <w:proofErr w:type="spellEnd"/>
      <w:r w:rsidRPr="002337EB">
        <w:rPr>
          <w:rFonts w:ascii="Myriad Pro" w:hAnsi="Myriad Pro"/>
          <w:sz w:val="20"/>
          <w:szCs w:val="20"/>
        </w:rPr>
        <w:t xml:space="preserve"> </w:t>
      </w:r>
      <w:proofErr w:type="spellStart"/>
      <w:r w:rsidRPr="002337EB">
        <w:rPr>
          <w:rFonts w:ascii="Myriad Pro" w:hAnsi="Myriad Pro"/>
          <w:sz w:val="20"/>
          <w:szCs w:val="20"/>
        </w:rPr>
        <w:t>respective</w:t>
      </w:r>
      <w:proofErr w:type="spellEnd"/>
      <w:r w:rsidRPr="002337EB">
        <w:rPr>
          <w:rFonts w:ascii="Myriad Pro" w:hAnsi="Myriad Pro"/>
          <w:sz w:val="20"/>
          <w:szCs w:val="20"/>
        </w:rPr>
        <w:t xml:space="preserve"> </w:t>
      </w:r>
      <w:proofErr w:type="spellStart"/>
      <w:r w:rsidRPr="002337EB">
        <w:rPr>
          <w:rFonts w:ascii="Myriad Pro" w:hAnsi="Myriad Pro"/>
          <w:sz w:val="20"/>
          <w:szCs w:val="20"/>
        </w:rPr>
        <w:t>criterion</w:t>
      </w:r>
      <w:proofErr w:type="spellEnd"/>
      <w:r w:rsidRPr="002337EB">
        <w:rPr>
          <w:rFonts w:ascii="Myriad Pro" w:hAnsi="Myriad Pro"/>
          <w:sz w:val="20"/>
          <w:szCs w:val="20"/>
        </w:rPr>
        <w:t xml:space="preserve"> EUR </w:t>
      </w:r>
      <w:proofErr w:type="spellStart"/>
      <w:r w:rsidRPr="002337EB">
        <w:rPr>
          <w:rFonts w:ascii="Myriad Pro" w:hAnsi="Myriad Pro"/>
          <w:sz w:val="20"/>
          <w:szCs w:val="20"/>
        </w:rPr>
        <w:t>excluding</w:t>
      </w:r>
      <w:proofErr w:type="spellEnd"/>
      <w:r w:rsidRPr="002337EB">
        <w:rPr>
          <w:rFonts w:ascii="Myriad Pro" w:hAnsi="Myriad Pro"/>
          <w:sz w:val="20"/>
          <w:szCs w:val="20"/>
        </w:rPr>
        <w:t xml:space="preserve"> VAT;</w:t>
      </w:r>
    </w:p>
    <w:p w14:paraId="5C906CB4" w14:textId="77777777" w:rsidR="003E0741" w:rsidRPr="002337EB" w:rsidRDefault="003E0741" w:rsidP="003E0741">
      <w:pPr>
        <w:spacing w:after="120"/>
        <w:rPr>
          <w:rFonts w:ascii="Myriad Pro" w:hAnsi="Myriad Pro"/>
          <w:sz w:val="20"/>
          <w:szCs w:val="20"/>
        </w:rPr>
      </w:pPr>
      <w:proofErr w:type="spellStart"/>
      <w:r w:rsidRPr="002337EB">
        <w:rPr>
          <w:rFonts w:ascii="Myriad Pro" w:hAnsi="Myriad Pro"/>
          <w:b/>
          <w:bCs/>
          <w:sz w:val="20"/>
          <w:szCs w:val="20"/>
        </w:rPr>
        <w:t>Pmax</w:t>
      </w:r>
      <w:proofErr w:type="spellEnd"/>
      <w:r w:rsidRPr="002337EB">
        <w:rPr>
          <w:rFonts w:ascii="Myriad Pro" w:hAnsi="Myriad Pro"/>
          <w:sz w:val="20"/>
          <w:szCs w:val="20"/>
        </w:rPr>
        <w:t xml:space="preserve"> – </w:t>
      </w:r>
      <w:proofErr w:type="spellStart"/>
      <w:r w:rsidRPr="002337EB">
        <w:rPr>
          <w:rFonts w:ascii="Myriad Pro" w:hAnsi="Myriad Pro"/>
          <w:sz w:val="20"/>
          <w:szCs w:val="20"/>
        </w:rPr>
        <w:t>maximum</w:t>
      </w:r>
      <w:proofErr w:type="spellEnd"/>
      <w:r w:rsidRPr="002337EB">
        <w:rPr>
          <w:rFonts w:ascii="Myriad Pro" w:hAnsi="Myriad Pro"/>
          <w:sz w:val="20"/>
          <w:szCs w:val="20"/>
        </w:rPr>
        <w:t xml:space="preserve"> </w:t>
      </w:r>
      <w:proofErr w:type="spellStart"/>
      <w:r w:rsidRPr="002337EB">
        <w:rPr>
          <w:rFonts w:ascii="Myriad Pro" w:hAnsi="Myriad Pro"/>
          <w:sz w:val="20"/>
          <w:szCs w:val="20"/>
        </w:rPr>
        <w:t>points</w:t>
      </w:r>
      <w:proofErr w:type="spellEnd"/>
      <w:r w:rsidRPr="002337EB">
        <w:rPr>
          <w:rFonts w:ascii="Myriad Pro" w:hAnsi="Myriad Pro"/>
          <w:sz w:val="20"/>
          <w:szCs w:val="20"/>
        </w:rPr>
        <w:t xml:space="preserve"> to </w:t>
      </w:r>
      <w:proofErr w:type="spellStart"/>
      <w:r w:rsidRPr="002337EB">
        <w:rPr>
          <w:rFonts w:ascii="Myriad Pro" w:hAnsi="Myriad Pro"/>
          <w:sz w:val="20"/>
          <w:szCs w:val="20"/>
        </w:rPr>
        <w:t>be</w:t>
      </w:r>
      <w:proofErr w:type="spellEnd"/>
      <w:r w:rsidRPr="002337EB">
        <w:rPr>
          <w:rFonts w:ascii="Myriad Pro" w:hAnsi="Myriad Pro"/>
          <w:sz w:val="20"/>
          <w:szCs w:val="20"/>
        </w:rPr>
        <w:t xml:space="preserve"> </w:t>
      </w:r>
      <w:proofErr w:type="spellStart"/>
      <w:r w:rsidRPr="002337EB">
        <w:rPr>
          <w:rFonts w:ascii="Myriad Pro" w:hAnsi="Myriad Pro"/>
          <w:sz w:val="20"/>
          <w:szCs w:val="20"/>
        </w:rPr>
        <w:t>awarded</w:t>
      </w:r>
      <w:proofErr w:type="spellEnd"/>
      <w:r w:rsidRPr="002337EB">
        <w:rPr>
          <w:rFonts w:ascii="Myriad Pro" w:hAnsi="Myriad Pro"/>
          <w:sz w:val="20"/>
          <w:szCs w:val="20"/>
        </w:rPr>
        <w:t xml:space="preserve"> </w:t>
      </w:r>
      <w:proofErr w:type="spellStart"/>
      <w:r w:rsidRPr="002337EB">
        <w:rPr>
          <w:rFonts w:ascii="Myriad Pro" w:hAnsi="Myriad Pro"/>
          <w:sz w:val="20"/>
          <w:szCs w:val="20"/>
        </w:rPr>
        <w:t>for</w:t>
      </w:r>
      <w:proofErr w:type="spellEnd"/>
      <w:r w:rsidRPr="002337EB">
        <w:rPr>
          <w:rFonts w:ascii="Myriad Pro" w:hAnsi="Myriad Pro"/>
          <w:sz w:val="20"/>
          <w:szCs w:val="20"/>
        </w:rPr>
        <w:t xml:space="preserve"> </w:t>
      </w:r>
      <w:proofErr w:type="spellStart"/>
      <w:r w:rsidRPr="002337EB">
        <w:rPr>
          <w:rFonts w:ascii="Myriad Pro" w:hAnsi="Myriad Pro"/>
          <w:sz w:val="20"/>
          <w:szCs w:val="20"/>
        </w:rPr>
        <w:t>respective</w:t>
      </w:r>
      <w:proofErr w:type="spellEnd"/>
      <w:r w:rsidRPr="002337EB">
        <w:rPr>
          <w:rFonts w:ascii="Myriad Pro" w:hAnsi="Myriad Pro"/>
          <w:sz w:val="20"/>
          <w:szCs w:val="20"/>
        </w:rPr>
        <w:t xml:space="preserve"> </w:t>
      </w:r>
      <w:proofErr w:type="spellStart"/>
      <w:r w:rsidRPr="002337EB">
        <w:rPr>
          <w:rFonts w:ascii="Myriad Pro" w:hAnsi="Myriad Pro"/>
          <w:sz w:val="20"/>
          <w:szCs w:val="20"/>
        </w:rPr>
        <w:t>criterion</w:t>
      </w:r>
      <w:proofErr w:type="spellEnd"/>
      <w:r w:rsidRPr="002337EB">
        <w:rPr>
          <w:rFonts w:ascii="Myriad Pro" w:hAnsi="Myriad Pro"/>
          <w:sz w:val="20"/>
          <w:szCs w:val="20"/>
        </w:rPr>
        <w:t>.</w:t>
      </w:r>
    </w:p>
    <w:p w14:paraId="2BA7239D" w14:textId="77777777" w:rsidR="003E0741" w:rsidRPr="002337EB" w:rsidRDefault="003E0741" w:rsidP="003E0741">
      <w:pPr>
        <w:spacing w:after="120"/>
        <w:rPr>
          <w:rFonts w:ascii="Myriad Pro" w:hAnsi="Myriad Pro"/>
          <w:sz w:val="20"/>
          <w:szCs w:val="20"/>
          <w:lang w:val="en-GB"/>
        </w:rPr>
      </w:pPr>
    </w:p>
    <w:p w14:paraId="460DF8EE" w14:textId="77777777" w:rsidR="003E0741" w:rsidRPr="002337EB" w:rsidRDefault="003E0741" w:rsidP="003E0741">
      <w:pPr>
        <w:pStyle w:val="2ndlevelheading"/>
        <w:numPr>
          <w:ilvl w:val="0"/>
          <w:numId w:val="40"/>
        </w:numPr>
        <w:rPr>
          <w:szCs w:val="20"/>
        </w:rPr>
      </w:pPr>
      <w:r w:rsidRPr="002337EB">
        <w:rPr>
          <w:szCs w:val="20"/>
        </w:rPr>
        <w:lastRenderedPageBreak/>
        <w:t>Evaluation of criterion K</w:t>
      </w:r>
      <w:r w:rsidRPr="002337EB">
        <w:rPr>
          <w:szCs w:val="20"/>
          <w:vertAlign w:val="subscript"/>
        </w:rPr>
        <w:t>1.3.</w:t>
      </w:r>
      <w:r w:rsidRPr="002337EB">
        <w:rPr>
          <w:szCs w:val="20"/>
        </w:rPr>
        <w:t xml:space="preserve">: </w:t>
      </w:r>
    </w:p>
    <w:p w14:paraId="21139376" w14:textId="77777777" w:rsidR="003E0741" w:rsidRPr="002337EB" w:rsidRDefault="003E0741" w:rsidP="003E0741">
      <w:pPr>
        <w:rPr>
          <w:rFonts w:ascii="Myriad Pro" w:hAnsi="Myriad Pro"/>
          <w:b/>
          <w:bCs/>
          <w:sz w:val="20"/>
          <w:szCs w:val="20"/>
          <w:lang w:val="en-GB"/>
        </w:rPr>
      </w:pPr>
      <w:r w:rsidRPr="002337EB">
        <w:rPr>
          <w:rFonts w:ascii="Myriad Pro" w:hAnsi="Myriad Pro"/>
          <w:b/>
          <w:bCs/>
          <w:sz w:val="20"/>
          <w:szCs w:val="20"/>
          <w:lang w:val="en-GB"/>
        </w:rPr>
        <w:t>Time of processing Contracting Authorities request emergency situations.</w:t>
      </w:r>
    </w:p>
    <w:tbl>
      <w:tblPr>
        <w:tblStyle w:val="TableGrid"/>
        <w:tblW w:w="8360" w:type="dxa"/>
        <w:jc w:val="center"/>
        <w:tblLayout w:type="fixed"/>
        <w:tblLook w:val="04A0" w:firstRow="1" w:lastRow="0" w:firstColumn="1" w:lastColumn="0" w:noHBand="0" w:noVBand="1"/>
      </w:tblPr>
      <w:tblGrid>
        <w:gridCol w:w="845"/>
        <w:gridCol w:w="3403"/>
        <w:gridCol w:w="2127"/>
        <w:gridCol w:w="1985"/>
      </w:tblGrid>
      <w:tr w:rsidR="003E0741" w:rsidRPr="002337EB" w14:paraId="4D7F5D54" w14:textId="77777777" w:rsidTr="00461880">
        <w:trPr>
          <w:trHeight w:val="720"/>
          <w:jc w:val="center"/>
        </w:trPr>
        <w:tc>
          <w:tcPr>
            <w:tcW w:w="845" w:type="dxa"/>
            <w:vAlign w:val="center"/>
          </w:tcPr>
          <w:p w14:paraId="070CD6E9" w14:textId="77777777" w:rsidR="003E0741" w:rsidRPr="002337EB" w:rsidRDefault="003E0741" w:rsidP="00461880">
            <w:pPr>
              <w:ind w:left="426" w:hanging="397"/>
              <w:jc w:val="center"/>
              <w:rPr>
                <w:rFonts w:ascii="Myriad Pro" w:hAnsi="Myriad Pro"/>
                <w:sz w:val="20"/>
                <w:szCs w:val="20"/>
                <w:lang w:val="en-GB"/>
              </w:rPr>
            </w:pPr>
            <w:r w:rsidRPr="002337EB">
              <w:rPr>
                <w:rFonts w:ascii="Myriad Pro" w:hAnsi="Myriad Pro"/>
                <w:sz w:val="20"/>
                <w:szCs w:val="20"/>
                <w:lang w:val="en-GB"/>
              </w:rPr>
              <w:t>No</w:t>
            </w:r>
          </w:p>
        </w:tc>
        <w:tc>
          <w:tcPr>
            <w:tcW w:w="3403" w:type="dxa"/>
            <w:vAlign w:val="center"/>
          </w:tcPr>
          <w:p w14:paraId="129D4F3C"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Name of Tenderer</w:t>
            </w:r>
          </w:p>
        </w:tc>
        <w:tc>
          <w:tcPr>
            <w:tcW w:w="2127" w:type="dxa"/>
            <w:vAlign w:val="center"/>
          </w:tcPr>
          <w:p w14:paraId="37F5792E"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Time of processing Contracting Authorities request in emergency situations (minutes)</w:t>
            </w:r>
          </w:p>
        </w:tc>
        <w:tc>
          <w:tcPr>
            <w:tcW w:w="1985" w:type="dxa"/>
            <w:vAlign w:val="center"/>
          </w:tcPr>
          <w:p w14:paraId="5F369F05"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Points to be awarded</w:t>
            </w:r>
          </w:p>
        </w:tc>
      </w:tr>
      <w:tr w:rsidR="003E0741" w:rsidRPr="002337EB" w14:paraId="52188454" w14:textId="77777777" w:rsidTr="00461880">
        <w:trPr>
          <w:jc w:val="center"/>
        </w:trPr>
        <w:tc>
          <w:tcPr>
            <w:tcW w:w="845" w:type="dxa"/>
            <w:vAlign w:val="center"/>
          </w:tcPr>
          <w:p w14:paraId="2A2C498A" w14:textId="77777777" w:rsidR="003E0741" w:rsidRPr="002337EB" w:rsidRDefault="003E0741" w:rsidP="00461880">
            <w:pPr>
              <w:ind w:left="426" w:hanging="397"/>
              <w:rPr>
                <w:rFonts w:ascii="Myriad Pro" w:hAnsi="Myriad Pro"/>
                <w:sz w:val="20"/>
                <w:szCs w:val="20"/>
              </w:rPr>
            </w:pPr>
            <w:r w:rsidRPr="002337EB">
              <w:rPr>
                <w:rFonts w:ascii="Myriad Pro" w:hAnsi="Myriad Pro"/>
                <w:sz w:val="20"/>
                <w:szCs w:val="20"/>
                <w:lang w:val="en-GB"/>
              </w:rPr>
              <w:t>1.</w:t>
            </w:r>
          </w:p>
        </w:tc>
        <w:tc>
          <w:tcPr>
            <w:tcW w:w="3403" w:type="dxa"/>
            <w:vAlign w:val="center"/>
          </w:tcPr>
          <w:p w14:paraId="000E0DCD" w14:textId="77777777" w:rsidR="003E0741" w:rsidRPr="002337EB" w:rsidRDefault="003E0741" w:rsidP="00461880">
            <w:pPr>
              <w:ind w:hanging="10"/>
              <w:rPr>
                <w:rFonts w:ascii="Myriad Pro" w:hAnsi="Myriad Pro"/>
                <w:sz w:val="20"/>
                <w:szCs w:val="20"/>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2127" w:type="dxa"/>
            <w:vAlign w:val="center"/>
          </w:tcPr>
          <w:p w14:paraId="36341CB5"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15</w:t>
            </w:r>
          </w:p>
        </w:tc>
        <w:tc>
          <w:tcPr>
            <w:tcW w:w="1985" w:type="dxa"/>
            <w:vAlign w:val="center"/>
          </w:tcPr>
          <w:p w14:paraId="083E1E2E"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5</w:t>
            </w:r>
          </w:p>
        </w:tc>
      </w:tr>
      <w:tr w:rsidR="003E0741" w:rsidRPr="002337EB" w14:paraId="001575C6" w14:textId="77777777" w:rsidTr="00461880">
        <w:trPr>
          <w:jc w:val="center"/>
        </w:trPr>
        <w:tc>
          <w:tcPr>
            <w:tcW w:w="845" w:type="dxa"/>
            <w:vAlign w:val="center"/>
          </w:tcPr>
          <w:p w14:paraId="11997E82" w14:textId="77777777" w:rsidR="003E0741" w:rsidRPr="002337EB" w:rsidRDefault="003E0741" w:rsidP="00461880">
            <w:pPr>
              <w:ind w:left="426" w:hanging="397"/>
              <w:rPr>
                <w:rFonts w:ascii="Myriad Pro" w:hAnsi="Myriad Pro"/>
                <w:sz w:val="20"/>
                <w:szCs w:val="20"/>
              </w:rPr>
            </w:pPr>
            <w:r w:rsidRPr="002337EB">
              <w:rPr>
                <w:rFonts w:ascii="Myriad Pro" w:hAnsi="Myriad Pro"/>
                <w:sz w:val="20"/>
                <w:szCs w:val="20"/>
                <w:lang w:val="en-GB"/>
              </w:rPr>
              <w:t>2.</w:t>
            </w:r>
          </w:p>
        </w:tc>
        <w:tc>
          <w:tcPr>
            <w:tcW w:w="3403" w:type="dxa"/>
            <w:vAlign w:val="center"/>
          </w:tcPr>
          <w:p w14:paraId="4896FB98" w14:textId="77777777" w:rsidR="003E0741" w:rsidRPr="002337EB" w:rsidRDefault="003E0741" w:rsidP="00461880">
            <w:pPr>
              <w:ind w:hanging="10"/>
              <w:rPr>
                <w:rFonts w:ascii="Myriad Pro" w:hAnsi="Myriad Pro"/>
                <w:sz w:val="20"/>
                <w:szCs w:val="20"/>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2127" w:type="dxa"/>
            <w:vAlign w:val="center"/>
          </w:tcPr>
          <w:p w14:paraId="633EE32A"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19</w:t>
            </w:r>
          </w:p>
        </w:tc>
        <w:tc>
          <w:tcPr>
            <w:tcW w:w="1985" w:type="dxa"/>
            <w:vAlign w:val="center"/>
          </w:tcPr>
          <w:p w14:paraId="7E9DA024"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5</w:t>
            </w:r>
          </w:p>
        </w:tc>
      </w:tr>
    </w:tbl>
    <w:p w14:paraId="5253E799" w14:textId="77777777" w:rsidR="003E0741" w:rsidRPr="002337EB" w:rsidRDefault="003E0741" w:rsidP="003E0741">
      <w:pPr>
        <w:rPr>
          <w:rFonts w:ascii="Myriad Pro" w:hAnsi="Myriad Pro"/>
          <w:sz w:val="20"/>
          <w:szCs w:val="20"/>
          <w:lang w:val="en-GB"/>
        </w:rPr>
      </w:pPr>
    </w:p>
    <w:p w14:paraId="77E8BB09" w14:textId="77777777" w:rsidR="003E0741" w:rsidRPr="002337EB" w:rsidRDefault="003E0741" w:rsidP="003E0741">
      <w:pPr>
        <w:pStyle w:val="ListParagraph"/>
        <w:numPr>
          <w:ilvl w:val="0"/>
          <w:numId w:val="40"/>
        </w:numPr>
        <w:spacing w:before="240" w:after="240"/>
        <w:jc w:val="both"/>
        <w:outlineLvl w:val="1"/>
        <w:rPr>
          <w:rFonts w:ascii="Myriad Pro" w:hAnsi="Myriad Pro"/>
          <w:b/>
          <w:sz w:val="20"/>
          <w:szCs w:val="20"/>
          <w:lang w:val="en-GB"/>
        </w:rPr>
      </w:pPr>
      <w:r w:rsidRPr="002337EB">
        <w:rPr>
          <w:rFonts w:ascii="Myriad Pro" w:hAnsi="Myriad Pro"/>
          <w:b/>
          <w:sz w:val="20"/>
          <w:szCs w:val="20"/>
          <w:lang w:val="en-GB"/>
        </w:rPr>
        <w:t>Evaluation of criterion K</w:t>
      </w:r>
      <w:r w:rsidRPr="002337EB">
        <w:rPr>
          <w:rFonts w:ascii="Myriad Pro" w:hAnsi="Myriad Pro"/>
          <w:b/>
          <w:sz w:val="20"/>
          <w:szCs w:val="20"/>
          <w:vertAlign w:val="subscript"/>
          <w:lang w:val="en-GB"/>
        </w:rPr>
        <w:t>4</w:t>
      </w:r>
      <w:r w:rsidRPr="002337EB">
        <w:rPr>
          <w:rFonts w:ascii="Myriad Pro" w:hAnsi="Myriad Pro"/>
          <w:b/>
          <w:sz w:val="20"/>
          <w:szCs w:val="20"/>
          <w:lang w:val="en-GB"/>
        </w:rPr>
        <w:t>:</w:t>
      </w:r>
    </w:p>
    <w:p w14:paraId="365C49AC" w14:textId="77777777" w:rsidR="003E0741" w:rsidRPr="002337EB" w:rsidRDefault="003E0741" w:rsidP="003E0741">
      <w:pPr>
        <w:rPr>
          <w:rFonts w:ascii="Myriad Pro" w:hAnsi="Myriad Pro"/>
          <w:b/>
          <w:bCs/>
          <w:sz w:val="20"/>
          <w:szCs w:val="20"/>
          <w:lang w:val="en-GB"/>
        </w:rPr>
      </w:pPr>
      <w:r w:rsidRPr="002337EB">
        <w:rPr>
          <w:rFonts w:ascii="Myriad Pro" w:hAnsi="Myriad Pro"/>
          <w:b/>
          <w:bCs/>
          <w:sz w:val="20"/>
          <w:szCs w:val="20"/>
          <w:lang w:val="en-GB"/>
        </w:rPr>
        <w:t>Mediation cost.</w:t>
      </w:r>
    </w:p>
    <w:tbl>
      <w:tblPr>
        <w:tblStyle w:val="TableGrid"/>
        <w:tblW w:w="8360" w:type="dxa"/>
        <w:jc w:val="center"/>
        <w:tblLayout w:type="fixed"/>
        <w:tblLook w:val="04A0" w:firstRow="1" w:lastRow="0" w:firstColumn="1" w:lastColumn="0" w:noHBand="0" w:noVBand="1"/>
      </w:tblPr>
      <w:tblGrid>
        <w:gridCol w:w="845"/>
        <w:gridCol w:w="3403"/>
        <w:gridCol w:w="2127"/>
        <w:gridCol w:w="1985"/>
      </w:tblGrid>
      <w:tr w:rsidR="003E0741" w:rsidRPr="002337EB" w14:paraId="7E49CEC3" w14:textId="77777777" w:rsidTr="00461880">
        <w:trPr>
          <w:trHeight w:val="720"/>
          <w:jc w:val="center"/>
        </w:trPr>
        <w:tc>
          <w:tcPr>
            <w:tcW w:w="845" w:type="dxa"/>
            <w:vAlign w:val="center"/>
          </w:tcPr>
          <w:p w14:paraId="0D8319A3" w14:textId="77777777" w:rsidR="003E0741" w:rsidRPr="002337EB" w:rsidRDefault="003E0741" w:rsidP="00461880">
            <w:pPr>
              <w:ind w:left="426" w:hanging="397"/>
              <w:jc w:val="center"/>
              <w:rPr>
                <w:rFonts w:ascii="Myriad Pro" w:hAnsi="Myriad Pro"/>
                <w:sz w:val="20"/>
                <w:szCs w:val="20"/>
                <w:lang w:val="en-GB"/>
              </w:rPr>
            </w:pPr>
            <w:r w:rsidRPr="002337EB">
              <w:rPr>
                <w:rFonts w:ascii="Myriad Pro" w:hAnsi="Myriad Pro"/>
                <w:sz w:val="20"/>
                <w:szCs w:val="20"/>
                <w:lang w:val="en-GB"/>
              </w:rPr>
              <w:t>No</w:t>
            </w:r>
          </w:p>
        </w:tc>
        <w:tc>
          <w:tcPr>
            <w:tcW w:w="3403" w:type="dxa"/>
            <w:vAlign w:val="center"/>
          </w:tcPr>
          <w:p w14:paraId="797B46FF" w14:textId="77777777" w:rsidR="003E0741" w:rsidRPr="002337EB" w:rsidRDefault="003E0741" w:rsidP="00461880">
            <w:pPr>
              <w:ind w:left="131"/>
              <w:jc w:val="center"/>
              <w:rPr>
                <w:rFonts w:ascii="Myriad Pro" w:hAnsi="Myriad Pro"/>
                <w:sz w:val="20"/>
                <w:szCs w:val="20"/>
                <w:lang w:val="en-GB"/>
              </w:rPr>
            </w:pPr>
            <w:r w:rsidRPr="002337EB">
              <w:rPr>
                <w:rFonts w:ascii="Myriad Pro" w:hAnsi="Myriad Pro"/>
                <w:sz w:val="20"/>
                <w:szCs w:val="20"/>
                <w:lang w:val="en-GB"/>
              </w:rPr>
              <w:t>Name of Tenderer</w:t>
            </w:r>
          </w:p>
        </w:tc>
        <w:tc>
          <w:tcPr>
            <w:tcW w:w="2127" w:type="dxa"/>
            <w:vAlign w:val="center"/>
          </w:tcPr>
          <w:p w14:paraId="095F9B1A"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Mediation costs EUR excluding VAT</w:t>
            </w:r>
          </w:p>
        </w:tc>
        <w:tc>
          <w:tcPr>
            <w:tcW w:w="1985" w:type="dxa"/>
            <w:vAlign w:val="center"/>
          </w:tcPr>
          <w:p w14:paraId="33CDEEAA" w14:textId="77777777" w:rsidR="003E0741" w:rsidRPr="002337EB" w:rsidRDefault="003E0741" w:rsidP="00461880">
            <w:pPr>
              <w:ind w:left="34"/>
              <w:jc w:val="center"/>
              <w:rPr>
                <w:rFonts w:ascii="Myriad Pro" w:hAnsi="Myriad Pro"/>
                <w:sz w:val="20"/>
                <w:szCs w:val="20"/>
                <w:lang w:val="en-GB"/>
              </w:rPr>
            </w:pPr>
            <w:r w:rsidRPr="002337EB">
              <w:rPr>
                <w:rFonts w:ascii="Myriad Pro" w:hAnsi="Myriad Pro"/>
                <w:sz w:val="20"/>
                <w:szCs w:val="20"/>
                <w:lang w:val="en-GB"/>
              </w:rPr>
              <w:t>Points to be awarded</w:t>
            </w:r>
          </w:p>
        </w:tc>
      </w:tr>
      <w:tr w:rsidR="003E0741" w:rsidRPr="002337EB" w14:paraId="4BD8B649" w14:textId="77777777" w:rsidTr="00461880">
        <w:trPr>
          <w:jc w:val="center"/>
        </w:trPr>
        <w:tc>
          <w:tcPr>
            <w:tcW w:w="845" w:type="dxa"/>
            <w:vAlign w:val="center"/>
          </w:tcPr>
          <w:p w14:paraId="708E1B54" w14:textId="77777777" w:rsidR="003E0741" w:rsidRPr="002337EB" w:rsidRDefault="003E0741" w:rsidP="00461880">
            <w:pPr>
              <w:ind w:left="426" w:hanging="397"/>
              <w:rPr>
                <w:rFonts w:ascii="Myriad Pro" w:hAnsi="Myriad Pro"/>
                <w:sz w:val="20"/>
                <w:szCs w:val="20"/>
              </w:rPr>
            </w:pPr>
            <w:r w:rsidRPr="002337EB">
              <w:rPr>
                <w:rFonts w:ascii="Myriad Pro" w:hAnsi="Myriad Pro"/>
                <w:sz w:val="20"/>
                <w:szCs w:val="20"/>
                <w:lang w:val="en-GB"/>
              </w:rPr>
              <w:t>1.</w:t>
            </w:r>
          </w:p>
        </w:tc>
        <w:tc>
          <w:tcPr>
            <w:tcW w:w="3403" w:type="dxa"/>
            <w:vAlign w:val="center"/>
          </w:tcPr>
          <w:p w14:paraId="16BB5589" w14:textId="77777777" w:rsidR="003E0741" w:rsidRPr="002337EB" w:rsidRDefault="003E0741" w:rsidP="00461880">
            <w:pPr>
              <w:ind w:hanging="10"/>
              <w:rPr>
                <w:rFonts w:ascii="Myriad Pro" w:hAnsi="Myriad Pro"/>
                <w:sz w:val="20"/>
                <w:szCs w:val="20"/>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2127" w:type="dxa"/>
            <w:vAlign w:val="center"/>
          </w:tcPr>
          <w:p w14:paraId="2BCD3187"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0.00</w:t>
            </w:r>
          </w:p>
        </w:tc>
        <w:tc>
          <w:tcPr>
            <w:tcW w:w="1985" w:type="dxa"/>
            <w:vAlign w:val="center"/>
          </w:tcPr>
          <w:p w14:paraId="79F1C9D4"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1</w:t>
            </w:r>
          </w:p>
        </w:tc>
      </w:tr>
      <w:tr w:rsidR="003E0741" w:rsidRPr="002337EB" w14:paraId="3FFF9D41" w14:textId="77777777" w:rsidTr="00461880">
        <w:trPr>
          <w:jc w:val="center"/>
        </w:trPr>
        <w:tc>
          <w:tcPr>
            <w:tcW w:w="845" w:type="dxa"/>
            <w:vAlign w:val="center"/>
          </w:tcPr>
          <w:p w14:paraId="53D5FA7E" w14:textId="77777777" w:rsidR="003E0741" w:rsidRPr="002337EB" w:rsidRDefault="003E0741" w:rsidP="00461880">
            <w:pPr>
              <w:ind w:left="426" w:hanging="397"/>
              <w:rPr>
                <w:rFonts w:ascii="Myriad Pro" w:hAnsi="Myriad Pro"/>
                <w:sz w:val="20"/>
                <w:szCs w:val="20"/>
              </w:rPr>
            </w:pPr>
            <w:r w:rsidRPr="002337EB">
              <w:rPr>
                <w:rFonts w:ascii="Myriad Pro" w:hAnsi="Myriad Pro"/>
                <w:sz w:val="20"/>
                <w:szCs w:val="20"/>
                <w:lang w:val="en-GB"/>
              </w:rPr>
              <w:t>2.</w:t>
            </w:r>
          </w:p>
        </w:tc>
        <w:tc>
          <w:tcPr>
            <w:tcW w:w="3403" w:type="dxa"/>
            <w:vAlign w:val="center"/>
          </w:tcPr>
          <w:p w14:paraId="52F783CC" w14:textId="77777777" w:rsidR="003E0741" w:rsidRPr="002337EB" w:rsidRDefault="003E0741" w:rsidP="00461880">
            <w:pPr>
              <w:ind w:hanging="10"/>
              <w:rPr>
                <w:rFonts w:ascii="Myriad Pro" w:hAnsi="Myriad Pro"/>
                <w:sz w:val="20"/>
                <w:szCs w:val="20"/>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2127" w:type="dxa"/>
            <w:vAlign w:val="center"/>
          </w:tcPr>
          <w:p w14:paraId="7C8802A5"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98.00</w:t>
            </w:r>
          </w:p>
        </w:tc>
        <w:tc>
          <w:tcPr>
            <w:tcW w:w="1985" w:type="dxa"/>
            <w:vAlign w:val="center"/>
          </w:tcPr>
          <w:p w14:paraId="08DA7678" w14:textId="77777777" w:rsidR="003E0741" w:rsidRPr="002337EB" w:rsidRDefault="003E0741" w:rsidP="00461880">
            <w:pPr>
              <w:jc w:val="center"/>
              <w:rPr>
                <w:rFonts w:ascii="Myriad Pro" w:hAnsi="Myriad Pro"/>
                <w:bCs/>
                <w:sz w:val="20"/>
                <w:szCs w:val="20"/>
              </w:rPr>
            </w:pPr>
            <w:r w:rsidRPr="002337EB">
              <w:rPr>
                <w:rFonts w:ascii="Myriad Pro" w:hAnsi="Myriad Pro"/>
                <w:bCs/>
                <w:sz w:val="20"/>
                <w:szCs w:val="20"/>
              </w:rPr>
              <w:t>0.00</w:t>
            </w:r>
          </w:p>
        </w:tc>
      </w:tr>
    </w:tbl>
    <w:p w14:paraId="4C40A147" w14:textId="77777777" w:rsidR="003E0741" w:rsidRPr="002337EB" w:rsidRDefault="003E0741" w:rsidP="003E0741">
      <w:pPr>
        <w:autoSpaceDE w:val="0"/>
        <w:autoSpaceDN w:val="0"/>
        <w:adjustRightInd w:val="0"/>
        <w:spacing w:after="120"/>
        <w:rPr>
          <w:rFonts w:ascii="Myriad Pro" w:hAnsi="Myriad Pro" w:cs="Corbel"/>
          <w:b/>
          <w:bCs/>
          <w:color w:val="000000"/>
          <w:sz w:val="20"/>
          <w:szCs w:val="20"/>
        </w:rPr>
      </w:pPr>
    </w:p>
    <w:p w14:paraId="6677F263" w14:textId="77777777" w:rsidR="003E0741" w:rsidRPr="002337EB" w:rsidRDefault="003E0741" w:rsidP="003E0741">
      <w:pPr>
        <w:autoSpaceDE w:val="0"/>
        <w:autoSpaceDN w:val="0"/>
        <w:adjustRightInd w:val="0"/>
        <w:spacing w:after="120"/>
        <w:rPr>
          <w:rFonts w:ascii="Myriad Pro" w:hAnsi="Myriad Pro" w:cs="Corbel"/>
          <w:b/>
          <w:bCs/>
          <w:color w:val="000000"/>
          <w:sz w:val="20"/>
          <w:szCs w:val="20"/>
        </w:rPr>
      </w:pPr>
      <w:r w:rsidRPr="002337EB">
        <w:rPr>
          <w:rFonts w:ascii="Myriad Pro" w:hAnsi="Myriad Pro" w:cs="Corbel"/>
          <w:b/>
          <w:bCs/>
          <w:color w:val="000000"/>
          <w:sz w:val="20"/>
          <w:szCs w:val="20"/>
        </w:rPr>
        <w:t>PA</w:t>
      </w:r>
      <w:r w:rsidRPr="002337EB">
        <w:rPr>
          <w:rFonts w:ascii="Myriad Pro" w:hAnsi="Myriad Pro" w:cs="Corbel"/>
          <w:b/>
          <w:bCs/>
          <w:color w:val="000000"/>
          <w:sz w:val="20"/>
          <w:szCs w:val="20"/>
          <w:vertAlign w:val="subscript"/>
        </w:rPr>
        <w:t>4</w:t>
      </w:r>
      <w:r w:rsidRPr="002337EB">
        <w:rPr>
          <w:rFonts w:ascii="Myriad Pro" w:hAnsi="Myriad Pro" w:cs="Corbel"/>
          <w:b/>
          <w:bCs/>
          <w:color w:val="000000"/>
          <w:sz w:val="20"/>
          <w:szCs w:val="20"/>
        </w:rPr>
        <w:t xml:space="preserve"> = ( (0,1 + </w:t>
      </w:r>
      <w:proofErr w:type="spellStart"/>
      <w:r w:rsidRPr="002337EB">
        <w:rPr>
          <w:rFonts w:ascii="Myriad Pro" w:hAnsi="Myriad Pro" w:cs="Corbel"/>
          <w:b/>
          <w:bCs/>
          <w:color w:val="000000"/>
          <w:sz w:val="20"/>
          <w:szCs w:val="20"/>
        </w:rPr>
        <w:t>Cmin</w:t>
      </w:r>
      <w:proofErr w:type="spellEnd"/>
      <w:r w:rsidRPr="002337EB">
        <w:rPr>
          <w:rFonts w:ascii="Myriad Pro" w:hAnsi="Myriad Pro" w:cs="Corbel"/>
          <w:b/>
          <w:bCs/>
          <w:color w:val="000000"/>
          <w:sz w:val="20"/>
          <w:szCs w:val="20"/>
        </w:rPr>
        <w:t xml:space="preserve">) / (0,1 + </w:t>
      </w:r>
      <w:proofErr w:type="spellStart"/>
      <w:r w:rsidRPr="002337EB">
        <w:rPr>
          <w:rFonts w:ascii="Myriad Pro" w:hAnsi="Myriad Pro" w:cs="Corbel"/>
          <w:b/>
          <w:bCs/>
          <w:color w:val="000000"/>
          <w:sz w:val="20"/>
          <w:szCs w:val="20"/>
        </w:rPr>
        <w:t>Cprop</w:t>
      </w:r>
      <w:proofErr w:type="spellEnd"/>
      <w:r w:rsidRPr="002337EB">
        <w:rPr>
          <w:rFonts w:ascii="Myriad Pro" w:hAnsi="Myriad Pro" w:cs="Corbel"/>
          <w:b/>
          <w:bCs/>
          <w:color w:val="000000"/>
          <w:sz w:val="20"/>
          <w:szCs w:val="20"/>
        </w:rPr>
        <w:t>) ) x 1</w:t>
      </w:r>
    </w:p>
    <w:p w14:paraId="229AB8C0" w14:textId="77777777" w:rsidR="003E0741" w:rsidRPr="002337EB" w:rsidRDefault="003E0741" w:rsidP="003E0741">
      <w:pPr>
        <w:autoSpaceDE w:val="0"/>
        <w:autoSpaceDN w:val="0"/>
        <w:adjustRightInd w:val="0"/>
        <w:spacing w:after="120"/>
        <w:rPr>
          <w:rFonts w:ascii="Myriad Pro" w:hAnsi="Myriad Pro" w:cs="Corbel"/>
          <w:color w:val="000000"/>
          <w:sz w:val="20"/>
          <w:szCs w:val="20"/>
        </w:rPr>
      </w:pPr>
      <w:proofErr w:type="spellStart"/>
      <w:r w:rsidRPr="002337EB">
        <w:rPr>
          <w:rFonts w:ascii="Myriad Pro" w:hAnsi="Myriad Pro" w:cs="Corbel"/>
          <w:b/>
          <w:bCs/>
          <w:color w:val="000000"/>
          <w:sz w:val="20"/>
          <w:szCs w:val="20"/>
        </w:rPr>
        <w:t>where</w:t>
      </w:r>
      <w:proofErr w:type="spellEnd"/>
      <w:r w:rsidRPr="002337EB">
        <w:rPr>
          <w:rFonts w:ascii="Myriad Pro" w:hAnsi="Myriad Pro" w:cs="Corbel"/>
          <w:b/>
          <w:bCs/>
          <w:color w:val="000000"/>
          <w:sz w:val="20"/>
          <w:szCs w:val="20"/>
        </w:rPr>
        <w:t>:</w:t>
      </w:r>
    </w:p>
    <w:p w14:paraId="24AE7019" w14:textId="77777777" w:rsidR="003E0741" w:rsidRPr="002337EB" w:rsidRDefault="003E0741" w:rsidP="003E0741">
      <w:pPr>
        <w:autoSpaceDE w:val="0"/>
        <w:autoSpaceDN w:val="0"/>
        <w:adjustRightInd w:val="0"/>
        <w:spacing w:after="120"/>
        <w:rPr>
          <w:rFonts w:ascii="Myriad Pro" w:hAnsi="Myriad Pro" w:cs="Corbel"/>
          <w:color w:val="000000"/>
          <w:sz w:val="20"/>
          <w:szCs w:val="20"/>
        </w:rPr>
      </w:pPr>
      <w:r w:rsidRPr="002337EB">
        <w:rPr>
          <w:rFonts w:ascii="Myriad Pro" w:hAnsi="Myriad Pro" w:cs="Corbel"/>
          <w:b/>
          <w:bCs/>
          <w:color w:val="000000"/>
          <w:sz w:val="20"/>
          <w:szCs w:val="20"/>
        </w:rPr>
        <w:t>PA</w:t>
      </w:r>
      <w:r w:rsidRPr="002337EB">
        <w:rPr>
          <w:rFonts w:ascii="Myriad Pro" w:hAnsi="Myriad Pro" w:cs="Corbel"/>
          <w:b/>
          <w:bCs/>
          <w:color w:val="000000"/>
          <w:sz w:val="20"/>
          <w:szCs w:val="20"/>
          <w:vertAlign w:val="subscript"/>
        </w:rPr>
        <w:t>4</w:t>
      </w:r>
      <w:r w:rsidRPr="002337EB">
        <w:rPr>
          <w:rFonts w:ascii="Myriad Pro" w:hAnsi="Myriad Pro" w:cs="Corbel"/>
          <w:color w:val="000000"/>
          <w:sz w:val="20"/>
          <w:szCs w:val="20"/>
        </w:rPr>
        <w:t xml:space="preserve"> – </w:t>
      </w:r>
      <w:proofErr w:type="spellStart"/>
      <w:r w:rsidRPr="002337EB">
        <w:rPr>
          <w:rFonts w:ascii="Myriad Pro" w:hAnsi="Myriad Pro" w:cs="Corbel"/>
          <w:color w:val="000000"/>
          <w:sz w:val="20"/>
          <w:szCs w:val="20"/>
        </w:rPr>
        <w:t>points</w:t>
      </w:r>
      <w:proofErr w:type="spellEnd"/>
      <w:r w:rsidRPr="002337EB">
        <w:rPr>
          <w:rFonts w:ascii="Myriad Pro" w:hAnsi="Myriad Pro" w:cs="Corbel"/>
          <w:color w:val="000000"/>
          <w:sz w:val="20"/>
          <w:szCs w:val="20"/>
        </w:rPr>
        <w:t xml:space="preserve"> to </w:t>
      </w:r>
      <w:proofErr w:type="spellStart"/>
      <w:r w:rsidRPr="002337EB">
        <w:rPr>
          <w:rFonts w:ascii="Myriad Pro" w:hAnsi="Myriad Pro" w:cs="Corbel"/>
          <w:color w:val="000000"/>
          <w:sz w:val="20"/>
          <w:szCs w:val="20"/>
        </w:rPr>
        <w:t>be</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awarded</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for</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criterion</w:t>
      </w:r>
      <w:proofErr w:type="spellEnd"/>
      <w:r w:rsidRPr="002337EB">
        <w:rPr>
          <w:rFonts w:ascii="Myriad Pro" w:hAnsi="Myriad Pro" w:cs="Corbel"/>
          <w:color w:val="000000"/>
          <w:sz w:val="20"/>
          <w:szCs w:val="20"/>
        </w:rPr>
        <w:t xml:space="preserve"> K</w:t>
      </w:r>
      <w:r w:rsidRPr="002337EB">
        <w:rPr>
          <w:rFonts w:ascii="Myriad Pro" w:hAnsi="Myriad Pro" w:cs="Corbel"/>
          <w:color w:val="000000"/>
          <w:sz w:val="20"/>
          <w:szCs w:val="20"/>
          <w:vertAlign w:val="subscript"/>
        </w:rPr>
        <w:t>4</w:t>
      </w:r>
      <w:r w:rsidRPr="002337EB">
        <w:rPr>
          <w:rFonts w:ascii="Myriad Pro" w:hAnsi="Myriad Pro" w:cs="Corbel"/>
          <w:color w:val="000000"/>
          <w:sz w:val="20"/>
          <w:szCs w:val="20"/>
        </w:rPr>
        <w:t xml:space="preserve">; </w:t>
      </w:r>
    </w:p>
    <w:p w14:paraId="530F3A76" w14:textId="77777777" w:rsidR="003E0741" w:rsidRPr="002337EB" w:rsidRDefault="003E0741" w:rsidP="003E0741">
      <w:pPr>
        <w:autoSpaceDE w:val="0"/>
        <w:autoSpaceDN w:val="0"/>
        <w:adjustRightInd w:val="0"/>
        <w:spacing w:after="120"/>
        <w:rPr>
          <w:rFonts w:ascii="Myriad Pro" w:hAnsi="Myriad Pro" w:cs="Corbel"/>
          <w:color w:val="000000"/>
          <w:sz w:val="20"/>
          <w:szCs w:val="20"/>
        </w:rPr>
      </w:pPr>
      <w:proofErr w:type="spellStart"/>
      <w:r w:rsidRPr="002337EB">
        <w:rPr>
          <w:rFonts w:ascii="Myriad Pro" w:hAnsi="Myriad Pro" w:cs="Corbel"/>
          <w:b/>
          <w:bCs/>
          <w:color w:val="000000"/>
          <w:sz w:val="20"/>
          <w:szCs w:val="20"/>
        </w:rPr>
        <w:t>Cmin</w:t>
      </w:r>
      <w:proofErr w:type="spellEnd"/>
      <w:r w:rsidRPr="002337EB">
        <w:rPr>
          <w:rFonts w:ascii="Myriad Pro" w:hAnsi="Myriad Pro" w:cs="Corbel"/>
          <w:color w:val="000000"/>
          <w:sz w:val="20"/>
          <w:szCs w:val="20"/>
        </w:rPr>
        <w:t xml:space="preserve"> – </w:t>
      </w:r>
      <w:proofErr w:type="spellStart"/>
      <w:r w:rsidRPr="002337EB">
        <w:rPr>
          <w:rFonts w:ascii="Myriad Pro" w:hAnsi="Myriad Pro" w:cs="Corbel"/>
          <w:color w:val="000000"/>
          <w:sz w:val="20"/>
          <w:szCs w:val="20"/>
        </w:rPr>
        <w:t>lowest</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mediation</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service</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price</w:t>
      </w:r>
      <w:proofErr w:type="spellEnd"/>
      <w:r w:rsidRPr="002337EB">
        <w:rPr>
          <w:rFonts w:ascii="Myriad Pro" w:hAnsi="Myriad Pro" w:cs="Corbel"/>
          <w:color w:val="000000"/>
          <w:sz w:val="20"/>
          <w:szCs w:val="20"/>
        </w:rPr>
        <w:t xml:space="preserve">, EUR </w:t>
      </w:r>
      <w:proofErr w:type="spellStart"/>
      <w:r w:rsidRPr="002337EB">
        <w:rPr>
          <w:rFonts w:ascii="Myriad Pro" w:hAnsi="Myriad Pro" w:cs="Corbel"/>
          <w:color w:val="000000"/>
          <w:sz w:val="20"/>
          <w:szCs w:val="20"/>
        </w:rPr>
        <w:t>excluding</w:t>
      </w:r>
      <w:proofErr w:type="spellEnd"/>
      <w:r w:rsidRPr="002337EB">
        <w:rPr>
          <w:rFonts w:ascii="Myriad Pro" w:hAnsi="Myriad Pro" w:cs="Corbel"/>
          <w:color w:val="000000"/>
          <w:sz w:val="20"/>
          <w:szCs w:val="20"/>
        </w:rPr>
        <w:t xml:space="preserve"> VAT;</w:t>
      </w:r>
    </w:p>
    <w:p w14:paraId="0A42905F" w14:textId="77777777" w:rsidR="003E0741" w:rsidRPr="002337EB" w:rsidRDefault="003E0741" w:rsidP="003E0741">
      <w:pPr>
        <w:autoSpaceDE w:val="0"/>
        <w:autoSpaceDN w:val="0"/>
        <w:adjustRightInd w:val="0"/>
        <w:rPr>
          <w:rFonts w:ascii="Myriad Pro" w:hAnsi="Myriad Pro" w:cs="Corbel"/>
          <w:color w:val="000000"/>
          <w:sz w:val="20"/>
          <w:szCs w:val="20"/>
        </w:rPr>
      </w:pPr>
      <w:proofErr w:type="spellStart"/>
      <w:r w:rsidRPr="002337EB">
        <w:rPr>
          <w:rFonts w:ascii="Myriad Pro" w:hAnsi="Myriad Pro" w:cs="Corbel"/>
          <w:b/>
          <w:bCs/>
          <w:color w:val="000000"/>
          <w:sz w:val="20"/>
          <w:szCs w:val="20"/>
        </w:rPr>
        <w:t>Cprop</w:t>
      </w:r>
      <w:proofErr w:type="spellEnd"/>
      <w:r w:rsidRPr="002337EB">
        <w:rPr>
          <w:rFonts w:ascii="Myriad Pro" w:hAnsi="Myriad Pro" w:cs="Corbel"/>
          <w:color w:val="000000"/>
          <w:sz w:val="20"/>
          <w:szCs w:val="20"/>
        </w:rPr>
        <w:t xml:space="preserve"> – </w:t>
      </w:r>
      <w:proofErr w:type="spellStart"/>
      <w:r w:rsidRPr="002337EB">
        <w:rPr>
          <w:rFonts w:ascii="Myriad Pro" w:hAnsi="Myriad Pro" w:cs="Corbel"/>
          <w:color w:val="000000"/>
          <w:sz w:val="20"/>
          <w:szCs w:val="20"/>
        </w:rPr>
        <w:t>proposed</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price</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of</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mediation</w:t>
      </w:r>
      <w:proofErr w:type="spellEnd"/>
      <w:r w:rsidRPr="002337EB">
        <w:rPr>
          <w:rFonts w:ascii="Myriad Pro" w:hAnsi="Myriad Pro" w:cs="Corbel"/>
          <w:color w:val="000000"/>
          <w:sz w:val="20"/>
          <w:szCs w:val="20"/>
        </w:rPr>
        <w:t xml:space="preserve"> </w:t>
      </w:r>
      <w:proofErr w:type="spellStart"/>
      <w:r w:rsidRPr="002337EB">
        <w:rPr>
          <w:rFonts w:ascii="Myriad Pro" w:hAnsi="Myriad Pro" w:cs="Corbel"/>
          <w:color w:val="000000"/>
          <w:sz w:val="20"/>
          <w:szCs w:val="20"/>
        </w:rPr>
        <w:t>services</w:t>
      </w:r>
      <w:proofErr w:type="spellEnd"/>
      <w:r w:rsidRPr="002337EB">
        <w:rPr>
          <w:rFonts w:ascii="Myriad Pro" w:hAnsi="Myriad Pro" w:cs="Corbel"/>
          <w:color w:val="000000"/>
          <w:sz w:val="20"/>
          <w:szCs w:val="20"/>
        </w:rPr>
        <w:t xml:space="preserve">, EUR </w:t>
      </w:r>
      <w:proofErr w:type="spellStart"/>
      <w:r w:rsidRPr="002337EB">
        <w:rPr>
          <w:rFonts w:ascii="Myriad Pro" w:hAnsi="Myriad Pro" w:cs="Corbel"/>
          <w:color w:val="000000"/>
          <w:sz w:val="20"/>
          <w:szCs w:val="20"/>
        </w:rPr>
        <w:t>excluding</w:t>
      </w:r>
      <w:proofErr w:type="spellEnd"/>
      <w:r w:rsidRPr="002337EB">
        <w:rPr>
          <w:rFonts w:ascii="Myriad Pro" w:hAnsi="Myriad Pro" w:cs="Corbel"/>
          <w:color w:val="000000"/>
          <w:sz w:val="20"/>
          <w:szCs w:val="20"/>
        </w:rPr>
        <w:t xml:space="preserve"> VAT;</w:t>
      </w:r>
    </w:p>
    <w:p w14:paraId="146D9114" w14:textId="30023295" w:rsidR="003E0741" w:rsidRPr="002337EB" w:rsidRDefault="003E0741" w:rsidP="002337EB">
      <w:pPr>
        <w:spacing w:before="240" w:after="240"/>
        <w:jc w:val="both"/>
        <w:outlineLvl w:val="2"/>
        <w:rPr>
          <w:rFonts w:ascii="Myriad Pro" w:hAnsi="Myriad Pro"/>
          <w:bCs/>
          <w:iCs/>
          <w:sz w:val="20"/>
          <w:szCs w:val="20"/>
          <w:lang w:val="en-GB"/>
        </w:rPr>
      </w:pPr>
      <w:r w:rsidRPr="002337EB">
        <w:rPr>
          <w:rFonts w:ascii="Myriad Pro" w:hAnsi="Myriad Pro"/>
          <w:bCs/>
          <w:iCs/>
          <w:sz w:val="20"/>
          <w:szCs w:val="20"/>
          <w:lang w:val="en-GB"/>
        </w:rPr>
        <w:t>1 – maximum number of points to be awarded in criterion K</w:t>
      </w:r>
      <w:r w:rsidRPr="002337EB">
        <w:rPr>
          <w:rFonts w:ascii="Myriad Pro" w:hAnsi="Myriad Pro"/>
          <w:bCs/>
          <w:iCs/>
          <w:sz w:val="20"/>
          <w:szCs w:val="20"/>
          <w:vertAlign w:val="subscript"/>
          <w:lang w:val="en-GB"/>
        </w:rPr>
        <w:t>4</w:t>
      </w:r>
    </w:p>
    <w:p w14:paraId="4A636D27" w14:textId="77777777" w:rsidR="003E0741" w:rsidRPr="002337EB" w:rsidRDefault="003E0741" w:rsidP="003E0741">
      <w:pPr>
        <w:pStyle w:val="ListParagraph"/>
        <w:numPr>
          <w:ilvl w:val="0"/>
          <w:numId w:val="40"/>
        </w:numPr>
        <w:spacing w:after="160" w:line="259" w:lineRule="auto"/>
        <w:rPr>
          <w:rFonts w:ascii="Myriad Pro" w:hAnsi="Myriad Pro"/>
          <w:b/>
          <w:bCs/>
          <w:sz w:val="20"/>
          <w:szCs w:val="20"/>
          <w:lang w:val="en-GB"/>
        </w:rPr>
      </w:pPr>
      <w:r w:rsidRPr="002337EB">
        <w:rPr>
          <w:rFonts w:ascii="Myriad Pro" w:hAnsi="Myriad Pro"/>
          <w:b/>
          <w:bCs/>
          <w:sz w:val="20"/>
          <w:szCs w:val="20"/>
          <w:lang w:val="en-GB"/>
        </w:rPr>
        <w:t xml:space="preserve">Summary </w:t>
      </w:r>
    </w:p>
    <w:tbl>
      <w:tblPr>
        <w:tblStyle w:val="TableGrid"/>
        <w:tblW w:w="12611" w:type="dxa"/>
        <w:jc w:val="center"/>
        <w:tblLayout w:type="fixed"/>
        <w:tblLook w:val="04A0" w:firstRow="1" w:lastRow="0" w:firstColumn="1" w:lastColumn="0" w:noHBand="0" w:noVBand="1"/>
      </w:tblPr>
      <w:tblGrid>
        <w:gridCol w:w="845"/>
        <w:gridCol w:w="3403"/>
        <w:gridCol w:w="850"/>
        <w:gridCol w:w="142"/>
        <w:gridCol w:w="709"/>
        <w:gridCol w:w="992"/>
        <w:gridCol w:w="992"/>
        <w:gridCol w:w="992"/>
        <w:gridCol w:w="992"/>
        <w:gridCol w:w="709"/>
        <w:gridCol w:w="1985"/>
      </w:tblGrid>
      <w:tr w:rsidR="003E0741" w:rsidRPr="002337EB" w14:paraId="628A1D72" w14:textId="77777777" w:rsidTr="00461880">
        <w:trPr>
          <w:trHeight w:val="360"/>
          <w:jc w:val="center"/>
        </w:trPr>
        <w:tc>
          <w:tcPr>
            <w:tcW w:w="845" w:type="dxa"/>
            <w:vMerge w:val="restart"/>
            <w:vAlign w:val="center"/>
          </w:tcPr>
          <w:p w14:paraId="635F568B" w14:textId="77777777" w:rsidR="003E0741" w:rsidRPr="002337EB" w:rsidRDefault="003E0741" w:rsidP="00461880">
            <w:pPr>
              <w:ind w:left="426" w:hanging="397"/>
              <w:jc w:val="center"/>
              <w:rPr>
                <w:rFonts w:ascii="Myriad Pro" w:hAnsi="Myriad Pro"/>
                <w:b/>
                <w:sz w:val="20"/>
                <w:szCs w:val="20"/>
              </w:rPr>
            </w:pPr>
            <w:r w:rsidRPr="002337EB">
              <w:rPr>
                <w:rFonts w:ascii="Myriad Pro" w:hAnsi="Myriad Pro"/>
                <w:b/>
                <w:sz w:val="20"/>
                <w:szCs w:val="20"/>
              </w:rPr>
              <w:t>No</w:t>
            </w:r>
          </w:p>
        </w:tc>
        <w:tc>
          <w:tcPr>
            <w:tcW w:w="3403" w:type="dxa"/>
            <w:vMerge w:val="restart"/>
            <w:vAlign w:val="center"/>
          </w:tcPr>
          <w:p w14:paraId="5B88097B" w14:textId="77777777" w:rsidR="003E0741" w:rsidRPr="002337EB" w:rsidRDefault="003E0741" w:rsidP="00461880">
            <w:pPr>
              <w:ind w:left="131"/>
              <w:jc w:val="center"/>
              <w:rPr>
                <w:rFonts w:ascii="Myriad Pro" w:hAnsi="Myriad Pro"/>
                <w:b/>
                <w:sz w:val="20"/>
                <w:szCs w:val="20"/>
                <w:lang w:val="en-GB"/>
              </w:rPr>
            </w:pPr>
            <w:r w:rsidRPr="002337EB">
              <w:rPr>
                <w:rFonts w:ascii="Myriad Pro" w:hAnsi="Myriad Pro"/>
                <w:b/>
                <w:sz w:val="20"/>
                <w:szCs w:val="20"/>
                <w:lang w:val="en-GB"/>
              </w:rPr>
              <w:t>Name of Tenderer</w:t>
            </w:r>
          </w:p>
        </w:tc>
        <w:tc>
          <w:tcPr>
            <w:tcW w:w="992" w:type="dxa"/>
            <w:gridSpan w:val="2"/>
          </w:tcPr>
          <w:p w14:paraId="0CE09E9C" w14:textId="77777777" w:rsidR="003E0741" w:rsidRPr="002337EB" w:rsidRDefault="003E0741" w:rsidP="00461880">
            <w:pPr>
              <w:ind w:left="34"/>
              <w:jc w:val="center"/>
              <w:rPr>
                <w:rFonts w:ascii="Myriad Pro" w:hAnsi="Myriad Pro"/>
                <w:b/>
                <w:sz w:val="20"/>
                <w:szCs w:val="20"/>
                <w:lang w:val="en-GB"/>
              </w:rPr>
            </w:pPr>
          </w:p>
        </w:tc>
        <w:tc>
          <w:tcPr>
            <w:tcW w:w="5386" w:type="dxa"/>
            <w:gridSpan w:val="6"/>
          </w:tcPr>
          <w:p w14:paraId="203181DE" w14:textId="77777777" w:rsidR="003E0741" w:rsidRPr="002337EB" w:rsidRDefault="003E0741" w:rsidP="00461880">
            <w:pPr>
              <w:ind w:left="34"/>
              <w:jc w:val="center"/>
              <w:rPr>
                <w:rFonts w:ascii="Myriad Pro" w:hAnsi="Myriad Pro"/>
                <w:b/>
                <w:sz w:val="20"/>
                <w:szCs w:val="20"/>
                <w:lang w:val="en-GB"/>
              </w:rPr>
            </w:pPr>
            <w:r w:rsidRPr="002337EB">
              <w:rPr>
                <w:rFonts w:ascii="Myriad Pro" w:hAnsi="Myriad Pro"/>
                <w:b/>
                <w:sz w:val="20"/>
                <w:szCs w:val="20"/>
                <w:lang w:val="en-GB"/>
              </w:rPr>
              <w:t>Points to be awarded</w:t>
            </w:r>
          </w:p>
        </w:tc>
        <w:tc>
          <w:tcPr>
            <w:tcW w:w="1985" w:type="dxa"/>
            <w:vMerge w:val="restart"/>
            <w:vAlign w:val="center"/>
          </w:tcPr>
          <w:p w14:paraId="264FE828" w14:textId="77777777" w:rsidR="003E0741" w:rsidRPr="002337EB" w:rsidRDefault="003E0741" w:rsidP="00461880">
            <w:pPr>
              <w:ind w:left="34"/>
              <w:jc w:val="center"/>
              <w:rPr>
                <w:rFonts w:ascii="Myriad Pro" w:hAnsi="Myriad Pro"/>
                <w:b/>
                <w:sz w:val="20"/>
                <w:szCs w:val="20"/>
                <w:lang w:val="en-GB"/>
              </w:rPr>
            </w:pPr>
            <w:r w:rsidRPr="002337EB">
              <w:rPr>
                <w:rFonts w:ascii="Myriad Pro" w:hAnsi="Myriad Pro"/>
                <w:b/>
                <w:sz w:val="20"/>
                <w:szCs w:val="20"/>
                <w:lang w:val="en-GB"/>
              </w:rPr>
              <w:t>Summary of points to be awarded</w:t>
            </w:r>
          </w:p>
        </w:tc>
      </w:tr>
      <w:tr w:rsidR="003E0741" w:rsidRPr="002337EB" w14:paraId="12225A95" w14:textId="77777777" w:rsidTr="00461880">
        <w:trPr>
          <w:trHeight w:val="360"/>
          <w:jc w:val="center"/>
        </w:trPr>
        <w:tc>
          <w:tcPr>
            <w:tcW w:w="845" w:type="dxa"/>
            <w:vMerge/>
            <w:vAlign w:val="center"/>
          </w:tcPr>
          <w:p w14:paraId="6798933A" w14:textId="77777777" w:rsidR="003E0741" w:rsidRPr="002337EB" w:rsidRDefault="003E0741" w:rsidP="00461880">
            <w:pPr>
              <w:ind w:left="426" w:hanging="397"/>
              <w:jc w:val="center"/>
              <w:rPr>
                <w:rFonts w:ascii="Myriad Pro" w:hAnsi="Myriad Pro"/>
                <w:b/>
                <w:sz w:val="20"/>
                <w:szCs w:val="20"/>
              </w:rPr>
            </w:pPr>
          </w:p>
        </w:tc>
        <w:tc>
          <w:tcPr>
            <w:tcW w:w="3403" w:type="dxa"/>
            <w:vMerge/>
            <w:vAlign w:val="center"/>
          </w:tcPr>
          <w:p w14:paraId="6354F8BA" w14:textId="77777777" w:rsidR="003E0741" w:rsidRPr="002337EB" w:rsidRDefault="003E0741" w:rsidP="00461880">
            <w:pPr>
              <w:ind w:left="131"/>
              <w:jc w:val="center"/>
              <w:rPr>
                <w:rFonts w:ascii="Myriad Pro" w:hAnsi="Myriad Pro"/>
                <w:b/>
                <w:sz w:val="20"/>
                <w:szCs w:val="20"/>
              </w:rPr>
            </w:pPr>
          </w:p>
        </w:tc>
        <w:tc>
          <w:tcPr>
            <w:tcW w:w="850" w:type="dxa"/>
            <w:vAlign w:val="center"/>
          </w:tcPr>
          <w:p w14:paraId="4DD6DD8C"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K1.1</w:t>
            </w:r>
          </w:p>
        </w:tc>
        <w:tc>
          <w:tcPr>
            <w:tcW w:w="851" w:type="dxa"/>
            <w:gridSpan w:val="2"/>
            <w:vAlign w:val="center"/>
          </w:tcPr>
          <w:p w14:paraId="46FE25DE"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K1.2</w:t>
            </w:r>
          </w:p>
        </w:tc>
        <w:tc>
          <w:tcPr>
            <w:tcW w:w="992" w:type="dxa"/>
            <w:vAlign w:val="center"/>
          </w:tcPr>
          <w:p w14:paraId="1EFF7F9B"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K1.3</w:t>
            </w:r>
          </w:p>
        </w:tc>
        <w:tc>
          <w:tcPr>
            <w:tcW w:w="992" w:type="dxa"/>
            <w:vAlign w:val="center"/>
          </w:tcPr>
          <w:p w14:paraId="4ACF1B80"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K2.1</w:t>
            </w:r>
          </w:p>
        </w:tc>
        <w:tc>
          <w:tcPr>
            <w:tcW w:w="992" w:type="dxa"/>
            <w:vAlign w:val="center"/>
          </w:tcPr>
          <w:p w14:paraId="065ECE34" w14:textId="77777777" w:rsidR="003E0741" w:rsidRPr="002337EB" w:rsidRDefault="003E0741" w:rsidP="00461880">
            <w:pPr>
              <w:rPr>
                <w:rFonts w:ascii="Myriad Pro" w:hAnsi="Myriad Pro"/>
                <w:b/>
                <w:sz w:val="20"/>
                <w:szCs w:val="20"/>
              </w:rPr>
            </w:pPr>
            <w:r w:rsidRPr="002337EB">
              <w:rPr>
                <w:rFonts w:ascii="Myriad Pro" w:hAnsi="Myriad Pro"/>
                <w:b/>
                <w:sz w:val="20"/>
                <w:szCs w:val="20"/>
              </w:rPr>
              <w:t xml:space="preserve">    K2.2</w:t>
            </w:r>
          </w:p>
        </w:tc>
        <w:tc>
          <w:tcPr>
            <w:tcW w:w="992" w:type="dxa"/>
            <w:vAlign w:val="center"/>
          </w:tcPr>
          <w:p w14:paraId="7E19460D"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K3</w:t>
            </w:r>
          </w:p>
        </w:tc>
        <w:tc>
          <w:tcPr>
            <w:tcW w:w="709" w:type="dxa"/>
            <w:vAlign w:val="center"/>
          </w:tcPr>
          <w:p w14:paraId="2AA16486" w14:textId="77777777" w:rsidR="003E0741" w:rsidRPr="002337EB" w:rsidRDefault="003E0741" w:rsidP="00461880">
            <w:pPr>
              <w:ind w:left="34"/>
              <w:jc w:val="center"/>
              <w:rPr>
                <w:rFonts w:ascii="Myriad Pro" w:hAnsi="Myriad Pro"/>
                <w:b/>
                <w:sz w:val="20"/>
                <w:szCs w:val="20"/>
              </w:rPr>
            </w:pPr>
            <w:r w:rsidRPr="002337EB">
              <w:rPr>
                <w:rFonts w:ascii="Myriad Pro" w:hAnsi="Myriad Pro"/>
                <w:b/>
                <w:sz w:val="20"/>
                <w:szCs w:val="20"/>
              </w:rPr>
              <w:t>K4</w:t>
            </w:r>
          </w:p>
        </w:tc>
        <w:tc>
          <w:tcPr>
            <w:tcW w:w="1985" w:type="dxa"/>
            <w:vMerge/>
            <w:vAlign w:val="center"/>
          </w:tcPr>
          <w:p w14:paraId="0C9A2FA4" w14:textId="77777777" w:rsidR="003E0741" w:rsidRPr="002337EB" w:rsidRDefault="003E0741" w:rsidP="00461880">
            <w:pPr>
              <w:ind w:left="34"/>
              <w:jc w:val="center"/>
              <w:rPr>
                <w:rFonts w:ascii="Myriad Pro" w:hAnsi="Myriad Pro"/>
                <w:b/>
                <w:sz w:val="20"/>
                <w:szCs w:val="20"/>
              </w:rPr>
            </w:pPr>
          </w:p>
        </w:tc>
      </w:tr>
      <w:tr w:rsidR="003E0741" w:rsidRPr="002337EB" w14:paraId="37747B0E" w14:textId="77777777" w:rsidTr="00461880">
        <w:trPr>
          <w:jc w:val="center"/>
        </w:trPr>
        <w:tc>
          <w:tcPr>
            <w:tcW w:w="845" w:type="dxa"/>
            <w:vAlign w:val="center"/>
          </w:tcPr>
          <w:p w14:paraId="4AF9BBDA" w14:textId="77777777" w:rsidR="003E0741" w:rsidRPr="002337EB" w:rsidRDefault="003E0741" w:rsidP="00461880">
            <w:pPr>
              <w:ind w:left="426" w:hanging="397"/>
              <w:jc w:val="both"/>
              <w:rPr>
                <w:rFonts w:ascii="Myriad Pro" w:hAnsi="Myriad Pro"/>
                <w:sz w:val="20"/>
                <w:szCs w:val="20"/>
              </w:rPr>
            </w:pPr>
            <w:r w:rsidRPr="002337EB">
              <w:rPr>
                <w:rFonts w:ascii="Myriad Pro" w:hAnsi="Myriad Pro"/>
                <w:sz w:val="20"/>
                <w:szCs w:val="20"/>
                <w:lang w:val="en-GB"/>
              </w:rPr>
              <w:t>1.</w:t>
            </w:r>
          </w:p>
        </w:tc>
        <w:tc>
          <w:tcPr>
            <w:tcW w:w="3403" w:type="dxa"/>
            <w:vAlign w:val="center"/>
          </w:tcPr>
          <w:p w14:paraId="69A87D19" w14:textId="77777777" w:rsidR="003E0741" w:rsidRPr="002337EB" w:rsidRDefault="003E0741" w:rsidP="00461880">
            <w:pPr>
              <w:ind w:hanging="10"/>
              <w:jc w:val="both"/>
              <w:rPr>
                <w:rFonts w:ascii="Myriad Pro" w:hAnsi="Myriad Pro"/>
                <w:b/>
                <w:sz w:val="20"/>
                <w:szCs w:val="20"/>
              </w:rPr>
            </w:pPr>
            <w:r w:rsidRPr="002337EB">
              <w:rPr>
                <w:rFonts w:ascii="Myriad Pro" w:hAnsi="Myriad Pro"/>
                <w:sz w:val="20"/>
                <w:szCs w:val="20"/>
              </w:rPr>
              <w:t xml:space="preserve">“Latvia </w:t>
            </w:r>
            <w:proofErr w:type="spellStart"/>
            <w:r w:rsidRPr="002337EB">
              <w:rPr>
                <w:rFonts w:ascii="Myriad Pro" w:hAnsi="Myriad Pro"/>
                <w:sz w:val="20"/>
                <w:szCs w:val="20"/>
              </w:rPr>
              <w:t>tours</w:t>
            </w:r>
            <w:proofErr w:type="spellEnd"/>
            <w:r w:rsidRPr="002337EB">
              <w:rPr>
                <w:rFonts w:ascii="Myriad Pro" w:hAnsi="Myriad Pro"/>
                <w:sz w:val="20"/>
                <w:szCs w:val="20"/>
              </w:rPr>
              <w:t xml:space="preserve">”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850" w:type="dxa"/>
            <w:vAlign w:val="center"/>
          </w:tcPr>
          <w:p w14:paraId="7FD41F4A"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25</w:t>
            </w:r>
          </w:p>
        </w:tc>
        <w:tc>
          <w:tcPr>
            <w:tcW w:w="851" w:type="dxa"/>
            <w:gridSpan w:val="2"/>
          </w:tcPr>
          <w:p w14:paraId="07C159B7"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10</w:t>
            </w:r>
          </w:p>
        </w:tc>
        <w:tc>
          <w:tcPr>
            <w:tcW w:w="992" w:type="dxa"/>
          </w:tcPr>
          <w:p w14:paraId="1F9B7076"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5</w:t>
            </w:r>
          </w:p>
        </w:tc>
        <w:tc>
          <w:tcPr>
            <w:tcW w:w="992" w:type="dxa"/>
          </w:tcPr>
          <w:p w14:paraId="29363470"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22.5</w:t>
            </w:r>
          </w:p>
        </w:tc>
        <w:tc>
          <w:tcPr>
            <w:tcW w:w="992" w:type="dxa"/>
          </w:tcPr>
          <w:p w14:paraId="1F8670CD"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10</w:t>
            </w:r>
          </w:p>
        </w:tc>
        <w:tc>
          <w:tcPr>
            <w:tcW w:w="992" w:type="dxa"/>
          </w:tcPr>
          <w:p w14:paraId="03A22039"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25</w:t>
            </w:r>
          </w:p>
        </w:tc>
        <w:tc>
          <w:tcPr>
            <w:tcW w:w="709" w:type="dxa"/>
          </w:tcPr>
          <w:p w14:paraId="7DBAE393"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1</w:t>
            </w:r>
          </w:p>
        </w:tc>
        <w:tc>
          <w:tcPr>
            <w:tcW w:w="1985" w:type="dxa"/>
          </w:tcPr>
          <w:p w14:paraId="05B97970"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98,5</w:t>
            </w:r>
          </w:p>
        </w:tc>
      </w:tr>
      <w:tr w:rsidR="003E0741" w:rsidRPr="002337EB" w14:paraId="2E159A60" w14:textId="77777777" w:rsidTr="00461880">
        <w:trPr>
          <w:jc w:val="center"/>
        </w:trPr>
        <w:tc>
          <w:tcPr>
            <w:tcW w:w="845" w:type="dxa"/>
            <w:vAlign w:val="center"/>
          </w:tcPr>
          <w:p w14:paraId="0AA198DD" w14:textId="77777777" w:rsidR="003E0741" w:rsidRPr="002337EB" w:rsidRDefault="003E0741" w:rsidP="00461880">
            <w:pPr>
              <w:ind w:left="426" w:hanging="397"/>
              <w:jc w:val="both"/>
              <w:rPr>
                <w:rFonts w:ascii="Myriad Pro" w:hAnsi="Myriad Pro"/>
                <w:sz w:val="20"/>
                <w:szCs w:val="20"/>
              </w:rPr>
            </w:pPr>
            <w:r w:rsidRPr="002337EB">
              <w:rPr>
                <w:rFonts w:ascii="Myriad Pro" w:hAnsi="Myriad Pro"/>
                <w:sz w:val="20"/>
                <w:szCs w:val="20"/>
                <w:lang w:val="en-GB"/>
              </w:rPr>
              <w:t>2.</w:t>
            </w:r>
          </w:p>
        </w:tc>
        <w:tc>
          <w:tcPr>
            <w:tcW w:w="3403" w:type="dxa"/>
            <w:vAlign w:val="center"/>
          </w:tcPr>
          <w:p w14:paraId="7472026A" w14:textId="77777777" w:rsidR="003E0741" w:rsidRPr="002337EB" w:rsidRDefault="003E0741" w:rsidP="00461880">
            <w:pPr>
              <w:ind w:hanging="10"/>
              <w:jc w:val="both"/>
              <w:rPr>
                <w:rFonts w:ascii="Myriad Pro" w:hAnsi="Myriad Pro"/>
                <w:b/>
                <w:sz w:val="20"/>
                <w:szCs w:val="20"/>
              </w:rPr>
            </w:pPr>
            <w:r w:rsidRPr="002337EB">
              <w:rPr>
                <w:rFonts w:ascii="Myriad Pro" w:hAnsi="Myriad Pro"/>
                <w:sz w:val="20"/>
                <w:szCs w:val="20"/>
              </w:rPr>
              <w:t xml:space="preserve">“CWT” </w:t>
            </w:r>
            <w:proofErr w:type="spellStart"/>
            <w:r w:rsidRPr="002337EB">
              <w:rPr>
                <w:rFonts w:ascii="Myriad Pro" w:hAnsi="Myriad Pro"/>
                <w:sz w:val="20"/>
                <w:szCs w:val="20"/>
              </w:rPr>
              <w:t>Llc</w:t>
            </w:r>
            <w:proofErr w:type="spellEnd"/>
            <w:r w:rsidRPr="002337EB">
              <w:rPr>
                <w:rFonts w:ascii="Myriad Pro" w:hAnsi="Myriad Pro"/>
                <w:sz w:val="20"/>
                <w:szCs w:val="20"/>
              </w:rPr>
              <w:t>.</w:t>
            </w:r>
          </w:p>
        </w:tc>
        <w:tc>
          <w:tcPr>
            <w:tcW w:w="850" w:type="dxa"/>
            <w:vAlign w:val="center"/>
          </w:tcPr>
          <w:p w14:paraId="54D39C2F"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25</w:t>
            </w:r>
          </w:p>
        </w:tc>
        <w:tc>
          <w:tcPr>
            <w:tcW w:w="851" w:type="dxa"/>
            <w:gridSpan w:val="2"/>
          </w:tcPr>
          <w:p w14:paraId="551BA4B1"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9.99</w:t>
            </w:r>
          </w:p>
        </w:tc>
        <w:tc>
          <w:tcPr>
            <w:tcW w:w="992" w:type="dxa"/>
          </w:tcPr>
          <w:p w14:paraId="208A108A"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5</w:t>
            </w:r>
          </w:p>
        </w:tc>
        <w:tc>
          <w:tcPr>
            <w:tcW w:w="992" w:type="dxa"/>
          </w:tcPr>
          <w:p w14:paraId="6BA949BC"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25</w:t>
            </w:r>
          </w:p>
        </w:tc>
        <w:tc>
          <w:tcPr>
            <w:tcW w:w="992" w:type="dxa"/>
          </w:tcPr>
          <w:p w14:paraId="587E95B3"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0</w:t>
            </w:r>
          </w:p>
        </w:tc>
        <w:tc>
          <w:tcPr>
            <w:tcW w:w="992" w:type="dxa"/>
          </w:tcPr>
          <w:p w14:paraId="0B41DD28"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13.79</w:t>
            </w:r>
          </w:p>
        </w:tc>
        <w:tc>
          <w:tcPr>
            <w:tcW w:w="709" w:type="dxa"/>
          </w:tcPr>
          <w:p w14:paraId="78CDF4EF"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0</w:t>
            </w:r>
          </w:p>
        </w:tc>
        <w:tc>
          <w:tcPr>
            <w:tcW w:w="1985" w:type="dxa"/>
          </w:tcPr>
          <w:p w14:paraId="103A77E1" w14:textId="77777777" w:rsidR="003E0741" w:rsidRPr="002337EB" w:rsidRDefault="003E0741" w:rsidP="00461880">
            <w:pPr>
              <w:jc w:val="center"/>
              <w:rPr>
                <w:rFonts w:ascii="Myriad Pro" w:hAnsi="Myriad Pro"/>
                <w:b/>
                <w:bCs/>
                <w:sz w:val="20"/>
                <w:szCs w:val="20"/>
              </w:rPr>
            </w:pPr>
            <w:r w:rsidRPr="002337EB">
              <w:rPr>
                <w:rFonts w:ascii="Myriad Pro" w:hAnsi="Myriad Pro"/>
                <w:bCs/>
                <w:sz w:val="20"/>
                <w:szCs w:val="20"/>
              </w:rPr>
              <w:t>78,78</w:t>
            </w:r>
          </w:p>
        </w:tc>
      </w:tr>
    </w:tbl>
    <w:p w14:paraId="38A431A2" w14:textId="77777777" w:rsidR="0023602B" w:rsidRPr="002337EB" w:rsidRDefault="0023602B" w:rsidP="002337EB">
      <w:pPr>
        <w:rPr>
          <w:rFonts w:ascii="Myriad Pro" w:hAnsi="Myriad Pro"/>
          <w:bCs/>
          <w:sz w:val="20"/>
          <w:szCs w:val="20"/>
        </w:rPr>
      </w:pPr>
    </w:p>
    <w:sectPr w:rsidR="0023602B" w:rsidRPr="002337EB" w:rsidSect="0023602B">
      <w:pgSz w:w="16838" w:h="11906" w:orient="landscape" w:code="9"/>
      <w:pgMar w:top="1701" w:right="136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F8FA" w14:textId="77777777" w:rsidR="00936293" w:rsidRDefault="00936293">
      <w:r>
        <w:separator/>
      </w:r>
    </w:p>
  </w:endnote>
  <w:endnote w:type="continuationSeparator" w:id="0">
    <w:p w14:paraId="3EFB20F7" w14:textId="77777777" w:rsidR="00936293" w:rsidRDefault="0093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424" w14:textId="77777777" w:rsidR="00142B1A" w:rsidRDefault="00936293"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07669">
      <w:rPr>
        <w:rStyle w:val="PageNumber"/>
      </w:rPr>
      <w:fldChar w:fldCharType="separate"/>
    </w:r>
    <w:r>
      <w:rPr>
        <w:rStyle w:val="PageNumber"/>
      </w:rPr>
      <w:fldChar w:fldCharType="end"/>
    </w:r>
  </w:p>
  <w:p w14:paraId="4E8EE6B3"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D986" w14:textId="77777777" w:rsidR="00142B1A" w:rsidRPr="00B1048E" w:rsidRDefault="00936293"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Pr="00B1048E">
      <w:rPr>
        <w:rStyle w:val="PageNumber"/>
        <w:sz w:val="20"/>
        <w:szCs w:val="20"/>
      </w:rPr>
      <w:t>10</w:t>
    </w:r>
    <w:r w:rsidRPr="00B1048E">
      <w:rPr>
        <w:rStyle w:val="PageNumber"/>
        <w:sz w:val="20"/>
        <w:szCs w:val="20"/>
      </w:rPr>
      <w:fldChar w:fldCharType="end"/>
    </w:r>
  </w:p>
  <w:p w14:paraId="3622A7B9"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9521" w14:textId="77777777" w:rsidR="00936293" w:rsidRDefault="00936293">
      <w:r>
        <w:separator/>
      </w:r>
    </w:p>
  </w:footnote>
  <w:footnote w:type="continuationSeparator" w:id="0">
    <w:p w14:paraId="59FC255F" w14:textId="77777777" w:rsidR="00936293" w:rsidRDefault="0093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3E04865E">
      <w:start w:val="1"/>
      <w:numFmt w:val="decimal"/>
      <w:lvlText w:val="%1."/>
      <w:lvlJc w:val="left"/>
      <w:pPr>
        <w:ind w:left="1440" w:hanging="360"/>
      </w:pPr>
    </w:lvl>
    <w:lvl w:ilvl="1" w:tplc="6CFEBCE6" w:tentative="1">
      <w:start w:val="1"/>
      <w:numFmt w:val="lowerLetter"/>
      <w:lvlText w:val="%2."/>
      <w:lvlJc w:val="left"/>
      <w:pPr>
        <w:ind w:left="2160" w:hanging="360"/>
      </w:pPr>
    </w:lvl>
    <w:lvl w:ilvl="2" w:tplc="44B0964A" w:tentative="1">
      <w:start w:val="1"/>
      <w:numFmt w:val="lowerRoman"/>
      <w:lvlText w:val="%3."/>
      <w:lvlJc w:val="right"/>
      <w:pPr>
        <w:ind w:left="2880" w:hanging="180"/>
      </w:pPr>
    </w:lvl>
    <w:lvl w:ilvl="3" w:tplc="42EEFD1A" w:tentative="1">
      <w:start w:val="1"/>
      <w:numFmt w:val="decimal"/>
      <w:lvlText w:val="%4."/>
      <w:lvlJc w:val="left"/>
      <w:pPr>
        <w:ind w:left="3600" w:hanging="360"/>
      </w:pPr>
    </w:lvl>
    <w:lvl w:ilvl="4" w:tplc="77FA529E" w:tentative="1">
      <w:start w:val="1"/>
      <w:numFmt w:val="lowerLetter"/>
      <w:lvlText w:val="%5."/>
      <w:lvlJc w:val="left"/>
      <w:pPr>
        <w:ind w:left="4320" w:hanging="360"/>
      </w:pPr>
    </w:lvl>
    <w:lvl w:ilvl="5" w:tplc="0DF61B16" w:tentative="1">
      <w:start w:val="1"/>
      <w:numFmt w:val="lowerRoman"/>
      <w:lvlText w:val="%6."/>
      <w:lvlJc w:val="right"/>
      <w:pPr>
        <w:ind w:left="5040" w:hanging="180"/>
      </w:pPr>
    </w:lvl>
    <w:lvl w:ilvl="6" w:tplc="A5DECCC8" w:tentative="1">
      <w:start w:val="1"/>
      <w:numFmt w:val="decimal"/>
      <w:lvlText w:val="%7."/>
      <w:lvlJc w:val="left"/>
      <w:pPr>
        <w:ind w:left="5760" w:hanging="360"/>
      </w:pPr>
    </w:lvl>
    <w:lvl w:ilvl="7" w:tplc="C01ECA38" w:tentative="1">
      <w:start w:val="1"/>
      <w:numFmt w:val="lowerLetter"/>
      <w:lvlText w:val="%8."/>
      <w:lvlJc w:val="left"/>
      <w:pPr>
        <w:ind w:left="6480" w:hanging="360"/>
      </w:pPr>
    </w:lvl>
    <w:lvl w:ilvl="8" w:tplc="6950923A"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A6E40936">
      <w:start w:val="1"/>
      <w:numFmt w:val="decimal"/>
      <w:lvlText w:val="%1."/>
      <w:lvlJc w:val="left"/>
      <w:pPr>
        <w:tabs>
          <w:tab w:val="num" w:pos="720"/>
        </w:tabs>
        <w:ind w:left="720" w:hanging="360"/>
      </w:pPr>
    </w:lvl>
    <w:lvl w:ilvl="1" w:tplc="B67C45B2" w:tentative="1">
      <w:start w:val="1"/>
      <w:numFmt w:val="lowerLetter"/>
      <w:lvlText w:val="%2."/>
      <w:lvlJc w:val="left"/>
      <w:pPr>
        <w:tabs>
          <w:tab w:val="num" w:pos="1440"/>
        </w:tabs>
        <w:ind w:left="1440" w:hanging="360"/>
      </w:pPr>
    </w:lvl>
    <w:lvl w:ilvl="2" w:tplc="1DEAE522" w:tentative="1">
      <w:start w:val="1"/>
      <w:numFmt w:val="lowerRoman"/>
      <w:lvlText w:val="%3."/>
      <w:lvlJc w:val="right"/>
      <w:pPr>
        <w:tabs>
          <w:tab w:val="num" w:pos="2160"/>
        </w:tabs>
        <w:ind w:left="2160" w:hanging="180"/>
      </w:pPr>
    </w:lvl>
    <w:lvl w:ilvl="3" w:tplc="07407764" w:tentative="1">
      <w:start w:val="1"/>
      <w:numFmt w:val="decimal"/>
      <w:lvlText w:val="%4."/>
      <w:lvlJc w:val="left"/>
      <w:pPr>
        <w:tabs>
          <w:tab w:val="num" w:pos="2880"/>
        </w:tabs>
        <w:ind w:left="2880" w:hanging="360"/>
      </w:pPr>
    </w:lvl>
    <w:lvl w:ilvl="4" w:tplc="AA003AE8" w:tentative="1">
      <w:start w:val="1"/>
      <w:numFmt w:val="lowerLetter"/>
      <w:lvlText w:val="%5."/>
      <w:lvlJc w:val="left"/>
      <w:pPr>
        <w:tabs>
          <w:tab w:val="num" w:pos="3600"/>
        </w:tabs>
        <w:ind w:left="3600" w:hanging="360"/>
      </w:pPr>
    </w:lvl>
    <w:lvl w:ilvl="5" w:tplc="60421FAC" w:tentative="1">
      <w:start w:val="1"/>
      <w:numFmt w:val="lowerRoman"/>
      <w:lvlText w:val="%6."/>
      <w:lvlJc w:val="right"/>
      <w:pPr>
        <w:tabs>
          <w:tab w:val="num" w:pos="4320"/>
        </w:tabs>
        <w:ind w:left="4320" w:hanging="180"/>
      </w:pPr>
    </w:lvl>
    <w:lvl w:ilvl="6" w:tplc="81483522" w:tentative="1">
      <w:start w:val="1"/>
      <w:numFmt w:val="decimal"/>
      <w:lvlText w:val="%7."/>
      <w:lvlJc w:val="left"/>
      <w:pPr>
        <w:tabs>
          <w:tab w:val="num" w:pos="5040"/>
        </w:tabs>
        <w:ind w:left="5040" w:hanging="360"/>
      </w:pPr>
    </w:lvl>
    <w:lvl w:ilvl="7" w:tplc="D1EA9D64" w:tentative="1">
      <w:start w:val="1"/>
      <w:numFmt w:val="lowerLetter"/>
      <w:lvlText w:val="%8."/>
      <w:lvlJc w:val="left"/>
      <w:pPr>
        <w:tabs>
          <w:tab w:val="num" w:pos="5760"/>
        </w:tabs>
        <w:ind w:left="5760" w:hanging="360"/>
      </w:pPr>
    </w:lvl>
    <w:lvl w:ilvl="8" w:tplc="8E12DDD4"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F710B30C">
      <w:start w:val="1"/>
      <w:numFmt w:val="decimal"/>
      <w:lvlText w:val="%1."/>
      <w:lvlJc w:val="left"/>
      <w:pPr>
        <w:tabs>
          <w:tab w:val="num" w:pos="720"/>
        </w:tabs>
        <w:ind w:left="720" w:hanging="360"/>
      </w:pPr>
      <w:rPr>
        <w:rFonts w:hint="default"/>
      </w:rPr>
    </w:lvl>
    <w:lvl w:ilvl="1" w:tplc="5128CEB4" w:tentative="1">
      <w:start w:val="1"/>
      <w:numFmt w:val="lowerLetter"/>
      <w:lvlText w:val="%2."/>
      <w:lvlJc w:val="left"/>
      <w:pPr>
        <w:tabs>
          <w:tab w:val="num" w:pos="1440"/>
        </w:tabs>
        <w:ind w:left="1440" w:hanging="360"/>
      </w:pPr>
    </w:lvl>
    <w:lvl w:ilvl="2" w:tplc="49C22880" w:tentative="1">
      <w:start w:val="1"/>
      <w:numFmt w:val="lowerRoman"/>
      <w:lvlText w:val="%3."/>
      <w:lvlJc w:val="right"/>
      <w:pPr>
        <w:tabs>
          <w:tab w:val="num" w:pos="2160"/>
        </w:tabs>
        <w:ind w:left="2160" w:hanging="180"/>
      </w:pPr>
    </w:lvl>
    <w:lvl w:ilvl="3" w:tplc="05303C78" w:tentative="1">
      <w:start w:val="1"/>
      <w:numFmt w:val="decimal"/>
      <w:lvlText w:val="%4."/>
      <w:lvlJc w:val="left"/>
      <w:pPr>
        <w:tabs>
          <w:tab w:val="num" w:pos="2880"/>
        </w:tabs>
        <w:ind w:left="2880" w:hanging="360"/>
      </w:pPr>
    </w:lvl>
    <w:lvl w:ilvl="4" w:tplc="4F90A182" w:tentative="1">
      <w:start w:val="1"/>
      <w:numFmt w:val="lowerLetter"/>
      <w:lvlText w:val="%5."/>
      <w:lvlJc w:val="left"/>
      <w:pPr>
        <w:tabs>
          <w:tab w:val="num" w:pos="3600"/>
        </w:tabs>
        <w:ind w:left="3600" w:hanging="360"/>
      </w:pPr>
    </w:lvl>
    <w:lvl w:ilvl="5" w:tplc="894C95CC" w:tentative="1">
      <w:start w:val="1"/>
      <w:numFmt w:val="lowerRoman"/>
      <w:lvlText w:val="%6."/>
      <w:lvlJc w:val="right"/>
      <w:pPr>
        <w:tabs>
          <w:tab w:val="num" w:pos="4320"/>
        </w:tabs>
        <w:ind w:left="4320" w:hanging="180"/>
      </w:pPr>
    </w:lvl>
    <w:lvl w:ilvl="6" w:tplc="23746700" w:tentative="1">
      <w:start w:val="1"/>
      <w:numFmt w:val="decimal"/>
      <w:lvlText w:val="%7."/>
      <w:lvlJc w:val="left"/>
      <w:pPr>
        <w:tabs>
          <w:tab w:val="num" w:pos="5040"/>
        </w:tabs>
        <w:ind w:left="5040" w:hanging="360"/>
      </w:pPr>
    </w:lvl>
    <w:lvl w:ilvl="7" w:tplc="C06C6AE0" w:tentative="1">
      <w:start w:val="1"/>
      <w:numFmt w:val="lowerLetter"/>
      <w:lvlText w:val="%8."/>
      <w:lvlJc w:val="left"/>
      <w:pPr>
        <w:tabs>
          <w:tab w:val="num" w:pos="5760"/>
        </w:tabs>
        <w:ind w:left="5760" w:hanging="360"/>
      </w:pPr>
    </w:lvl>
    <w:lvl w:ilvl="8" w:tplc="8F264B00"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4246FF70">
      <w:start w:val="1"/>
      <w:numFmt w:val="decimal"/>
      <w:lvlText w:val="%1."/>
      <w:lvlJc w:val="left"/>
      <w:pPr>
        <w:tabs>
          <w:tab w:val="num" w:pos="720"/>
        </w:tabs>
        <w:ind w:left="720" w:hanging="360"/>
      </w:pPr>
      <w:rPr>
        <w:rFonts w:hint="default"/>
        <w:b w:val="0"/>
      </w:rPr>
    </w:lvl>
    <w:lvl w:ilvl="1" w:tplc="231A2864" w:tentative="1">
      <w:start w:val="1"/>
      <w:numFmt w:val="lowerLetter"/>
      <w:lvlText w:val="%2."/>
      <w:lvlJc w:val="left"/>
      <w:pPr>
        <w:tabs>
          <w:tab w:val="num" w:pos="1440"/>
        </w:tabs>
        <w:ind w:left="1440" w:hanging="360"/>
      </w:pPr>
    </w:lvl>
    <w:lvl w:ilvl="2" w:tplc="D7C07430" w:tentative="1">
      <w:start w:val="1"/>
      <w:numFmt w:val="lowerRoman"/>
      <w:lvlText w:val="%3."/>
      <w:lvlJc w:val="right"/>
      <w:pPr>
        <w:tabs>
          <w:tab w:val="num" w:pos="2160"/>
        </w:tabs>
        <w:ind w:left="2160" w:hanging="180"/>
      </w:pPr>
    </w:lvl>
    <w:lvl w:ilvl="3" w:tplc="D68A2568" w:tentative="1">
      <w:start w:val="1"/>
      <w:numFmt w:val="decimal"/>
      <w:lvlText w:val="%4."/>
      <w:lvlJc w:val="left"/>
      <w:pPr>
        <w:tabs>
          <w:tab w:val="num" w:pos="2880"/>
        </w:tabs>
        <w:ind w:left="2880" w:hanging="360"/>
      </w:pPr>
    </w:lvl>
    <w:lvl w:ilvl="4" w:tplc="7EA04696" w:tentative="1">
      <w:start w:val="1"/>
      <w:numFmt w:val="lowerLetter"/>
      <w:lvlText w:val="%5."/>
      <w:lvlJc w:val="left"/>
      <w:pPr>
        <w:tabs>
          <w:tab w:val="num" w:pos="3600"/>
        </w:tabs>
        <w:ind w:left="3600" w:hanging="360"/>
      </w:pPr>
    </w:lvl>
    <w:lvl w:ilvl="5" w:tplc="6F7C8434" w:tentative="1">
      <w:start w:val="1"/>
      <w:numFmt w:val="lowerRoman"/>
      <w:lvlText w:val="%6."/>
      <w:lvlJc w:val="right"/>
      <w:pPr>
        <w:tabs>
          <w:tab w:val="num" w:pos="4320"/>
        </w:tabs>
        <w:ind w:left="4320" w:hanging="180"/>
      </w:pPr>
    </w:lvl>
    <w:lvl w:ilvl="6" w:tplc="23E8EB58" w:tentative="1">
      <w:start w:val="1"/>
      <w:numFmt w:val="decimal"/>
      <w:lvlText w:val="%7."/>
      <w:lvlJc w:val="left"/>
      <w:pPr>
        <w:tabs>
          <w:tab w:val="num" w:pos="5040"/>
        </w:tabs>
        <w:ind w:left="5040" w:hanging="360"/>
      </w:pPr>
    </w:lvl>
    <w:lvl w:ilvl="7" w:tplc="48069B2C" w:tentative="1">
      <w:start w:val="1"/>
      <w:numFmt w:val="lowerLetter"/>
      <w:lvlText w:val="%8."/>
      <w:lvlJc w:val="left"/>
      <w:pPr>
        <w:tabs>
          <w:tab w:val="num" w:pos="5760"/>
        </w:tabs>
        <w:ind w:left="5760" w:hanging="360"/>
      </w:pPr>
    </w:lvl>
    <w:lvl w:ilvl="8" w:tplc="7EE47E98"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6C009678">
      <w:start w:val="1"/>
      <w:numFmt w:val="decimal"/>
      <w:lvlText w:val="%1."/>
      <w:lvlJc w:val="left"/>
      <w:pPr>
        <w:tabs>
          <w:tab w:val="num" w:pos="720"/>
        </w:tabs>
        <w:ind w:left="720" w:hanging="360"/>
      </w:pPr>
      <w:rPr>
        <w:rFonts w:hint="default"/>
      </w:rPr>
    </w:lvl>
    <w:lvl w:ilvl="1" w:tplc="0A4EBD78" w:tentative="1">
      <w:start w:val="1"/>
      <w:numFmt w:val="lowerLetter"/>
      <w:lvlText w:val="%2."/>
      <w:lvlJc w:val="left"/>
      <w:pPr>
        <w:tabs>
          <w:tab w:val="num" w:pos="1440"/>
        </w:tabs>
        <w:ind w:left="1440" w:hanging="360"/>
      </w:pPr>
    </w:lvl>
    <w:lvl w:ilvl="2" w:tplc="2D4078C8" w:tentative="1">
      <w:start w:val="1"/>
      <w:numFmt w:val="lowerRoman"/>
      <w:lvlText w:val="%3."/>
      <w:lvlJc w:val="right"/>
      <w:pPr>
        <w:tabs>
          <w:tab w:val="num" w:pos="2160"/>
        </w:tabs>
        <w:ind w:left="2160" w:hanging="180"/>
      </w:pPr>
    </w:lvl>
    <w:lvl w:ilvl="3" w:tplc="F9D8853C" w:tentative="1">
      <w:start w:val="1"/>
      <w:numFmt w:val="decimal"/>
      <w:lvlText w:val="%4."/>
      <w:lvlJc w:val="left"/>
      <w:pPr>
        <w:tabs>
          <w:tab w:val="num" w:pos="2880"/>
        </w:tabs>
        <w:ind w:left="2880" w:hanging="360"/>
      </w:pPr>
    </w:lvl>
    <w:lvl w:ilvl="4" w:tplc="C2141586" w:tentative="1">
      <w:start w:val="1"/>
      <w:numFmt w:val="lowerLetter"/>
      <w:lvlText w:val="%5."/>
      <w:lvlJc w:val="left"/>
      <w:pPr>
        <w:tabs>
          <w:tab w:val="num" w:pos="3600"/>
        </w:tabs>
        <w:ind w:left="3600" w:hanging="360"/>
      </w:pPr>
    </w:lvl>
    <w:lvl w:ilvl="5" w:tplc="3BFC811C" w:tentative="1">
      <w:start w:val="1"/>
      <w:numFmt w:val="lowerRoman"/>
      <w:lvlText w:val="%6."/>
      <w:lvlJc w:val="right"/>
      <w:pPr>
        <w:tabs>
          <w:tab w:val="num" w:pos="4320"/>
        </w:tabs>
        <w:ind w:left="4320" w:hanging="180"/>
      </w:pPr>
    </w:lvl>
    <w:lvl w:ilvl="6" w:tplc="7E667410" w:tentative="1">
      <w:start w:val="1"/>
      <w:numFmt w:val="decimal"/>
      <w:lvlText w:val="%7."/>
      <w:lvlJc w:val="left"/>
      <w:pPr>
        <w:tabs>
          <w:tab w:val="num" w:pos="5040"/>
        </w:tabs>
        <w:ind w:left="5040" w:hanging="360"/>
      </w:pPr>
    </w:lvl>
    <w:lvl w:ilvl="7" w:tplc="EC647D3A" w:tentative="1">
      <w:start w:val="1"/>
      <w:numFmt w:val="lowerLetter"/>
      <w:lvlText w:val="%8."/>
      <w:lvlJc w:val="left"/>
      <w:pPr>
        <w:tabs>
          <w:tab w:val="num" w:pos="5760"/>
        </w:tabs>
        <w:ind w:left="5760" w:hanging="360"/>
      </w:pPr>
    </w:lvl>
    <w:lvl w:ilvl="8" w:tplc="7B12D380"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27BC9B56">
      <w:start w:val="1"/>
      <w:numFmt w:val="decimal"/>
      <w:lvlText w:val="%1."/>
      <w:lvlJc w:val="left"/>
      <w:pPr>
        <w:ind w:left="720" w:hanging="360"/>
      </w:pPr>
      <w:rPr>
        <w:rFonts w:hint="default"/>
      </w:rPr>
    </w:lvl>
    <w:lvl w:ilvl="1" w:tplc="D7F67F1E" w:tentative="1">
      <w:start w:val="1"/>
      <w:numFmt w:val="lowerLetter"/>
      <w:lvlText w:val="%2."/>
      <w:lvlJc w:val="left"/>
      <w:pPr>
        <w:ind w:left="1440" w:hanging="360"/>
      </w:pPr>
    </w:lvl>
    <w:lvl w:ilvl="2" w:tplc="11CE7A8A" w:tentative="1">
      <w:start w:val="1"/>
      <w:numFmt w:val="lowerRoman"/>
      <w:lvlText w:val="%3."/>
      <w:lvlJc w:val="right"/>
      <w:pPr>
        <w:ind w:left="2160" w:hanging="180"/>
      </w:pPr>
    </w:lvl>
    <w:lvl w:ilvl="3" w:tplc="6BF2B492" w:tentative="1">
      <w:start w:val="1"/>
      <w:numFmt w:val="decimal"/>
      <w:lvlText w:val="%4."/>
      <w:lvlJc w:val="left"/>
      <w:pPr>
        <w:ind w:left="2880" w:hanging="360"/>
      </w:pPr>
    </w:lvl>
    <w:lvl w:ilvl="4" w:tplc="CE68FC10" w:tentative="1">
      <w:start w:val="1"/>
      <w:numFmt w:val="lowerLetter"/>
      <w:lvlText w:val="%5."/>
      <w:lvlJc w:val="left"/>
      <w:pPr>
        <w:ind w:left="3600" w:hanging="360"/>
      </w:pPr>
    </w:lvl>
    <w:lvl w:ilvl="5" w:tplc="9550A98A" w:tentative="1">
      <w:start w:val="1"/>
      <w:numFmt w:val="lowerRoman"/>
      <w:lvlText w:val="%6."/>
      <w:lvlJc w:val="right"/>
      <w:pPr>
        <w:ind w:left="4320" w:hanging="180"/>
      </w:pPr>
    </w:lvl>
    <w:lvl w:ilvl="6" w:tplc="88EA0F46" w:tentative="1">
      <w:start w:val="1"/>
      <w:numFmt w:val="decimal"/>
      <w:lvlText w:val="%7."/>
      <w:lvlJc w:val="left"/>
      <w:pPr>
        <w:ind w:left="5040" w:hanging="360"/>
      </w:pPr>
    </w:lvl>
    <w:lvl w:ilvl="7" w:tplc="38B25B96" w:tentative="1">
      <w:start w:val="1"/>
      <w:numFmt w:val="lowerLetter"/>
      <w:lvlText w:val="%8."/>
      <w:lvlJc w:val="left"/>
      <w:pPr>
        <w:ind w:left="5760" w:hanging="360"/>
      </w:pPr>
    </w:lvl>
    <w:lvl w:ilvl="8" w:tplc="10F253B8"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B60C9FC6">
      <w:start w:val="1"/>
      <w:numFmt w:val="decimal"/>
      <w:lvlText w:val="%1."/>
      <w:lvlJc w:val="left"/>
      <w:pPr>
        <w:tabs>
          <w:tab w:val="num" w:pos="720"/>
        </w:tabs>
        <w:ind w:left="720" w:hanging="360"/>
      </w:pPr>
      <w:rPr>
        <w:rFonts w:hint="default"/>
        <w:b/>
      </w:rPr>
    </w:lvl>
    <w:lvl w:ilvl="1" w:tplc="1BD04D22" w:tentative="1">
      <w:start w:val="1"/>
      <w:numFmt w:val="lowerLetter"/>
      <w:lvlText w:val="%2."/>
      <w:lvlJc w:val="left"/>
      <w:pPr>
        <w:tabs>
          <w:tab w:val="num" w:pos="1440"/>
        </w:tabs>
        <w:ind w:left="1440" w:hanging="360"/>
      </w:pPr>
    </w:lvl>
    <w:lvl w:ilvl="2" w:tplc="85F2FF2E" w:tentative="1">
      <w:start w:val="1"/>
      <w:numFmt w:val="lowerRoman"/>
      <w:lvlText w:val="%3."/>
      <w:lvlJc w:val="right"/>
      <w:pPr>
        <w:tabs>
          <w:tab w:val="num" w:pos="2160"/>
        </w:tabs>
        <w:ind w:left="2160" w:hanging="180"/>
      </w:pPr>
    </w:lvl>
    <w:lvl w:ilvl="3" w:tplc="4A08839C" w:tentative="1">
      <w:start w:val="1"/>
      <w:numFmt w:val="decimal"/>
      <w:lvlText w:val="%4."/>
      <w:lvlJc w:val="left"/>
      <w:pPr>
        <w:tabs>
          <w:tab w:val="num" w:pos="2880"/>
        </w:tabs>
        <w:ind w:left="2880" w:hanging="360"/>
      </w:pPr>
    </w:lvl>
    <w:lvl w:ilvl="4" w:tplc="5802E098" w:tentative="1">
      <w:start w:val="1"/>
      <w:numFmt w:val="lowerLetter"/>
      <w:lvlText w:val="%5."/>
      <w:lvlJc w:val="left"/>
      <w:pPr>
        <w:tabs>
          <w:tab w:val="num" w:pos="3600"/>
        </w:tabs>
        <w:ind w:left="3600" w:hanging="360"/>
      </w:pPr>
    </w:lvl>
    <w:lvl w:ilvl="5" w:tplc="E11A2BA8" w:tentative="1">
      <w:start w:val="1"/>
      <w:numFmt w:val="lowerRoman"/>
      <w:lvlText w:val="%6."/>
      <w:lvlJc w:val="right"/>
      <w:pPr>
        <w:tabs>
          <w:tab w:val="num" w:pos="4320"/>
        </w:tabs>
        <w:ind w:left="4320" w:hanging="180"/>
      </w:pPr>
    </w:lvl>
    <w:lvl w:ilvl="6" w:tplc="2ABCCF7A" w:tentative="1">
      <w:start w:val="1"/>
      <w:numFmt w:val="decimal"/>
      <w:lvlText w:val="%7."/>
      <w:lvlJc w:val="left"/>
      <w:pPr>
        <w:tabs>
          <w:tab w:val="num" w:pos="5040"/>
        </w:tabs>
        <w:ind w:left="5040" w:hanging="360"/>
      </w:pPr>
    </w:lvl>
    <w:lvl w:ilvl="7" w:tplc="0958DAC4" w:tentative="1">
      <w:start w:val="1"/>
      <w:numFmt w:val="lowerLetter"/>
      <w:lvlText w:val="%8."/>
      <w:lvlJc w:val="left"/>
      <w:pPr>
        <w:tabs>
          <w:tab w:val="num" w:pos="5760"/>
        </w:tabs>
        <w:ind w:left="5760" w:hanging="360"/>
      </w:pPr>
    </w:lvl>
    <w:lvl w:ilvl="8" w:tplc="35AA2E86"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7EF2A9EA">
      <w:start w:val="3"/>
      <w:numFmt w:val="decimal"/>
      <w:lvlText w:val="%1."/>
      <w:lvlJc w:val="left"/>
      <w:pPr>
        <w:tabs>
          <w:tab w:val="num" w:pos="720"/>
        </w:tabs>
        <w:ind w:left="720" w:hanging="360"/>
      </w:pPr>
      <w:rPr>
        <w:rFonts w:hint="default"/>
      </w:rPr>
    </w:lvl>
    <w:lvl w:ilvl="1" w:tplc="E1A89668" w:tentative="1">
      <w:start w:val="1"/>
      <w:numFmt w:val="lowerLetter"/>
      <w:lvlText w:val="%2."/>
      <w:lvlJc w:val="left"/>
      <w:pPr>
        <w:tabs>
          <w:tab w:val="num" w:pos="1440"/>
        </w:tabs>
        <w:ind w:left="1440" w:hanging="360"/>
      </w:pPr>
    </w:lvl>
    <w:lvl w:ilvl="2" w:tplc="78523C5C" w:tentative="1">
      <w:start w:val="1"/>
      <w:numFmt w:val="lowerRoman"/>
      <w:lvlText w:val="%3."/>
      <w:lvlJc w:val="right"/>
      <w:pPr>
        <w:tabs>
          <w:tab w:val="num" w:pos="2160"/>
        </w:tabs>
        <w:ind w:left="2160" w:hanging="180"/>
      </w:pPr>
    </w:lvl>
    <w:lvl w:ilvl="3" w:tplc="033EADBC" w:tentative="1">
      <w:start w:val="1"/>
      <w:numFmt w:val="decimal"/>
      <w:lvlText w:val="%4."/>
      <w:lvlJc w:val="left"/>
      <w:pPr>
        <w:tabs>
          <w:tab w:val="num" w:pos="2880"/>
        </w:tabs>
        <w:ind w:left="2880" w:hanging="360"/>
      </w:pPr>
    </w:lvl>
    <w:lvl w:ilvl="4" w:tplc="A06AA3E8" w:tentative="1">
      <w:start w:val="1"/>
      <w:numFmt w:val="lowerLetter"/>
      <w:lvlText w:val="%5."/>
      <w:lvlJc w:val="left"/>
      <w:pPr>
        <w:tabs>
          <w:tab w:val="num" w:pos="3600"/>
        </w:tabs>
        <w:ind w:left="3600" w:hanging="360"/>
      </w:pPr>
    </w:lvl>
    <w:lvl w:ilvl="5" w:tplc="74787EA8" w:tentative="1">
      <w:start w:val="1"/>
      <w:numFmt w:val="lowerRoman"/>
      <w:lvlText w:val="%6."/>
      <w:lvlJc w:val="right"/>
      <w:pPr>
        <w:tabs>
          <w:tab w:val="num" w:pos="4320"/>
        </w:tabs>
        <w:ind w:left="4320" w:hanging="180"/>
      </w:pPr>
    </w:lvl>
    <w:lvl w:ilvl="6" w:tplc="97F4D976" w:tentative="1">
      <w:start w:val="1"/>
      <w:numFmt w:val="decimal"/>
      <w:lvlText w:val="%7."/>
      <w:lvlJc w:val="left"/>
      <w:pPr>
        <w:tabs>
          <w:tab w:val="num" w:pos="5040"/>
        </w:tabs>
        <w:ind w:left="5040" w:hanging="360"/>
      </w:pPr>
    </w:lvl>
    <w:lvl w:ilvl="7" w:tplc="3F840C04" w:tentative="1">
      <w:start w:val="1"/>
      <w:numFmt w:val="lowerLetter"/>
      <w:lvlText w:val="%8."/>
      <w:lvlJc w:val="left"/>
      <w:pPr>
        <w:tabs>
          <w:tab w:val="num" w:pos="5760"/>
        </w:tabs>
        <w:ind w:left="5760" w:hanging="360"/>
      </w:pPr>
    </w:lvl>
    <w:lvl w:ilvl="8" w:tplc="6D54CFDC"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DB305C16">
      <w:start w:val="1"/>
      <w:numFmt w:val="bullet"/>
      <w:lvlText w:val=""/>
      <w:lvlJc w:val="left"/>
      <w:pPr>
        <w:ind w:left="360" w:hanging="360"/>
      </w:pPr>
      <w:rPr>
        <w:rFonts w:ascii="Symbol" w:hAnsi="Symbol" w:hint="default"/>
      </w:rPr>
    </w:lvl>
    <w:lvl w:ilvl="1" w:tplc="4C20C4E6" w:tentative="1">
      <w:start w:val="1"/>
      <w:numFmt w:val="bullet"/>
      <w:lvlText w:val="o"/>
      <w:lvlJc w:val="left"/>
      <w:pPr>
        <w:ind w:left="1080" w:hanging="360"/>
      </w:pPr>
      <w:rPr>
        <w:rFonts w:ascii="Courier New" w:hAnsi="Courier New" w:cs="Courier New" w:hint="default"/>
      </w:rPr>
    </w:lvl>
    <w:lvl w:ilvl="2" w:tplc="60622554" w:tentative="1">
      <w:start w:val="1"/>
      <w:numFmt w:val="bullet"/>
      <w:lvlText w:val=""/>
      <w:lvlJc w:val="left"/>
      <w:pPr>
        <w:ind w:left="1800" w:hanging="360"/>
      </w:pPr>
      <w:rPr>
        <w:rFonts w:ascii="Wingdings" w:hAnsi="Wingdings" w:hint="default"/>
      </w:rPr>
    </w:lvl>
    <w:lvl w:ilvl="3" w:tplc="7E2E4896" w:tentative="1">
      <w:start w:val="1"/>
      <w:numFmt w:val="bullet"/>
      <w:lvlText w:val=""/>
      <w:lvlJc w:val="left"/>
      <w:pPr>
        <w:ind w:left="2520" w:hanging="360"/>
      </w:pPr>
      <w:rPr>
        <w:rFonts w:ascii="Symbol" w:hAnsi="Symbol" w:hint="default"/>
      </w:rPr>
    </w:lvl>
    <w:lvl w:ilvl="4" w:tplc="310E3732" w:tentative="1">
      <w:start w:val="1"/>
      <w:numFmt w:val="bullet"/>
      <w:lvlText w:val="o"/>
      <w:lvlJc w:val="left"/>
      <w:pPr>
        <w:ind w:left="3240" w:hanging="360"/>
      </w:pPr>
      <w:rPr>
        <w:rFonts w:ascii="Courier New" w:hAnsi="Courier New" w:cs="Courier New" w:hint="default"/>
      </w:rPr>
    </w:lvl>
    <w:lvl w:ilvl="5" w:tplc="ED6CE3E2" w:tentative="1">
      <w:start w:val="1"/>
      <w:numFmt w:val="bullet"/>
      <w:lvlText w:val=""/>
      <w:lvlJc w:val="left"/>
      <w:pPr>
        <w:ind w:left="3960" w:hanging="360"/>
      </w:pPr>
      <w:rPr>
        <w:rFonts w:ascii="Wingdings" w:hAnsi="Wingdings" w:hint="default"/>
      </w:rPr>
    </w:lvl>
    <w:lvl w:ilvl="6" w:tplc="EFAC41FA" w:tentative="1">
      <w:start w:val="1"/>
      <w:numFmt w:val="bullet"/>
      <w:lvlText w:val=""/>
      <w:lvlJc w:val="left"/>
      <w:pPr>
        <w:ind w:left="4680" w:hanging="360"/>
      </w:pPr>
      <w:rPr>
        <w:rFonts w:ascii="Symbol" w:hAnsi="Symbol" w:hint="default"/>
      </w:rPr>
    </w:lvl>
    <w:lvl w:ilvl="7" w:tplc="A90CD6AE" w:tentative="1">
      <w:start w:val="1"/>
      <w:numFmt w:val="bullet"/>
      <w:lvlText w:val="o"/>
      <w:lvlJc w:val="left"/>
      <w:pPr>
        <w:ind w:left="5400" w:hanging="360"/>
      </w:pPr>
      <w:rPr>
        <w:rFonts w:ascii="Courier New" w:hAnsi="Courier New" w:cs="Courier New" w:hint="default"/>
      </w:rPr>
    </w:lvl>
    <w:lvl w:ilvl="8" w:tplc="4BBCE8B0"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849A7486">
      <w:start w:val="2"/>
      <w:numFmt w:val="decimal"/>
      <w:lvlText w:val="%1."/>
      <w:lvlJc w:val="left"/>
      <w:pPr>
        <w:tabs>
          <w:tab w:val="num" w:pos="720"/>
        </w:tabs>
        <w:ind w:left="720" w:hanging="360"/>
      </w:pPr>
      <w:rPr>
        <w:rFonts w:hint="default"/>
      </w:rPr>
    </w:lvl>
    <w:lvl w:ilvl="1" w:tplc="C41E4EDC" w:tentative="1">
      <w:start w:val="1"/>
      <w:numFmt w:val="lowerLetter"/>
      <w:lvlText w:val="%2."/>
      <w:lvlJc w:val="left"/>
      <w:pPr>
        <w:tabs>
          <w:tab w:val="num" w:pos="1440"/>
        </w:tabs>
        <w:ind w:left="1440" w:hanging="360"/>
      </w:pPr>
    </w:lvl>
    <w:lvl w:ilvl="2" w:tplc="C908D078" w:tentative="1">
      <w:start w:val="1"/>
      <w:numFmt w:val="lowerRoman"/>
      <w:lvlText w:val="%3."/>
      <w:lvlJc w:val="right"/>
      <w:pPr>
        <w:tabs>
          <w:tab w:val="num" w:pos="2160"/>
        </w:tabs>
        <w:ind w:left="2160" w:hanging="180"/>
      </w:pPr>
    </w:lvl>
    <w:lvl w:ilvl="3" w:tplc="12BACB78" w:tentative="1">
      <w:start w:val="1"/>
      <w:numFmt w:val="decimal"/>
      <w:lvlText w:val="%4."/>
      <w:lvlJc w:val="left"/>
      <w:pPr>
        <w:tabs>
          <w:tab w:val="num" w:pos="2880"/>
        </w:tabs>
        <w:ind w:left="2880" w:hanging="360"/>
      </w:pPr>
    </w:lvl>
    <w:lvl w:ilvl="4" w:tplc="75582FE0" w:tentative="1">
      <w:start w:val="1"/>
      <w:numFmt w:val="lowerLetter"/>
      <w:lvlText w:val="%5."/>
      <w:lvlJc w:val="left"/>
      <w:pPr>
        <w:tabs>
          <w:tab w:val="num" w:pos="3600"/>
        </w:tabs>
        <w:ind w:left="3600" w:hanging="360"/>
      </w:pPr>
    </w:lvl>
    <w:lvl w:ilvl="5" w:tplc="34A89670" w:tentative="1">
      <w:start w:val="1"/>
      <w:numFmt w:val="lowerRoman"/>
      <w:lvlText w:val="%6."/>
      <w:lvlJc w:val="right"/>
      <w:pPr>
        <w:tabs>
          <w:tab w:val="num" w:pos="4320"/>
        </w:tabs>
        <w:ind w:left="4320" w:hanging="180"/>
      </w:pPr>
    </w:lvl>
    <w:lvl w:ilvl="6" w:tplc="DFBCDCF4" w:tentative="1">
      <w:start w:val="1"/>
      <w:numFmt w:val="decimal"/>
      <w:lvlText w:val="%7."/>
      <w:lvlJc w:val="left"/>
      <w:pPr>
        <w:tabs>
          <w:tab w:val="num" w:pos="5040"/>
        </w:tabs>
        <w:ind w:left="5040" w:hanging="360"/>
      </w:pPr>
    </w:lvl>
    <w:lvl w:ilvl="7" w:tplc="2B02484A" w:tentative="1">
      <w:start w:val="1"/>
      <w:numFmt w:val="lowerLetter"/>
      <w:lvlText w:val="%8."/>
      <w:lvlJc w:val="left"/>
      <w:pPr>
        <w:tabs>
          <w:tab w:val="num" w:pos="5760"/>
        </w:tabs>
        <w:ind w:left="5760" w:hanging="360"/>
      </w:pPr>
    </w:lvl>
    <w:lvl w:ilvl="8" w:tplc="B08423A8"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86BC4BA2">
      <w:start w:val="1"/>
      <w:numFmt w:val="decimal"/>
      <w:lvlText w:val="%1."/>
      <w:lvlJc w:val="left"/>
      <w:pPr>
        <w:ind w:left="720" w:hanging="360"/>
      </w:pPr>
    </w:lvl>
    <w:lvl w:ilvl="1" w:tplc="15862D18" w:tentative="1">
      <w:start w:val="1"/>
      <w:numFmt w:val="lowerLetter"/>
      <w:lvlText w:val="%2."/>
      <w:lvlJc w:val="left"/>
      <w:pPr>
        <w:ind w:left="1440" w:hanging="360"/>
      </w:pPr>
    </w:lvl>
    <w:lvl w:ilvl="2" w:tplc="732CE93A" w:tentative="1">
      <w:start w:val="1"/>
      <w:numFmt w:val="lowerRoman"/>
      <w:lvlText w:val="%3."/>
      <w:lvlJc w:val="right"/>
      <w:pPr>
        <w:ind w:left="2160" w:hanging="180"/>
      </w:pPr>
    </w:lvl>
    <w:lvl w:ilvl="3" w:tplc="08782126" w:tentative="1">
      <w:start w:val="1"/>
      <w:numFmt w:val="decimal"/>
      <w:lvlText w:val="%4."/>
      <w:lvlJc w:val="left"/>
      <w:pPr>
        <w:ind w:left="2880" w:hanging="360"/>
      </w:pPr>
    </w:lvl>
    <w:lvl w:ilvl="4" w:tplc="1D4428FE" w:tentative="1">
      <w:start w:val="1"/>
      <w:numFmt w:val="lowerLetter"/>
      <w:lvlText w:val="%5."/>
      <w:lvlJc w:val="left"/>
      <w:pPr>
        <w:ind w:left="3600" w:hanging="360"/>
      </w:pPr>
    </w:lvl>
    <w:lvl w:ilvl="5" w:tplc="FE06AF64" w:tentative="1">
      <w:start w:val="1"/>
      <w:numFmt w:val="lowerRoman"/>
      <w:lvlText w:val="%6."/>
      <w:lvlJc w:val="right"/>
      <w:pPr>
        <w:ind w:left="4320" w:hanging="180"/>
      </w:pPr>
    </w:lvl>
    <w:lvl w:ilvl="6" w:tplc="316C877C" w:tentative="1">
      <w:start w:val="1"/>
      <w:numFmt w:val="decimal"/>
      <w:lvlText w:val="%7."/>
      <w:lvlJc w:val="left"/>
      <w:pPr>
        <w:ind w:left="5040" w:hanging="360"/>
      </w:pPr>
    </w:lvl>
    <w:lvl w:ilvl="7" w:tplc="37201DF8" w:tentative="1">
      <w:start w:val="1"/>
      <w:numFmt w:val="lowerLetter"/>
      <w:lvlText w:val="%8."/>
      <w:lvlJc w:val="left"/>
      <w:pPr>
        <w:ind w:left="5760" w:hanging="360"/>
      </w:pPr>
    </w:lvl>
    <w:lvl w:ilvl="8" w:tplc="29446D4A"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47F86BA4">
      <w:start w:val="1"/>
      <w:numFmt w:val="decimal"/>
      <w:pStyle w:val="Heading1"/>
      <w:lvlText w:val="%1."/>
      <w:lvlJc w:val="left"/>
      <w:pPr>
        <w:tabs>
          <w:tab w:val="num" w:pos="720"/>
        </w:tabs>
        <w:ind w:left="720" w:hanging="360"/>
      </w:pPr>
    </w:lvl>
    <w:lvl w:ilvl="1" w:tplc="F74CD9B8">
      <w:numFmt w:val="none"/>
      <w:lvlText w:val=""/>
      <w:lvlJc w:val="left"/>
      <w:pPr>
        <w:tabs>
          <w:tab w:val="num" w:pos="360"/>
        </w:tabs>
        <w:ind w:left="0" w:firstLine="0"/>
      </w:pPr>
    </w:lvl>
    <w:lvl w:ilvl="2" w:tplc="1ED095CE">
      <w:numFmt w:val="none"/>
      <w:lvlText w:val=""/>
      <w:lvlJc w:val="left"/>
      <w:pPr>
        <w:tabs>
          <w:tab w:val="num" w:pos="360"/>
        </w:tabs>
        <w:ind w:left="0" w:firstLine="0"/>
      </w:pPr>
    </w:lvl>
    <w:lvl w:ilvl="3" w:tplc="8772BFEC">
      <w:numFmt w:val="none"/>
      <w:lvlText w:val=""/>
      <w:lvlJc w:val="left"/>
      <w:pPr>
        <w:tabs>
          <w:tab w:val="num" w:pos="360"/>
        </w:tabs>
        <w:ind w:left="0" w:firstLine="0"/>
      </w:pPr>
    </w:lvl>
    <w:lvl w:ilvl="4" w:tplc="6E529FCA">
      <w:numFmt w:val="none"/>
      <w:lvlText w:val=""/>
      <w:lvlJc w:val="left"/>
      <w:pPr>
        <w:tabs>
          <w:tab w:val="num" w:pos="360"/>
        </w:tabs>
        <w:ind w:left="0" w:firstLine="0"/>
      </w:pPr>
    </w:lvl>
    <w:lvl w:ilvl="5" w:tplc="721AF3EA">
      <w:numFmt w:val="none"/>
      <w:lvlText w:val=""/>
      <w:lvlJc w:val="left"/>
      <w:pPr>
        <w:tabs>
          <w:tab w:val="num" w:pos="360"/>
        </w:tabs>
        <w:ind w:left="0" w:firstLine="0"/>
      </w:pPr>
    </w:lvl>
    <w:lvl w:ilvl="6" w:tplc="0928C332">
      <w:numFmt w:val="none"/>
      <w:lvlText w:val=""/>
      <w:lvlJc w:val="left"/>
      <w:pPr>
        <w:tabs>
          <w:tab w:val="num" w:pos="360"/>
        </w:tabs>
        <w:ind w:left="0" w:firstLine="0"/>
      </w:pPr>
    </w:lvl>
    <w:lvl w:ilvl="7" w:tplc="F72E32E4">
      <w:numFmt w:val="none"/>
      <w:lvlText w:val=""/>
      <w:lvlJc w:val="left"/>
      <w:pPr>
        <w:tabs>
          <w:tab w:val="num" w:pos="360"/>
        </w:tabs>
        <w:ind w:left="0" w:firstLine="0"/>
      </w:pPr>
    </w:lvl>
    <w:lvl w:ilvl="8" w:tplc="D564EDF0">
      <w:numFmt w:val="none"/>
      <w:lvlText w:val=""/>
      <w:lvlJc w:val="left"/>
      <w:pPr>
        <w:tabs>
          <w:tab w:val="num" w:pos="360"/>
        </w:tabs>
        <w:ind w:left="0" w:firstLine="0"/>
      </w:pPr>
    </w:lvl>
  </w:abstractNum>
  <w:abstractNum w:abstractNumId="16" w15:restartNumberingAfterBreak="0">
    <w:nsid w:val="30427E14"/>
    <w:multiLevelType w:val="hybridMultilevel"/>
    <w:tmpl w:val="400A1B14"/>
    <w:lvl w:ilvl="0" w:tplc="B1CEA4D8">
      <w:start w:val="1"/>
      <w:numFmt w:val="bullet"/>
      <w:lvlText w:val=""/>
      <w:lvlJc w:val="left"/>
      <w:pPr>
        <w:ind w:left="360" w:hanging="360"/>
      </w:pPr>
      <w:rPr>
        <w:rFonts w:ascii="Symbol" w:hAnsi="Symbol" w:hint="default"/>
      </w:rPr>
    </w:lvl>
    <w:lvl w:ilvl="1" w:tplc="74182B96" w:tentative="1">
      <w:start w:val="1"/>
      <w:numFmt w:val="bullet"/>
      <w:lvlText w:val="o"/>
      <w:lvlJc w:val="left"/>
      <w:pPr>
        <w:ind w:left="1080" w:hanging="360"/>
      </w:pPr>
      <w:rPr>
        <w:rFonts w:ascii="Courier New" w:hAnsi="Courier New" w:cs="Courier New" w:hint="default"/>
      </w:rPr>
    </w:lvl>
    <w:lvl w:ilvl="2" w:tplc="9D647752" w:tentative="1">
      <w:start w:val="1"/>
      <w:numFmt w:val="bullet"/>
      <w:lvlText w:val=""/>
      <w:lvlJc w:val="left"/>
      <w:pPr>
        <w:ind w:left="1800" w:hanging="360"/>
      </w:pPr>
      <w:rPr>
        <w:rFonts w:ascii="Wingdings" w:hAnsi="Wingdings" w:hint="default"/>
      </w:rPr>
    </w:lvl>
    <w:lvl w:ilvl="3" w:tplc="28883F72" w:tentative="1">
      <w:start w:val="1"/>
      <w:numFmt w:val="bullet"/>
      <w:lvlText w:val=""/>
      <w:lvlJc w:val="left"/>
      <w:pPr>
        <w:ind w:left="2520" w:hanging="360"/>
      </w:pPr>
      <w:rPr>
        <w:rFonts w:ascii="Symbol" w:hAnsi="Symbol" w:hint="default"/>
      </w:rPr>
    </w:lvl>
    <w:lvl w:ilvl="4" w:tplc="60761AEC" w:tentative="1">
      <w:start w:val="1"/>
      <w:numFmt w:val="bullet"/>
      <w:lvlText w:val="o"/>
      <w:lvlJc w:val="left"/>
      <w:pPr>
        <w:ind w:left="3240" w:hanging="360"/>
      </w:pPr>
      <w:rPr>
        <w:rFonts w:ascii="Courier New" w:hAnsi="Courier New" w:cs="Courier New" w:hint="default"/>
      </w:rPr>
    </w:lvl>
    <w:lvl w:ilvl="5" w:tplc="2D7083A0" w:tentative="1">
      <w:start w:val="1"/>
      <w:numFmt w:val="bullet"/>
      <w:lvlText w:val=""/>
      <w:lvlJc w:val="left"/>
      <w:pPr>
        <w:ind w:left="3960" w:hanging="360"/>
      </w:pPr>
      <w:rPr>
        <w:rFonts w:ascii="Wingdings" w:hAnsi="Wingdings" w:hint="default"/>
      </w:rPr>
    </w:lvl>
    <w:lvl w:ilvl="6" w:tplc="350A2372" w:tentative="1">
      <w:start w:val="1"/>
      <w:numFmt w:val="bullet"/>
      <w:lvlText w:val=""/>
      <w:lvlJc w:val="left"/>
      <w:pPr>
        <w:ind w:left="4680" w:hanging="360"/>
      </w:pPr>
      <w:rPr>
        <w:rFonts w:ascii="Symbol" w:hAnsi="Symbol" w:hint="default"/>
      </w:rPr>
    </w:lvl>
    <w:lvl w:ilvl="7" w:tplc="33C2ED06" w:tentative="1">
      <w:start w:val="1"/>
      <w:numFmt w:val="bullet"/>
      <w:lvlText w:val="o"/>
      <w:lvlJc w:val="left"/>
      <w:pPr>
        <w:ind w:left="5400" w:hanging="360"/>
      </w:pPr>
      <w:rPr>
        <w:rFonts w:ascii="Courier New" w:hAnsi="Courier New" w:cs="Courier New" w:hint="default"/>
      </w:rPr>
    </w:lvl>
    <w:lvl w:ilvl="8" w:tplc="9EE8D068" w:tentative="1">
      <w:start w:val="1"/>
      <w:numFmt w:val="bullet"/>
      <w:lvlText w:val=""/>
      <w:lvlJc w:val="left"/>
      <w:pPr>
        <w:ind w:left="6120" w:hanging="360"/>
      </w:pPr>
      <w:rPr>
        <w:rFonts w:ascii="Wingdings" w:hAnsi="Wingdings" w:hint="default"/>
      </w:rPr>
    </w:lvl>
  </w:abstractNum>
  <w:abstractNum w:abstractNumId="17" w15:restartNumberingAfterBreak="0">
    <w:nsid w:val="30D05E14"/>
    <w:multiLevelType w:val="hybridMultilevel"/>
    <w:tmpl w:val="DDA0E9B6"/>
    <w:lvl w:ilvl="0" w:tplc="67F6A248">
      <w:start w:val="1"/>
      <w:numFmt w:val="bullet"/>
      <w:lvlText w:val=""/>
      <w:lvlJc w:val="left"/>
      <w:pPr>
        <w:ind w:left="1440" w:hanging="360"/>
      </w:pPr>
      <w:rPr>
        <w:rFonts w:ascii="Symbol" w:hAnsi="Symbol" w:hint="default"/>
      </w:rPr>
    </w:lvl>
    <w:lvl w:ilvl="1" w:tplc="2F50751C" w:tentative="1">
      <w:start w:val="1"/>
      <w:numFmt w:val="bullet"/>
      <w:lvlText w:val="o"/>
      <w:lvlJc w:val="left"/>
      <w:pPr>
        <w:ind w:left="2160" w:hanging="360"/>
      </w:pPr>
      <w:rPr>
        <w:rFonts w:ascii="Courier New" w:hAnsi="Courier New" w:cs="Courier New" w:hint="default"/>
      </w:rPr>
    </w:lvl>
    <w:lvl w:ilvl="2" w:tplc="1AD0030A" w:tentative="1">
      <w:start w:val="1"/>
      <w:numFmt w:val="bullet"/>
      <w:lvlText w:val=""/>
      <w:lvlJc w:val="left"/>
      <w:pPr>
        <w:ind w:left="2880" w:hanging="360"/>
      </w:pPr>
      <w:rPr>
        <w:rFonts w:ascii="Wingdings" w:hAnsi="Wingdings" w:hint="default"/>
      </w:rPr>
    </w:lvl>
    <w:lvl w:ilvl="3" w:tplc="071AB8E6" w:tentative="1">
      <w:start w:val="1"/>
      <w:numFmt w:val="bullet"/>
      <w:lvlText w:val=""/>
      <w:lvlJc w:val="left"/>
      <w:pPr>
        <w:ind w:left="3600" w:hanging="360"/>
      </w:pPr>
      <w:rPr>
        <w:rFonts w:ascii="Symbol" w:hAnsi="Symbol" w:hint="default"/>
      </w:rPr>
    </w:lvl>
    <w:lvl w:ilvl="4" w:tplc="C22EE5FC" w:tentative="1">
      <w:start w:val="1"/>
      <w:numFmt w:val="bullet"/>
      <w:lvlText w:val="o"/>
      <w:lvlJc w:val="left"/>
      <w:pPr>
        <w:ind w:left="4320" w:hanging="360"/>
      </w:pPr>
      <w:rPr>
        <w:rFonts w:ascii="Courier New" w:hAnsi="Courier New" w:cs="Courier New" w:hint="default"/>
      </w:rPr>
    </w:lvl>
    <w:lvl w:ilvl="5" w:tplc="BB2C2822" w:tentative="1">
      <w:start w:val="1"/>
      <w:numFmt w:val="bullet"/>
      <w:lvlText w:val=""/>
      <w:lvlJc w:val="left"/>
      <w:pPr>
        <w:ind w:left="5040" w:hanging="360"/>
      </w:pPr>
      <w:rPr>
        <w:rFonts w:ascii="Wingdings" w:hAnsi="Wingdings" w:hint="default"/>
      </w:rPr>
    </w:lvl>
    <w:lvl w:ilvl="6" w:tplc="EAFC6062" w:tentative="1">
      <w:start w:val="1"/>
      <w:numFmt w:val="bullet"/>
      <w:lvlText w:val=""/>
      <w:lvlJc w:val="left"/>
      <w:pPr>
        <w:ind w:left="5760" w:hanging="360"/>
      </w:pPr>
      <w:rPr>
        <w:rFonts w:ascii="Symbol" w:hAnsi="Symbol" w:hint="default"/>
      </w:rPr>
    </w:lvl>
    <w:lvl w:ilvl="7" w:tplc="038A33E2" w:tentative="1">
      <w:start w:val="1"/>
      <w:numFmt w:val="bullet"/>
      <w:lvlText w:val="o"/>
      <w:lvlJc w:val="left"/>
      <w:pPr>
        <w:ind w:left="6480" w:hanging="360"/>
      </w:pPr>
      <w:rPr>
        <w:rFonts w:ascii="Courier New" w:hAnsi="Courier New" w:cs="Courier New" w:hint="default"/>
      </w:rPr>
    </w:lvl>
    <w:lvl w:ilvl="8" w:tplc="EE7A4E5E" w:tentative="1">
      <w:start w:val="1"/>
      <w:numFmt w:val="bullet"/>
      <w:lvlText w:val=""/>
      <w:lvlJc w:val="left"/>
      <w:pPr>
        <w:ind w:left="7200" w:hanging="360"/>
      </w:pPr>
      <w:rPr>
        <w:rFonts w:ascii="Wingdings" w:hAnsi="Wingdings" w:hint="default"/>
      </w:rPr>
    </w:lvl>
  </w:abstractNum>
  <w:abstractNum w:abstractNumId="18" w15:restartNumberingAfterBreak="0">
    <w:nsid w:val="325514EA"/>
    <w:multiLevelType w:val="hybridMultilevel"/>
    <w:tmpl w:val="05F84A24"/>
    <w:lvl w:ilvl="0" w:tplc="4B6E0F0E">
      <w:start w:val="1"/>
      <w:numFmt w:val="decimal"/>
      <w:lvlText w:val="%1."/>
      <w:lvlJc w:val="left"/>
      <w:pPr>
        <w:tabs>
          <w:tab w:val="num" w:pos="720"/>
        </w:tabs>
        <w:ind w:left="720" w:hanging="360"/>
      </w:pPr>
      <w:rPr>
        <w:rFonts w:hint="default"/>
      </w:rPr>
    </w:lvl>
    <w:lvl w:ilvl="1" w:tplc="DB700686" w:tentative="1">
      <w:start w:val="1"/>
      <w:numFmt w:val="lowerLetter"/>
      <w:lvlText w:val="%2."/>
      <w:lvlJc w:val="left"/>
      <w:pPr>
        <w:tabs>
          <w:tab w:val="num" w:pos="1440"/>
        </w:tabs>
        <w:ind w:left="1440" w:hanging="360"/>
      </w:pPr>
    </w:lvl>
    <w:lvl w:ilvl="2" w:tplc="8A6CD89A" w:tentative="1">
      <w:start w:val="1"/>
      <w:numFmt w:val="lowerRoman"/>
      <w:lvlText w:val="%3."/>
      <w:lvlJc w:val="right"/>
      <w:pPr>
        <w:tabs>
          <w:tab w:val="num" w:pos="2160"/>
        </w:tabs>
        <w:ind w:left="2160" w:hanging="180"/>
      </w:pPr>
    </w:lvl>
    <w:lvl w:ilvl="3" w:tplc="0DCA4D14" w:tentative="1">
      <w:start w:val="1"/>
      <w:numFmt w:val="decimal"/>
      <w:lvlText w:val="%4."/>
      <w:lvlJc w:val="left"/>
      <w:pPr>
        <w:tabs>
          <w:tab w:val="num" w:pos="2880"/>
        </w:tabs>
        <w:ind w:left="2880" w:hanging="360"/>
      </w:pPr>
    </w:lvl>
    <w:lvl w:ilvl="4" w:tplc="4DD2CB98" w:tentative="1">
      <w:start w:val="1"/>
      <w:numFmt w:val="lowerLetter"/>
      <w:lvlText w:val="%5."/>
      <w:lvlJc w:val="left"/>
      <w:pPr>
        <w:tabs>
          <w:tab w:val="num" w:pos="3600"/>
        </w:tabs>
        <w:ind w:left="3600" w:hanging="360"/>
      </w:pPr>
    </w:lvl>
    <w:lvl w:ilvl="5" w:tplc="347A80EA" w:tentative="1">
      <w:start w:val="1"/>
      <w:numFmt w:val="lowerRoman"/>
      <w:lvlText w:val="%6."/>
      <w:lvlJc w:val="right"/>
      <w:pPr>
        <w:tabs>
          <w:tab w:val="num" w:pos="4320"/>
        </w:tabs>
        <w:ind w:left="4320" w:hanging="180"/>
      </w:pPr>
    </w:lvl>
    <w:lvl w:ilvl="6" w:tplc="39B67C04" w:tentative="1">
      <w:start w:val="1"/>
      <w:numFmt w:val="decimal"/>
      <w:lvlText w:val="%7."/>
      <w:lvlJc w:val="left"/>
      <w:pPr>
        <w:tabs>
          <w:tab w:val="num" w:pos="5040"/>
        </w:tabs>
        <w:ind w:left="5040" w:hanging="360"/>
      </w:pPr>
    </w:lvl>
    <w:lvl w:ilvl="7" w:tplc="49408948" w:tentative="1">
      <w:start w:val="1"/>
      <w:numFmt w:val="lowerLetter"/>
      <w:lvlText w:val="%8."/>
      <w:lvlJc w:val="left"/>
      <w:pPr>
        <w:tabs>
          <w:tab w:val="num" w:pos="5760"/>
        </w:tabs>
        <w:ind w:left="5760" w:hanging="360"/>
      </w:pPr>
    </w:lvl>
    <w:lvl w:ilvl="8" w:tplc="EF982B68" w:tentative="1">
      <w:start w:val="1"/>
      <w:numFmt w:val="lowerRoman"/>
      <w:lvlText w:val="%9."/>
      <w:lvlJc w:val="right"/>
      <w:pPr>
        <w:tabs>
          <w:tab w:val="num" w:pos="6480"/>
        </w:tabs>
        <w:ind w:left="6480" w:hanging="180"/>
      </w:pPr>
    </w:lvl>
  </w:abstractNum>
  <w:abstractNum w:abstractNumId="19" w15:restartNumberingAfterBreak="0">
    <w:nsid w:val="3F8505A5"/>
    <w:multiLevelType w:val="hybridMultilevel"/>
    <w:tmpl w:val="2E8AE590"/>
    <w:lvl w:ilvl="0" w:tplc="F5508440">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3074334A" w:tentative="1">
      <w:start w:val="1"/>
      <w:numFmt w:val="lowerLetter"/>
      <w:lvlText w:val="%2."/>
      <w:lvlJc w:val="left"/>
      <w:pPr>
        <w:tabs>
          <w:tab w:val="num" w:pos="1440"/>
        </w:tabs>
        <w:ind w:left="1440" w:hanging="360"/>
      </w:pPr>
    </w:lvl>
    <w:lvl w:ilvl="2" w:tplc="0EAE6D5E" w:tentative="1">
      <w:start w:val="1"/>
      <w:numFmt w:val="lowerRoman"/>
      <w:lvlText w:val="%3."/>
      <w:lvlJc w:val="right"/>
      <w:pPr>
        <w:tabs>
          <w:tab w:val="num" w:pos="2160"/>
        </w:tabs>
        <w:ind w:left="2160" w:hanging="180"/>
      </w:pPr>
    </w:lvl>
    <w:lvl w:ilvl="3" w:tplc="3D00817C" w:tentative="1">
      <w:start w:val="1"/>
      <w:numFmt w:val="decimal"/>
      <w:lvlText w:val="%4."/>
      <w:lvlJc w:val="left"/>
      <w:pPr>
        <w:tabs>
          <w:tab w:val="num" w:pos="2880"/>
        </w:tabs>
        <w:ind w:left="2880" w:hanging="360"/>
      </w:pPr>
    </w:lvl>
    <w:lvl w:ilvl="4" w:tplc="1826CEEC" w:tentative="1">
      <w:start w:val="1"/>
      <w:numFmt w:val="lowerLetter"/>
      <w:lvlText w:val="%5."/>
      <w:lvlJc w:val="left"/>
      <w:pPr>
        <w:tabs>
          <w:tab w:val="num" w:pos="3600"/>
        </w:tabs>
        <w:ind w:left="3600" w:hanging="360"/>
      </w:pPr>
    </w:lvl>
    <w:lvl w:ilvl="5" w:tplc="D804B848" w:tentative="1">
      <w:start w:val="1"/>
      <w:numFmt w:val="lowerRoman"/>
      <w:lvlText w:val="%6."/>
      <w:lvlJc w:val="right"/>
      <w:pPr>
        <w:tabs>
          <w:tab w:val="num" w:pos="4320"/>
        </w:tabs>
        <w:ind w:left="4320" w:hanging="180"/>
      </w:pPr>
    </w:lvl>
    <w:lvl w:ilvl="6" w:tplc="1A9E9768" w:tentative="1">
      <w:start w:val="1"/>
      <w:numFmt w:val="decimal"/>
      <w:lvlText w:val="%7."/>
      <w:lvlJc w:val="left"/>
      <w:pPr>
        <w:tabs>
          <w:tab w:val="num" w:pos="5040"/>
        </w:tabs>
        <w:ind w:left="5040" w:hanging="360"/>
      </w:pPr>
    </w:lvl>
    <w:lvl w:ilvl="7" w:tplc="1BF29E02" w:tentative="1">
      <w:start w:val="1"/>
      <w:numFmt w:val="lowerLetter"/>
      <w:lvlText w:val="%8."/>
      <w:lvlJc w:val="left"/>
      <w:pPr>
        <w:tabs>
          <w:tab w:val="num" w:pos="5760"/>
        </w:tabs>
        <w:ind w:left="5760" w:hanging="360"/>
      </w:pPr>
    </w:lvl>
    <w:lvl w:ilvl="8" w:tplc="400ED5F4" w:tentative="1">
      <w:start w:val="1"/>
      <w:numFmt w:val="lowerRoman"/>
      <w:lvlText w:val="%9."/>
      <w:lvlJc w:val="right"/>
      <w:pPr>
        <w:tabs>
          <w:tab w:val="num" w:pos="6480"/>
        </w:tabs>
        <w:ind w:left="6480" w:hanging="180"/>
      </w:pPr>
    </w:lvl>
  </w:abstractNum>
  <w:abstractNum w:abstractNumId="20"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4CAB07F3"/>
    <w:multiLevelType w:val="multilevel"/>
    <w:tmpl w:val="D7849DAE"/>
    <w:lvl w:ilvl="0">
      <w:start w:val="1"/>
      <w:numFmt w:val="decimal"/>
      <w:lvlText w:val="%1."/>
      <w:lvlJc w:val="left"/>
      <w:pPr>
        <w:ind w:left="720" w:hanging="360"/>
      </w:pPr>
      <w:rPr>
        <w:rFonts w:hint="default"/>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5B420FE"/>
    <w:multiLevelType w:val="hybridMultilevel"/>
    <w:tmpl w:val="84820060"/>
    <w:lvl w:ilvl="0" w:tplc="636EFBF6">
      <w:start w:val="1"/>
      <w:numFmt w:val="decimal"/>
      <w:lvlText w:val="%1."/>
      <w:lvlJc w:val="left"/>
      <w:pPr>
        <w:tabs>
          <w:tab w:val="num" w:pos="720"/>
        </w:tabs>
        <w:ind w:left="720" w:hanging="360"/>
      </w:pPr>
      <w:rPr>
        <w:rFonts w:hint="default"/>
      </w:rPr>
    </w:lvl>
    <w:lvl w:ilvl="1" w:tplc="B20E67C2" w:tentative="1">
      <w:start w:val="1"/>
      <w:numFmt w:val="lowerLetter"/>
      <w:lvlText w:val="%2."/>
      <w:lvlJc w:val="left"/>
      <w:pPr>
        <w:tabs>
          <w:tab w:val="num" w:pos="1440"/>
        </w:tabs>
        <w:ind w:left="1440" w:hanging="360"/>
      </w:pPr>
    </w:lvl>
    <w:lvl w:ilvl="2" w:tplc="EBEECC36" w:tentative="1">
      <w:start w:val="1"/>
      <w:numFmt w:val="lowerRoman"/>
      <w:lvlText w:val="%3."/>
      <w:lvlJc w:val="right"/>
      <w:pPr>
        <w:tabs>
          <w:tab w:val="num" w:pos="2160"/>
        </w:tabs>
        <w:ind w:left="2160" w:hanging="180"/>
      </w:pPr>
    </w:lvl>
    <w:lvl w:ilvl="3" w:tplc="B41AD3A2" w:tentative="1">
      <w:start w:val="1"/>
      <w:numFmt w:val="decimal"/>
      <w:lvlText w:val="%4."/>
      <w:lvlJc w:val="left"/>
      <w:pPr>
        <w:tabs>
          <w:tab w:val="num" w:pos="2880"/>
        </w:tabs>
        <w:ind w:left="2880" w:hanging="360"/>
      </w:pPr>
    </w:lvl>
    <w:lvl w:ilvl="4" w:tplc="855EE2F8" w:tentative="1">
      <w:start w:val="1"/>
      <w:numFmt w:val="lowerLetter"/>
      <w:lvlText w:val="%5."/>
      <w:lvlJc w:val="left"/>
      <w:pPr>
        <w:tabs>
          <w:tab w:val="num" w:pos="3600"/>
        </w:tabs>
        <w:ind w:left="3600" w:hanging="360"/>
      </w:pPr>
    </w:lvl>
    <w:lvl w:ilvl="5" w:tplc="CF429D04" w:tentative="1">
      <w:start w:val="1"/>
      <w:numFmt w:val="lowerRoman"/>
      <w:lvlText w:val="%6."/>
      <w:lvlJc w:val="right"/>
      <w:pPr>
        <w:tabs>
          <w:tab w:val="num" w:pos="4320"/>
        </w:tabs>
        <w:ind w:left="4320" w:hanging="180"/>
      </w:pPr>
    </w:lvl>
    <w:lvl w:ilvl="6" w:tplc="4618644C" w:tentative="1">
      <w:start w:val="1"/>
      <w:numFmt w:val="decimal"/>
      <w:lvlText w:val="%7."/>
      <w:lvlJc w:val="left"/>
      <w:pPr>
        <w:tabs>
          <w:tab w:val="num" w:pos="5040"/>
        </w:tabs>
        <w:ind w:left="5040" w:hanging="360"/>
      </w:pPr>
    </w:lvl>
    <w:lvl w:ilvl="7" w:tplc="343EB6D8" w:tentative="1">
      <w:start w:val="1"/>
      <w:numFmt w:val="lowerLetter"/>
      <w:lvlText w:val="%8."/>
      <w:lvlJc w:val="left"/>
      <w:pPr>
        <w:tabs>
          <w:tab w:val="num" w:pos="5760"/>
        </w:tabs>
        <w:ind w:left="5760" w:hanging="360"/>
      </w:pPr>
    </w:lvl>
    <w:lvl w:ilvl="8" w:tplc="2D8241C2" w:tentative="1">
      <w:start w:val="1"/>
      <w:numFmt w:val="lowerRoman"/>
      <w:lvlText w:val="%9."/>
      <w:lvlJc w:val="right"/>
      <w:pPr>
        <w:tabs>
          <w:tab w:val="num" w:pos="6480"/>
        </w:tabs>
        <w:ind w:left="6480" w:hanging="180"/>
      </w:pPr>
    </w:lvl>
  </w:abstractNum>
  <w:abstractNum w:abstractNumId="24" w15:restartNumberingAfterBreak="0">
    <w:nsid w:val="56751CF0"/>
    <w:multiLevelType w:val="hybridMultilevel"/>
    <w:tmpl w:val="B3007AE4"/>
    <w:lvl w:ilvl="0" w:tplc="540A8BD8">
      <w:start w:val="1"/>
      <w:numFmt w:val="bullet"/>
      <w:lvlText w:val=""/>
      <w:lvlJc w:val="left"/>
      <w:pPr>
        <w:ind w:left="360" w:hanging="360"/>
      </w:pPr>
      <w:rPr>
        <w:rFonts w:ascii="Symbol" w:hAnsi="Symbol" w:hint="default"/>
      </w:rPr>
    </w:lvl>
    <w:lvl w:ilvl="1" w:tplc="74C889A0" w:tentative="1">
      <w:start w:val="1"/>
      <w:numFmt w:val="bullet"/>
      <w:lvlText w:val="o"/>
      <w:lvlJc w:val="left"/>
      <w:pPr>
        <w:ind w:left="1080" w:hanging="360"/>
      </w:pPr>
      <w:rPr>
        <w:rFonts w:ascii="Courier New" w:hAnsi="Courier New" w:cs="Courier New" w:hint="default"/>
      </w:rPr>
    </w:lvl>
    <w:lvl w:ilvl="2" w:tplc="3DA2D198" w:tentative="1">
      <w:start w:val="1"/>
      <w:numFmt w:val="bullet"/>
      <w:lvlText w:val=""/>
      <w:lvlJc w:val="left"/>
      <w:pPr>
        <w:ind w:left="1800" w:hanging="360"/>
      </w:pPr>
      <w:rPr>
        <w:rFonts w:ascii="Wingdings" w:hAnsi="Wingdings" w:hint="default"/>
      </w:rPr>
    </w:lvl>
    <w:lvl w:ilvl="3" w:tplc="359E4B8E" w:tentative="1">
      <w:start w:val="1"/>
      <w:numFmt w:val="bullet"/>
      <w:lvlText w:val=""/>
      <w:lvlJc w:val="left"/>
      <w:pPr>
        <w:ind w:left="2520" w:hanging="360"/>
      </w:pPr>
      <w:rPr>
        <w:rFonts w:ascii="Symbol" w:hAnsi="Symbol" w:hint="default"/>
      </w:rPr>
    </w:lvl>
    <w:lvl w:ilvl="4" w:tplc="1A00F5D0" w:tentative="1">
      <w:start w:val="1"/>
      <w:numFmt w:val="bullet"/>
      <w:lvlText w:val="o"/>
      <w:lvlJc w:val="left"/>
      <w:pPr>
        <w:ind w:left="3240" w:hanging="360"/>
      </w:pPr>
      <w:rPr>
        <w:rFonts w:ascii="Courier New" w:hAnsi="Courier New" w:cs="Courier New" w:hint="default"/>
      </w:rPr>
    </w:lvl>
    <w:lvl w:ilvl="5" w:tplc="F8601260" w:tentative="1">
      <w:start w:val="1"/>
      <w:numFmt w:val="bullet"/>
      <w:lvlText w:val=""/>
      <w:lvlJc w:val="left"/>
      <w:pPr>
        <w:ind w:left="3960" w:hanging="360"/>
      </w:pPr>
      <w:rPr>
        <w:rFonts w:ascii="Wingdings" w:hAnsi="Wingdings" w:hint="default"/>
      </w:rPr>
    </w:lvl>
    <w:lvl w:ilvl="6" w:tplc="39EC9E3E" w:tentative="1">
      <w:start w:val="1"/>
      <w:numFmt w:val="bullet"/>
      <w:lvlText w:val=""/>
      <w:lvlJc w:val="left"/>
      <w:pPr>
        <w:ind w:left="4680" w:hanging="360"/>
      </w:pPr>
      <w:rPr>
        <w:rFonts w:ascii="Symbol" w:hAnsi="Symbol" w:hint="default"/>
      </w:rPr>
    </w:lvl>
    <w:lvl w:ilvl="7" w:tplc="2EFE24F6" w:tentative="1">
      <w:start w:val="1"/>
      <w:numFmt w:val="bullet"/>
      <w:lvlText w:val="o"/>
      <w:lvlJc w:val="left"/>
      <w:pPr>
        <w:ind w:left="5400" w:hanging="360"/>
      </w:pPr>
      <w:rPr>
        <w:rFonts w:ascii="Courier New" w:hAnsi="Courier New" w:cs="Courier New" w:hint="default"/>
      </w:rPr>
    </w:lvl>
    <w:lvl w:ilvl="8" w:tplc="786A06A0" w:tentative="1">
      <w:start w:val="1"/>
      <w:numFmt w:val="bullet"/>
      <w:lvlText w:val=""/>
      <w:lvlJc w:val="left"/>
      <w:pPr>
        <w:ind w:left="6120" w:hanging="360"/>
      </w:pPr>
      <w:rPr>
        <w:rFonts w:ascii="Wingdings" w:hAnsi="Wingdings" w:hint="default"/>
      </w:rPr>
    </w:lvl>
  </w:abstractNum>
  <w:abstractNum w:abstractNumId="25" w15:restartNumberingAfterBreak="0">
    <w:nsid w:val="5AB75A60"/>
    <w:multiLevelType w:val="hybridMultilevel"/>
    <w:tmpl w:val="9D14710A"/>
    <w:lvl w:ilvl="0" w:tplc="21E6E1E8">
      <w:start w:val="2"/>
      <w:numFmt w:val="decimal"/>
      <w:lvlText w:val="%1."/>
      <w:lvlJc w:val="left"/>
      <w:pPr>
        <w:tabs>
          <w:tab w:val="num" w:pos="720"/>
        </w:tabs>
        <w:ind w:left="720" w:hanging="360"/>
      </w:pPr>
      <w:rPr>
        <w:rFonts w:hint="default"/>
      </w:rPr>
    </w:lvl>
    <w:lvl w:ilvl="1" w:tplc="370C23FA" w:tentative="1">
      <w:start w:val="1"/>
      <w:numFmt w:val="lowerLetter"/>
      <w:lvlText w:val="%2."/>
      <w:lvlJc w:val="left"/>
      <w:pPr>
        <w:tabs>
          <w:tab w:val="num" w:pos="1440"/>
        </w:tabs>
        <w:ind w:left="1440" w:hanging="360"/>
      </w:pPr>
    </w:lvl>
    <w:lvl w:ilvl="2" w:tplc="A79EFC6E" w:tentative="1">
      <w:start w:val="1"/>
      <w:numFmt w:val="lowerRoman"/>
      <w:lvlText w:val="%3."/>
      <w:lvlJc w:val="right"/>
      <w:pPr>
        <w:tabs>
          <w:tab w:val="num" w:pos="2160"/>
        </w:tabs>
        <w:ind w:left="2160" w:hanging="180"/>
      </w:pPr>
    </w:lvl>
    <w:lvl w:ilvl="3" w:tplc="B25264C4" w:tentative="1">
      <w:start w:val="1"/>
      <w:numFmt w:val="decimal"/>
      <w:lvlText w:val="%4."/>
      <w:lvlJc w:val="left"/>
      <w:pPr>
        <w:tabs>
          <w:tab w:val="num" w:pos="2880"/>
        </w:tabs>
        <w:ind w:left="2880" w:hanging="360"/>
      </w:pPr>
    </w:lvl>
    <w:lvl w:ilvl="4" w:tplc="196A4E96" w:tentative="1">
      <w:start w:val="1"/>
      <w:numFmt w:val="lowerLetter"/>
      <w:lvlText w:val="%5."/>
      <w:lvlJc w:val="left"/>
      <w:pPr>
        <w:tabs>
          <w:tab w:val="num" w:pos="3600"/>
        </w:tabs>
        <w:ind w:left="3600" w:hanging="360"/>
      </w:pPr>
    </w:lvl>
    <w:lvl w:ilvl="5" w:tplc="45425380" w:tentative="1">
      <w:start w:val="1"/>
      <w:numFmt w:val="lowerRoman"/>
      <w:lvlText w:val="%6."/>
      <w:lvlJc w:val="right"/>
      <w:pPr>
        <w:tabs>
          <w:tab w:val="num" w:pos="4320"/>
        </w:tabs>
        <w:ind w:left="4320" w:hanging="180"/>
      </w:pPr>
    </w:lvl>
    <w:lvl w:ilvl="6" w:tplc="CE58A0B0" w:tentative="1">
      <w:start w:val="1"/>
      <w:numFmt w:val="decimal"/>
      <w:lvlText w:val="%7."/>
      <w:lvlJc w:val="left"/>
      <w:pPr>
        <w:tabs>
          <w:tab w:val="num" w:pos="5040"/>
        </w:tabs>
        <w:ind w:left="5040" w:hanging="360"/>
      </w:pPr>
    </w:lvl>
    <w:lvl w:ilvl="7" w:tplc="197E55AE" w:tentative="1">
      <w:start w:val="1"/>
      <w:numFmt w:val="lowerLetter"/>
      <w:lvlText w:val="%8."/>
      <w:lvlJc w:val="left"/>
      <w:pPr>
        <w:tabs>
          <w:tab w:val="num" w:pos="5760"/>
        </w:tabs>
        <w:ind w:left="5760" w:hanging="360"/>
      </w:pPr>
    </w:lvl>
    <w:lvl w:ilvl="8" w:tplc="5C24369E" w:tentative="1">
      <w:start w:val="1"/>
      <w:numFmt w:val="lowerRoman"/>
      <w:lvlText w:val="%9."/>
      <w:lvlJc w:val="right"/>
      <w:pPr>
        <w:tabs>
          <w:tab w:val="num" w:pos="6480"/>
        </w:tabs>
        <w:ind w:left="6480" w:hanging="180"/>
      </w:pPr>
    </w:lvl>
  </w:abstractNum>
  <w:abstractNum w:abstractNumId="26" w15:restartNumberingAfterBreak="0">
    <w:nsid w:val="5BBE4EAE"/>
    <w:multiLevelType w:val="hybridMultilevel"/>
    <w:tmpl w:val="6F2A35A4"/>
    <w:lvl w:ilvl="0" w:tplc="317A8578">
      <w:start w:val="1"/>
      <w:numFmt w:val="decimal"/>
      <w:lvlText w:val="%1."/>
      <w:lvlJc w:val="left"/>
      <w:pPr>
        <w:tabs>
          <w:tab w:val="num" w:pos="720"/>
        </w:tabs>
        <w:ind w:left="720" w:hanging="360"/>
      </w:pPr>
    </w:lvl>
    <w:lvl w:ilvl="1" w:tplc="E8769A8A" w:tentative="1">
      <w:start w:val="1"/>
      <w:numFmt w:val="lowerLetter"/>
      <w:lvlText w:val="%2."/>
      <w:lvlJc w:val="left"/>
      <w:pPr>
        <w:tabs>
          <w:tab w:val="num" w:pos="1440"/>
        </w:tabs>
        <w:ind w:left="1440" w:hanging="360"/>
      </w:pPr>
    </w:lvl>
    <w:lvl w:ilvl="2" w:tplc="32E84674" w:tentative="1">
      <w:start w:val="1"/>
      <w:numFmt w:val="lowerRoman"/>
      <w:lvlText w:val="%3."/>
      <w:lvlJc w:val="right"/>
      <w:pPr>
        <w:tabs>
          <w:tab w:val="num" w:pos="2160"/>
        </w:tabs>
        <w:ind w:left="2160" w:hanging="180"/>
      </w:pPr>
    </w:lvl>
    <w:lvl w:ilvl="3" w:tplc="33801DC8" w:tentative="1">
      <w:start w:val="1"/>
      <w:numFmt w:val="decimal"/>
      <w:lvlText w:val="%4."/>
      <w:lvlJc w:val="left"/>
      <w:pPr>
        <w:tabs>
          <w:tab w:val="num" w:pos="2880"/>
        </w:tabs>
        <w:ind w:left="2880" w:hanging="360"/>
      </w:pPr>
    </w:lvl>
    <w:lvl w:ilvl="4" w:tplc="07C8E94C" w:tentative="1">
      <w:start w:val="1"/>
      <w:numFmt w:val="lowerLetter"/>
      <w:lvlText w:val="%5."/>
      <w:lvlJc w:val="left"/>
      <w:pPr>
        <w:tabs>
          <w:tab w:val="num" w:pos="3600"/>
        </w:tabs>
        <w:ind w:left="3600" w:hanging="360"/>
      </w:pPr>
    </w:lvl>
    <w:lvl w:ilvl="5" w:tplc="98B87670" w:tentative="1">
      <w:start w:val="1"/>
      <w:numFmt w:val="lowerRoman"/>
      <w:lvlText w:val="%6."/>
      <w:lvlJc w:val="right"/>
      <w:pPr>
        <w:tabs>
          <w:tab w:val="num" w:pos="4320"/>
        </w:tabs>
        <w:ind w:left="4320" w:hanging="180"/>
      </w:pPr>
    </w:lvl>
    <w:lvl w:ilvl="6" w:tplc="054CA106" w:tentative="1">
      <w:start w:val="1"/>
      <w:numFmt w:val="decimal"/>
      <w:lvlText w:val="%7."/>
      <w:lvlJc w:val="left"/>
      <w:pPr>
        <w:tabs>
          <w:tab w:val="num" w:pos="5040"/>
        </w:tabs>
        <w:ind w:left="5040" w:hanging="360"/>
      </w:pPr>
    </w:lvl>
    <w:lvl w:ilvl="7" w:tplc="E47ADCA4" w:tentative="1">
      <w:start w:val="1"/>
      <w:numFmt w:val="lowerLetter"/>
      <w:lvlText w:val="%8."/>
      <w:lvlJc w:val="left"/>
      <w:pPr>
        <w:tabs>
          <w:tab w:val="num" w:pos="5760"/>
        </w:tabs>
        <w:ind w:left="5760" w:hanging="360"/>
      </w:pPr>
    </w:lvl>
    <w:lvl w:ilvl="8" w:tplc="29C8659A" w:tentative="1">
      <w:start w:val="1"/>
      <w:numFmt w:val="lowerRoman"/>
      <w:lvlText w:val="%9."/>
      <w:lvlJc w:val="right"/>
      <w:pPr>
        <w:tabs>
          <w:tab w:val="num" w:pos="6480"/>
        </w:tabs>
        <w:ind w:left="6480" w:hanging="180"/>
      </w:pPr>
    </w:lvl>
  </w:abstractNum>
  <w:abstractNum w:abstractNumId="27" w15:restartNumberingAfterBreak="0">
    <w:nsid w:val="610D70BF"/>
    <w:multiLevelType w:val="hybridMultilevel"/>
    <w:tmpl w:val="555C292C"/>
    <w:lvl w:ilvl="0" w:tplc="0734C7BC">
      <w:start w:val="1"/>
      <w:numFmt w:val="decimal"/>
      <w:lvlText w:val="%1."/>
      <w:lvlJc w:val="left"/>
      <w:pPr>
        <w:ind w:left="720" w:hanging="360"/>
      </w:pPr>
    </w:lvl>
    <w:lvl w:ilvl="1" w:tplc="0FD817D8" w:tentative="1">
      <w:start w:val="1"/>
      <w:numFmt w:val="lowerLetter"/>
      <w:lvlText w:val="%2."/>
      <w:lvlJc w:val="left"/>
      <w:pPr>
        <w:ind w:left="1440" w:hanging="360"/>
      </w:pPr>
    </w:lvl>
    <w:lvl w:ilvl="2" w:tplc="F79A730C" w:tentative="1">
      <w:start w:val="1"/>
      <w:numFmt w:val="lowerRoman"/>
      <w:lvlText w:val="%3."/>
      <w:lvlJc w:val="right"/>
      <w:pPr>
        <w:ind w:left="2160" w:hanging="180"/>
      </w:pPr>
    </w:lvl>
    <w:lvl w:ilvl="3" w:tplc="FE663130" w:tentative="1">
      <w:start w:val="1"/>
      <w:numFmt w:val="decimal"/>
      <w:lvlText w:val="%4."/>
      <w:lvlJc w:val="left"/>
      <w:pPr>
        <w:ind w:left="2880" w:hanging="360"/>
      </w:pPr>
    </w:lvl>
    <w:lvl w:ilvl="4" w:tplc="4E7EC198" w:tentative="1">
      <w:start w:val="1"/>
      <w:numFmt w:val="lowerLetter"/>
      <w:lvlText w:val="%5."/>
      <w:lvlJc w:val="left"/>
      <w:pPr>
        <w:ind w:left="3600" w:hanging="360"/>
      </w:pPr>
    </w:lvl>
    <w:lvl w:ilvl="5" w:tplc="64F8F102" w:tentative="1">
      <w:start w:val="1"/>
      <w:numFmt w:val="lowerRoman"/>
      <w:lvlText w:val="%6."/>
      <w:lvlJc w:val="right"/>
      <w:pPr>
        <w:ind w:left="4320" w:hanging="180"/>
      </w:pPr>
    </w:lvl>
    <w:lvl w:ilvl="6" w:tplc="64F21504" w:tentative="1">
      <w:start w:val="1"/>
      <w:numFmt w:val="decimal"/>
      <w:lvlText w:val="%7."/>
      <w:lvlJc w:val="left"/>
      <w:pPr>
        <w:ind w:left="5040" w:hanging="360"/>
      </w:pPr>
    </w:lvl>
    <w:lvl w:ilvl="7" w:tplc="ADB0D9D6" w:tentative="1">
      <w:start w:val="1"/>
      <w:numFmt w:val="lowerLetter"/>
      <w:lvlText w:val="%8."/>
      <w:lvlJc w:val="left"/>
      <w:pPr>
        <w:ind w:left="5760" w:hanging="360"/>
      </w:pPr>
    </w:lvl>
    <w:lvl w:ilvl="8" w:tplc="63947AC0" w:tentative="1">
      <w:start w:val="1"/>
      <w:numFmt w:val="lowerRoman"/>
      <w:lvlText w:val="%9."/>
      <w:lvlJc w:val="right"/>
      <w:pPr>
        <w:ind w:left="6480" w:hanging="180"/>
      </w:pPr>
    </w:lvl>
  </w:abstractNum>
  <w:abstractNum w:abstractNumId="28" w15:restartNumberingAfterBreak="0">
    <w:nsid w:val="614B4F00"/>
    <w:multiLevelType w:val="hybridMultilevel"/>
    <w:tmpl w:val="EA2E95E8"/>
    <w:lvl w:ilvl="0" w:tplc="480686D4">
      <w:start w:val="1"/>
      <w:numFmt w:val="bullet"/>
      <w:lvlText w:val=""/>
      <w:lvlJc w:val="left"/>
      <w:pPr>
        <w:tabs>
          <w:tab w:val="num" w:pos="360"/>
        </w:tabs>
        <w:ind w:left="360" w:hanging="360"/>
      </w:pPr>
      <w:rPr>
        <w:rFonts w:ascii="Symbol" w:hAnsi="Symbol" w:hint="default"/>
      </w:rPr>
    </w:lvl>
    <w:lvl w:ilvl="1" w:tplc="F7D0A7DA" w:tentative="1">
      <w:start w:val="1"/>
      <w:numFmt w:val="bullet"/>
      <w:lvlText w:val="o"/>
      <w:lvlJc w:val="left"/>
      <w:pPr>
        <w:tabs>
          <w:tab w:val="num" w:pos="1080"/>
        </w:tabs>
        <w:ind w:left="1080" w:hanging="360"/>
      </w:pPr>
      <w:rPr>
        <w:rFonts w:ascii="Courier New" w:hAnsi="Courier New" w:cs="Courier New" w:hint="default"/>
      </w:rPr>
    </w:lvl>
    <w:lvl w:ilvl="2" w:tplc="E4F883A8" w:tentative="1">
      <w:start w:val="1"/>
      <w:numFmt w:val="bullet"/>
      <w:lvlText w:val=""/>
      <w:lvlJc w:val="left"/>
      <w:pPr>
        <w:tabs>
          <w:tab w:val="num" w:pos="1800"/>
        </w:tabs>
        <w:ind w:left="1800" w:hanging="360"/>
      </w:pPr>
      <w:rPr>
        <w:rFonts w:ascii="Wingdings" w:hAnsi="Wingdings" w:hint="default"/>
      </w:rPr>
    </w:lvl>
    <w:lvl w:ilvl="3" w:tplc="49081D28" w:tentative="1">
      <w:start w:val="1"/>
      <w:numFmt w:val="bullet"/>
      <w:lvlText w:val=""/>
      <w:lvlJc w:val="left"/>
      <w:pPr>
        <w:tabs>
          <w:tab w:val="num" w:pos="2520"/>
        </w:tabs>
        <w:ind w:left="2520" w:hanging="360"/>
      </w:pPr>
      <w:rPr>
        <w:rFonts w:ascii="Symbol" w:hAnsi="Symbol" w:hint="default"/>
      </w:rPr>
    </w:lvl>
    <w:lvl w:ilvl="4" w:tplc="F5487C52" w:tentative="1">
      <w:start w:val="1"/>
      <w:numFmt w:val="bullet"/>
      <w:lvlText w:val="o"/>
      <w:lvlJc w:val="left"/>
      <w:pPr>
        <w:tabs>
          <w:tab w:val="num" w:pos="3240"/>
        </w:tabs>
        <w:ind w:left="3240" w:hanging="360"/>
      </w:pPr>
      <w:rPr>
        <w:rFonts w:ascii="Courier New" w:hAnsi="Courier New" w:cs="Courier New" w:hint="default"/>
      </w:rPr>
    </w:lvl>
    <w:lvl w:ilvl="5" w:tplc="F1E6C5E0" w:tentative="1">
      <w:start w:val="1"/>
      <w:numFmt w:val="bullet"/>
      <w:lvlText w:val=""/>
      <w:lvlJc w:val="left"/>
      <w:pPr>
        <w:tabs>
          <w:tab w:val="num" w:pos="3960"/>
        </w:tabs>
        <w:ind w:left="3960" w:hanging="360"/>
      </w:pPr>
      <w:rPr>
        <w:rFonts w:ascii="Wingdings" w:hAnsi="Wingdings" w:hint="default"/>
      </w:rPr>
    </w:lvl>
    <w:lvl w:ilvl="6" w:tplc="D7D493B2" w:tentative="1">
      <w:start w:val="1"/>
      <w:numFmt w:val="bullet"/>
      <w:lvlText w:val=""/>
      <w:lvlJc w:val="left"/>
      <w:pPr>
        <w:tabs>
          <w:tab w:val="num" w:pos="4680"/>
        </w:tabs>
        <w:ind w:left="4680" w:hanging="360"/>
      </w:pPr>
      <w:rPr>
        <w:rFonts w:ascii="Symbol" w:hAnsi="Symbol" w:hint="default"/>
      </w:rPr>
    </w:lvl>
    <w:lvl w:ilvl="7" w:tplc="B06CB78E" w:tentative="1">
      <w:start w:val="1"/>
      <w:numFmt w:val="bullet"/>
      <w:lvlText w:val="o"/>
      <w:lvlJc w:val="left"/>
      <w:pPr>
        <w:tabs>
          <w:tab w:val="num" w:pos="5400"/>
        </w:tabs>
        <w:ind w:left="5400" w:hanging="360"/>
      </w:pPr>
      <w:rPr>
        <w:rFonts w:ascii="Courier New" w:hAnsi="Courier New" w:cs="Courier New" w:hint="default"/>
      </w:rPr>
    </w:lvl>
    <w:lvl w:ilvl="8" w:tplc="5E5204E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6470F7"/>
    <w:multiLevelType w:val="multilevel"/>
    <w:tmpl w:val="0AA84AB6"/>
    <w:lvl w:ilvl="0">
      <w:start w:val="1"/>
      <w:numFmt w:val="decimal"/>
      <w:lvlText w:val="%1."/>
      <w:lvlJc w:val="left"/>
      <w:pPr>
        <w:ind w:left="435" w:hanging="435"/>
      </w:pPr>
      <w:rPr>
        <w:rFonts w:hint="default"/>
      </w:rPr>
    </w:lvl>
    <w:lvl w:ilvl="1">
      <w:start w:val="1"/>
      <w:numFmt w:val="decimal"/>
      <w:lvlText w:val="%1.%2."/>
      <w:lvlJc w:val="left"/>
      <w:pPr>
        <w:ind w:left="1030" w:hanging="43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100" w:hanging="72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30"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5E4C33"/>
    <w:multiLevelType w:val="hybridMultilevel"/>
    <w:tmpl w:val="825A2958"/>
    <w:lvl w:ilvl="0" w:tplc="5A1686E4">
      <w:start w:val="1"/>
      <w:numFmt w:val="decimal"/>
      <w:lvlText w:val="%1."/>
      <w:lvlJc w:val="left"/>
      <w:pPr>
        <w:tabs>
          <w:tab w:val="num" w:pos="600"/>
        </w:tabs>
        <w:ind w:left="600" w:hanging="360"/>
      </w:pPr>
      <w:rPr>
        <w:rFonts w:hint="default"/>
        <w:b w:val="0"/>
      </w:rPr>
    </w:lvl>
    <w:lvl w:ilvl="1" w:tplc="7C4ABD0C" w:tentative="1">
      <w:start w:val="1"/>
      <w:numFmt w:val="lowerLetter"/>
      <w:lvlText w:val="%2."/>
      <w:lvlJc w:val="left"/>
      <w:pPr>
        <w:tabs>
          <w:tab w:val="num" w:pos="1440"/>
        </w:tabs>
        <w:ind w:left="1440" w:hanging="360"/>
      </w:pPr>
    </w:lvl>
    <w:lvl w:ilvl="2" w:tplc="E55484DE" w:tentative="1">
      <w:start w:val="1"/>
      <w:numFmt w:val="lowerRoman"/>
      <w:lvlText w:val="%3."/>
      <w:lvlJc w:val="right"/>
      <w:pPr>
        <w:tabs>
          <w:tab w:val="num" w:pos="2160"/>
        </w:tabs>
        <w:ind w:left="2160" w:hanging="180"/>
      </w:pPr>
    </w:lvl>
    <w:lvl w:ilvl="3" w:tplc="A82087A6">
      <w:start w:val="1"/>
      <w:numFmt w:val="decimal"/>
      <w:lvlText w:val="%4."/>
      <w:lvlJc w:val="left"/>
      <w:pPr>
        <w:tabs>
          <w:tab w:val="num" w:pos="2880"/>
        </w:tabs>
        <w:ind w:left="2880" w:hanging="360"/>
      </w:pPr>
    </w:lvl>
    <w:lvl w:ilvl="4" w:tplc="86B65982" w:tentative="1">
      <w:start w:val="1"/>
      <w:numFmt w:val="lowerLetter"/>
      <w:lvlText w:val="%5."/>
      <w:lvlJc w:val="left"/>
      <w:pPr>
        <w:tabs>
          <w:tab w:val="num" w:pos="3600"/>
        </w:tabs>
        <w:ind w:left="3600" w:hanging="360"/>
      </w:pPr>
    </w:lvl>
    <w:lvl w:ilvl="5" w:tplc="31E21F38" w:tentative="1">
      <w:start w:val="1"/>
      <w:numFmt w:val="lowerRoman"/>
      <w:lvlText w:val="%6."/>
      <w:lvlJc w:val="right"/>
      <w:pPr>
        <w:tabs>
          <w:tab w:val="num" w:pos="4320"/>
        </w:tabs>
        <w:ind w:left="4320" w:hanging="180"/>
      </w:pPr>
    </w:lvl>
    <w:lvl w:ilvl="6" w:tplc="072C60A2" w:tentative="1">
      <w:start w:val="1"/>
      <w:numFmt w:val="decimal"/>
      <w:lvlText w:val="%7."/>
      <w:lvlJc w:val="left"/>
      <w:pPr>
        <w:tabs>
          <w:tab w:val="num" w:pos="5040"/>
        </w:tabs>
        <w:ind w:left="5040" w:hanging="360"/>
      </w:pPr>
    </w:lvl>
    <w:lvl w:ilvl="7" w:tplc="7BCCAF66" w:tentative="1">
      <w:start w:val="1"/>
      <w:numFmt w:val="lowerLetter"/>
      <w:lvlText w:val="%8."/>
      <w:lvlJc w:val="left"/>
      <w:pPr>
        <w:tabs>
          <w:tab w:val="num" w:pos="5760"/>
        </w:tabs>
        <w:ind w:left="5760" w:hanging="360"/>
      </w:pPr>
    </w:lvl>
    <w:lvl w:ilvl="8" w:tplc="7B34EAC8" w:tentative="1">
      <w:start w:val="1"/>
      <w:numFmt w:val="lowerRoman"/>
      <w:lvlText w:val="%9."/>
      <w:lvlJc w:val="right"/>
      <w:pPr>
        <w:tabs>
          <w:tab w:val="num" w:pos="6480"/>
        </w:tabs>
        <w:ind w:left="6480" w:hanging="180"/>
      </w:pPr>
    </w:lvl>
  </w:abstractNum>
  <w:abstractNum w:abstractNumId="32" w15:restartNumberingAfterBreak="0">
    <w:nsid w:val="6AD256C9"/>
    <w:multiLevelType w:val="hybridMultilevel"/>
    <w:tmpl w:val="51A20DF2"/>
    <w:lvl w:ilvl="0" w:tplc="B59A84E6">
      <w:start w:val="1"/>
      <w:numFmt w:val="decimal"/>
      <w:lvlText w:val="%1."/>
      <w:lvlJc w:val="left"/>
      <w:pPr>
        <w:ind w:left="720" w:hanging="360"/>
      </w:pPr>
    </w:lvl>
    <w:lvl w:ilvl="1" w:tplc="E4460EF4" w:tentative="1">
      <w:start w:val="1"/>
      <w:numFmt w:val="lowerLetter"/>
      <w:lvlText w:val="%2."/>
      <w:lvlJc w:val="left"/>
      <w:pPr>
        <w:ind w:left="1440" w:hanging="360"/>
      </w:pPr>
    </w:lvl>
    <w:lvl w:ilvl="2" w:tplc="0D061858" w:tentative="1">
      <w:start w:val="1"/>
      <w:numFmt w:val="lowerRoman"/>
      <w:lvlText w:val="%3."/>
      <w:lvlJc w:val="right"/>
      <w:pPr>
        <w:ind w:left="2160" w:hanging="180"/>
      </w:pPr>
    </w:lvl>
    <w:lvl w:ilvl="3" w:tplc="54046CE8" w:tentative="1">
      <w:start w:val="1"/>
      <w:numFmt w:val="decimal"/>
      <w:lvlText w:val="%4."/>
      <w:lvlJc w:val="left"/>
      <w:pPr>
        <w:ind w:left="2880" w:hanging="360"/>
      </w:pPr>
    </w:lvl>
    <w:lvl w:ilvl="4" w:tplc="868ABEB6" w:tentative="1">
      <w:start w:val="1"/>
      <w:numFmt w:val="lowerLetter"/>
      <w:lvlText w:val="%5."/>
      <w:lvlJc w:val="left"/>
      <w:pPr>
        <w:ind w:left="3600" w:hanging="360"/>
      </w:pPr>
    </w:lvl>
    <w:lvl w:ilvl="5" w:tplc="00D4FED2" w:tentative="1">
      <w:start w:val="1"/>
      <w:numFmt w:val="lowerRoman"/>
      <w:lvlText w:val="%6."/>
      <w:lvlJc w:val="right"/>
      <w:pPr>
        <w:ind w:left="4320" w:hanging="180"/>
      </w:pPr>
    </w:lvl>
    <w:lvl w:ilvl="6" w:tplc="6B40F4A2" w:tentative="1">
      <w:start w:val="1"/>
      <w:numFmt w:val="decimal"/>
      <w:lvlText w:val="%7."/>
      <w:lvlJc w:val="left"/>
      <w:pPr>
        <w:ind w:left="5040" w:hanging="360"/>
      </w:pPr>
    </w:lvl>
    <w:lvl w:ilvl="7" w:tplc="6DB64D06" w:tentative="1">
      <w:start w:val="1"/>
      <w:numFmt w:val="lowerLetter"/>
      <w:lvlText w:val="%8."/>
      <w:lvlJc w:val="left"/>
      <w:pPr>
        <w:ind w:left="5760" w:hanging="360"/>
      </w:pPr>
    </w:lvl>
    <w:lvl w:ilvl="8" w:tplc="54D610C8" w:tentative="1">
      <w:start w:val="1"/>
      <w:numFmt w:val="lowerRoman"/>
      <w:lvlText w:val="%9."/>
      <w:lvlJc w:val="right"/>
      <w:pPr>
        <w:ind w:left="6480" w:hanging="180"/>
      </w:pPr>
    </w:lvl>
  </w:abstractNum>
  <w:abstractNum w:abstractNumId="33" w15:restartNumberingAfterBreak="0">
    <w:nsid w:val="703860FA"/>
    <w:multiLevelType w:val="hybridMultilevel"/>
    <w:tmpl w:val="49060330"/>
    <w:lvl w:ilvl="0" w:tplc="EBF848F4">
      <w:start w:val="1"/>
      <w:numFmt w:val="decimal"/>
      <w:lvlText w:val="%1."/>
      <w:lvlJc w:val="left"/>
      <w:pPr>
        <w:tabs>
          <w:tab w:val="num" w:pos="720"/>
        </w:tabs>
        <w:ind w:left="720" w:hanging="360"/>
      </w:pPr>
    </w:lvl>
    <w:lvl w:ilvl="1" w:tplc="1B667EBA">
      <w:start w:val="1"/>
      <w:numFmt w:val="decimal"/>
      <w:lvlText w:val="%2."/>
      <w:lvlJc w:val="left"/>
      <w:pPr>
        <w:tabs>
          <w:tab w:val="num" w:pos="1440"/>
        </w:tabs>
        <w:ind w:left="1440" w:hanging="360"/>
      </w:pPr>
    </w:lvl>
    <w:lvl w:ilvl="2" w:tplc="13C00668">
      <w:start w:val="1"/>
      <w:numFmt w:val="decimal"/>
      <w:lvlText w:val="%3."/>
      <w:lvlJc w:val="left"/>
      <w:pPr>
        <w:tabs>
          <w:tab w:val="num" w:pos="2160"/>
        </w:tabs>
        <w:ind w:left="2160" w:hanging="360"/>
      </w:pPr>
    </w:lvl>
    <w:lvl w:ilvl="3" w:tplc="162A99F8">
      <w:start w:val="1"/>
      <w:numFmt w:val="decimal"/>
      <w:lvlText w:val="%4."/>
      <w:lvlJc w:val="left"/>
      <w:pPr>
        <w:tabs>
          <w:tab w:val="num" w:pos="2880"/>
        </w:tabs>
        <w:ind w:left="2880" w:hanging="360"/>
      </w:pPr>
    </w:lvl>
    <w:lvl w:ilvl="4" w:tplc="61740748">
      <w:start w:val="1"/>
      <w:numFmt w:val="decimal"/>
      <w:lvlText w:val="%5."/>
      <w:lvlJc w:val="left"/>
      <w:pPr>
        <w:tabs>
          <w:tab w:val="num" w:pos="3600"/>
        </w:tabs>
        <w:ind w:left="3600" w:hanging="360"/>
      </w:pPr>
    </w:lvl>
    <w:lvl w:ilvl="5" w:tplc="CF30141C">
      <w:start w:val="1"/>
      <w:numFmt w:val="decimal"/>
      <w:lvlText w:val="%6."/>
      <w:lvlJc w:val="left"/>
      <w:pPr>
        <w:tabs>
          <w:tab w:val="num" w:pos="4320"/>
        </w:tabs>
        <w:ind w:left="4320" w:hanging="360"/>
      </w:pPr>
    </w:lvl>
    <w:lvl w:ilvl="6" w:tplc="D09EB356">
      <w:start w:val="1"/>
      <w:numFmt w:val="decimal"/>
      <w:lvlText w:val="%7."/>
      <w:lvlJc w:val="left"/>
      <w:pPr>
        <w:tabs>
          <w:tab w:val="num" w:pos="5040"/>
        </w:tabs>
        <w:ind w:left="5040" w:hanging="360"/>
      </w:pPr>
    </w:lvl>
    <w:lvl w:ilvl="7" w:tplc="57B2DE6A">
      <w:start w:val="1"/>
      <w:numFmt w:val="decimal"/>
      <w:lvlText w:val="%8."/>
      <w:lvlJc w:val="left"/>
      <w:pPr>
        <w:tabs>
          <w:tab w:val="num" w:pos="5760"/>
        </w:tabs>
        <w:ind w:left="5760" w:hanging="360"/>
      </w:pPr>
    </w:lvl>
    <w:lvl w:ilvl="8" w:tplc="29004F60">
      <w:start w:val="1"/>
      <w:numFmt w:val="decimal"/>
      <w:lvlText w:val="%9."/>
      <w:lvlJc w:val="left"/>
      <w:pPr>
        <w:tabs>
          <w:tab w:val="num" w:pos="6480"/>
        </w:tabs>
        <w:ind w:left="6480" w:hanging="360"/>
      </w:pPr>
    </w:lvl>
  </w:abstractNum>
  <w:abstractNum w:abstractNumId="34" w15:restartNumberingAfterBreak="0">
    <w:nsid w:val="71226DA7"/>
    <w:multiLevelType w:val="hybridMultilevel"/>
    <w:tmpl w:val="D3BC69BC"/>
    <w:lvl w:ilvl="0" w:tplc="365CDF30">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D3510"/>
    <w:multiLevelType w:val="hybridMultilevel"/>
    <w:tmpl w:val="98CC3370"/>
    <w:lvl w:ilvl="0" w:tplc="FB045784">
      <w:start w:val="1"/>
      <w:numFmt w:val="decimal"/>
      <w:lvlText w:val="%1)"/>
      <w:lvlJc w:val="left"/>
      <w:pPr>
        <w:tabs>
          <w:tab w:val="num" w:pos="720"/>
        </w:tabs>
        <w:ind w:left="720" w:hanging="360"/>
      </w:pPr>
      <w:rPr>
        <w:b/>
      </w:rPr>
    </w:lvl>
    <w:lvl w:ilvl="1" w:tplc="F7261CB6" w:tentative="1">
      <w:start w:val="1"/>
      <w:numFmt w:val="lowerLetter"/>
      <w:lvlText w:val="%2."/>
      <w:lvlJc w:val="left"/>
      <w:pPr>
        <w:tabs>
          <w:tab w:val="num" w:pos="1440"/>
        </w:tabs>
        <w:ind w:left="1440" w:hanging="360"/>
      </w:pPr>
    </w:lvl>
    <w:lvl w:ilvl="2" w:tplc="CD70BD74" w:tentative="1">
      <w:start w:val="1"/>
      <w:numFmt w:val="lowerRoman"/>
      <w:lvlText w:val="%3."/>
      <w:lvlJc w:val="right"/>
      <w:pPr>
        <w:tabs>
          <w:tab w:val="num" w:pos="2160"/>
        </w:tabs>
        <w:ind w:left="2160" w:hanging="180"/>
      </w:pPr>
    </w:lvl>
    <w:lvl w:ilvl="3" w:tplc="ACF24B88" w:tentative="1">
      <w:start w:val="1"/>
      <w:numFmt w:val="decimal"/>
      <w:lvlText w:val="%4."/>
      <w:lvlJc w:val="left"/>
      <w:pPr>
        <w:tabs>
          <w:tab w:val="num" w:pos="2880"/>
        </w:tabs>
        <w:ind w:left="2880" w:hanging="360"/>
      </w:pPr>
    </w:lvl>
    <w:lvl w:ilvl="4" w:tplc="191236DA" w:tentative="1">
      <w:start w:val="1"/>
      <w:numFmt w:val="lowerLetter"/>
      <w:lvlText w:val="%5."/>
      <w:lvlJc w:val="left"/>
      <w:pPr>
        <w:tabs>
          <w:tab w:val="num" w:pos="3600"/>
        </w:tabs>
        <w:ind w:left="3600" w:hanging="360"/>
      </w:pPr>
    </w:lvl>
    <w:lvl w:ilvl="5" w:tplc="99D2775C" w:tentative="1">
      <w:start w:val="1"/>
      <w:numFmt w:val="lowerRoman"/>
      <w:lvlText w:val="%6."/>
      <w:lvlJc w:val="right"/>
      <w:pPr>
        <w:tabs>
          <w:tab w:val="num" w:pos="4320"/>
        </w:tabs>
        <w:ind w:left="4320" w:hanging="180"/>
      </w:pPr>
    </w:lvl>
    <w:lvl w:ilvl="6" w:tplc="829CFA9A" w:tentative="1">
      <w:start w:val="1"/>
      <w:numFmt w:val="decimal"/>
      <w:lvlText w:val="%7."/>
      <w:lvlJc w:val="left"/>
      <w:pPr>
        <w:tabs>
          <w:tab w:val="num" w:pos="5040"/>
        </w:tabs>
        <w:ind w:left="5040" w:hanging="360"/>
      </w:pPr>
    </w:lvl>
    <w:lvl w:ilvl="7" w:tplc="AECE9464" w:tentative="1">
      <w:start w:val="1"/>
      <w:numFmt w:val="lowerLetter"/>
      <w:lvlText w:val="%8."/>
      <w:lvlJc w:val="left"/>
      <w:pPr>
        <w:tabs>
          <w:tab w:val="num" w:pos="5760"/>
        </w:tabs>
        <w:ind w:left="5760" w:hanging="360"/>
      </w:pPr>
    </w:lvl>
    <w:lvl w:ilvl="8" w:tplc="3A9CD0C0" w:tentative="1">
      <w:start w:val="1"/>
      <w:numFmt w:val="lowerRoman"/>
      <w:lvlText w:val="%9."/>
      <w:lvlJc w:val="right"/>
      <w:pPr>
        <w:tabs>
          <w:tab w:val="num" w:pos="6480"/>
        </w:tabs>
        <w:ind w:left="6480" w:hanging="180"/>
      </w:pPr>
    </w:lvl>
  </w:abstractNum>
  <w:abstractNum w:abstractNumId="36" w15:restartNumberingAfterBreak="0">
    <w:nsid w:val="799F2B84"/>
    <w:multiLevelType w:val="hybridMultilevel"/>
    <w:tmpl w:val="64045FFC"/>
    <w:lvl w:ilvl="0" w:tplc="F3D26210">
      <w:start w:val="1"/>
      <w:numFmt w:val="decimal"/>
      <w:lvlText w:val="%1."/>
      <w:lvlJc w:val="left"/>
      <w:pPr>
        <w:tabs>
          <w:tab w:val="num" w:pos="720"/>
        </w:tabs>
        <w:ind w:left="720" w:hanging="360"/>
      </w:pPr>
      <w:rPr>
        <w:rFonts w:hint="default"/>
      </w:rPr>
    </w:lvl>
    <w:lvl w:ilvl="1" w:tplc="7B6EAA48" w:tentative="1">
      <w:start w:val="1"/>
      <w:numFmt w:val="lowerLetter"/>
      <w:lvlText w:val="%2."/>
      <w:lvlJc w:val="left"/>
      <w:pPr>
        <w:tabs>
          <w:tab w:val="num" w:pos="1440"/>
        </w:tabs>
        <w:ind w:left="1440" w:hanging="360"/>
      </w:pPr>
    </w:lvl>
    <w:lvl w:ilvl="2" w:tplc="13889BC4" w:tentative="1">
      <w:start w:val="1"/>
      <w:numFmt w:val="lowerRoman"/>
      <w:lvlText w:val="%3."/>
      <w:lvlJc w:val="right"/>
      <w:pPr>
        <w:tabs>
          <w:tab w:val="num" w:pos="2160"/>
        </w:tabs>
        <w:ind w:left="2160" w:hanging="180"/>
      </w:pPr>
    </w:lvl>
    <w:lvl w:ilvl="3" w:tplc="3E780CA0" w:tentative="1">
      <w:start w:val="1"/>
      <w:numFmt w:val="decimal"/>
      <w:lvlText w:val="%4."/>
      <w:lvlJc w:val="left"/>
      <w:pPr>
        <w:tabs>
          <w:tab w:val="num" w:pos="2880"/>
        </w:tabs>
        <w:ind w:left="2880" w:hanging="360"/>
      </w:pPr>
    </w:lvl>
    <w:lvl w:ilvl="4" w:tplc="B1D60F56" w:tentative="1">
      <w:start w:val="1"/>
      <w:numFmt w:val="lowerLetter"/>
      <w:lvlText w:val="%5."/>
      <w:lvlJc w:val="left"/>
      <w:pPr>
        <w:tabs>
          <w:tab w:val="num" w:pos="3600"/>
        </w:tabs>
        <w:ind w:left="3600" w:hanging="360"/>
      </w:pPr>
    </w:lvl>
    <w:lvl w:ilvl="5" w:tplc="99109642" w:tentative="1">
      <w:start w:val="1"/>
      <w:numFmt w:val="lowerRoman"/>
      <w:lvlText w:val="%6."/>
      <w:lvlJc w:val="right"/>
      <w:pPr>
        <w:tabs>
          <w:tab w:val="num" w:pos="4320"/>
        </w:tabs>
        <w:ind w:left="4320" w:hanging="180"/>
      </w:pPr>
    </w:lvl>
    <w:lvl w:ilvl="6" w:tplc="04741AB6" w:tentative="1">
      <w:start w:val="1"/>
      <w:numFmt w:val="decimal"/>
      <w:lvlText w:val="%7."/>
      <w:lvlJc w:val="left"/>
      <w:pPr>
        <w:tabs>
          <w:tab w:val="num" w:pos="5040"/>
        </w:tabs>
        <w:ind w:left="5040" w:hanging="360"/>
      </w:pPr>
    </w:lvl>
    <w:lvl w:ilvl="7" w:tplc="3D427634" w:tentative="1">
      <w:start w:val="1"/>
      <w:numFmt w:val="lowerLetter"/>
      <w:lvlText w:val="%8."/>
      <w:lvlJc w:val="left"/>
      <w:pPr>
        <w:tabs>
          <w:tab w:val="num" w:pos="5760"/>
        </w:tabs>
        <w:ind w:left="5760" w:hanging="360"/>
      </w:pPr>
    </w:lvl>
    <w:lvl w:ilvl="8" w:tplc="37D418B8" w:tentative="1">
      <w:start w:val="1"/>
      <w:numFmt w:val="lowerRoman"/>
      <w:lvlText w:val="%9."/>
      <w:lvlJc w:val="right"/>
      <w:pPr>
        <w:tabs>
          <w:tab w:val="num" w:pos="6480"/>
        </w:tabs>
        <w:ind w:left="6480" w:hanging="180"/>
      </w:pPr>
    </w:lvl>
  </w:abstractNum>
  <w:abstractNum w:abstractNumId="37" w15:restartNumberingAfterBreak="0">
    <w:nsid w:val="7BA82BEE"/>
    <w:multiLevelType w:val="hybridMultilevel"/>
    <w:tmpl w:val="4F4C6CA0"/>
    <w:lvl w:ilvl="0" w:tplc="09CE605C">
      <w:start w:val="1"/>
      <w:numFmt w:val="decimal"/>
      <w:lvlText w:val="%1."/>
      <w:lvlJc w:val="left"/>
      <w:pPr>
        <w:tabs>
          <w:tab w:val="num" w:pos="720"/>
        </w:tabs>
        <w:ind w:left="720" w:hanging="360"/>
      </w:pPr>
      <w:rPr>
        <w:rFonts w:hint="default"/>
      </w:rPr>
    </w:lvl>
    <w:lvl w:ilvl="1" w:tplc="2AEA9B68">
      <w:numFmt w:val="none"/>
      <w:lvlText w:val=""/>
      <w:lvlJc w:val="left"/>
      <w:pPr>
        <w:tabs>
          <w:tab w:val="num" w:pos="360"/>
        </w:tabs>
      </w:pPr>
    </w:lvl>
    <w:lvl w:ilvl="2" w:tplc="79C87132">
      <w:numFmt w:val="none"/>
      <w:lvlText w:val=""/>
      <w:lvlJc w:val="left"/>
      <w:pPr>
        <w:tabs>
          <w:tab w:val="num" w:pos="360"/>
        </w:tabs>
      </w:pPr>
    </w:lvl>
    <w:lvl w:ilvl="3" w:tplc="2C228562">
      <w:numFmt w:val="none"/>
      <w:lvlText w:val=""/>
      <w:lvlJc w:val="left"/>
      <w:pPr>
        <w:tabs>
          <w:tab w:val="num" w:pos="360"/>
        </w:tabs>
      </w:pPr>
    </w:lvl>
    <w:lvl w:ilvl="4" w:tplc="8EB6518A">
      <w:numFmt w:val="none"/>
      <w:lvlText w:val=""/>
      <w:lvlJc w:val="left"/>
      <w:pPr>
        <w:tabs>
          <w:tab w:val="num" w:pos="360"/>
        </w:tabs>
      </w:pPr>
    </w:lvl>
    <w:lvl w:ilvl="5" w:tplc="6C2C522E">
      <w:numFmt w:val="none"/>
      <w:lvlText w:val=""/>
      <w:lvlJc w:val="left"/>
      <w:pPr>
        <w:tabs>
          <w:tab w:val="num" w:pos="360"/>
        </w:tabs>
      </w:pPr>
    </w:lvl>
    <w:lvl w:ilvl="6" w:tplc="323C71F4">
      <w:numFmt w:val="none"/>
      <w:lvlText w:val=""/>
      <w:lvlJc w:val="left"/>
      <w:pPr>
        <w:tabs>
          <w:tab w:val="num" w:pos="360"/>
        </w:tabs>
      </w:pPr>
    </w:lvl>
    <w:lvl w:ilvl="7" w:tplc="FDC89744">
      <w:numFmt w:val="none"/>
      <w:lvlText w:val=""/>
      <w:lvlJc w:val="left"/>
      <w:pPr>
        <w:tabs>
          <w:tab w:val="num" w:pos="360"/>
        </w:tabs>
      </w:pPr>
    </w:lvl>
    <w:lvl w:ilvl="8" w:tplc="87E4DA84">
      <w:numFmt w:val="none"/>
      <w:lvlText w:val=""/>
      <w:lvlJc w:val="left"/>
      <w:pPr>
        <w:tabs>
          <w:tab w:val="num" w:pos="360"/>
        </w:tabs>
      </w:pPr>
    </w:lvl>
  </w:abstractNum>
  <w:abstractNum w:abstractNumId="38" w15:restartNumberingAfterBreak="0">
    <w:nsid w:val="7CE54276"/>
    <w:multiLevelType w:val="hybridMultilevel"/>
    <w:tmpl w:val="CE8E96CA"/>
    <w:lvl w:ilvl="0" w:tplc="46D82818">
      <w:start w:val="1"/>
      <w:numFmt w:val="decimal"/>
      <w:lvlText w:val="%1."/>
      <w:lvlJc w:val="left"/>
      <w:pPr>
        <w:tabs>
          <w:tab w:val="num" w:pos="720"/>
        </w:tabs>
        <w:ind w:left="720" w:hanging="360"/>
      </w:pPr>
      <w:rPr>
        <w:rFonts w:cs="Times New Roman" w:hint="default"/>
      </w:rPr>
    </w:lvl>
    <w:lvl w:ilvl="1" w:tplc="78A8663C" w:tentative="1">
      <w:start w:val="1"/>
      <w:numFmt w:val="lowerLetter"/>
      <w:lvlText w:val="%2."/>
      <w:lvlJc w:val="left"/>
      <w:pPr>
        <w:tabs>
          <w:tab w:val="num" w:pos="1440"/>
        </w:tabs>
        <w:ind w:left="1440" w:hanging="360"/>
      </w:pPr>
      <w:rPr>
        <w:rFonts w:cs="Times New Roman"/>
      </w:rPr>
    </w:lvl>
    <w:lvl w:ilvl="2" w:tplc="91E478D6" w:tentative="1">
      <w:start w:val="1"/>
      <w:numFmt w:val="lowerRoman"/>
      <w:lvlText w:val="%3."/>
      <w:lvlJc w:val="right"/>
      <w:pPr>
        <w:tabs>
          <w:tab w:val="num" w:pos="2160"/>
        </w:tabs>
        <w:ind w:left="2160" w:hanging="180"/>
      </w:pPr>
      <w:rPr>
        <w:rFonts w:cs="Times New Roman"/>
      </w:rPr>
    </w:lvl>
    <w:lvl w:ilvl="3" w:tplc="0F2A4340" w:tentative="1">
      <w:start w:val="1"/>
      <w:numFmt w:val="decimal"/>
      <w:lvlText w:val="%4."/>
      <w:lvlJc w:val="left"/>
      <w:pPr>
        <w:tabs>
          <w:tab w:val="num" w:pos="2880"/>
        </w:tabs>
        <w:ind w:left="2880" w:hanging="360"/>
      </w:pPr>
      <w:rPr>
        <w:rFonts w:cs="Times New Roman"/>
      </w:rPr>
    </w:lvl>
    <w:lvl w:ilvl="4" w:tplc="79764158" w:tentative="1">
      <w:start w:val="1"/>
      <w:numFmt w:val="lowerLetter"/>
      <w:lvlText w:val="%5."/>
      <w:lvlJc w:val="left"/>
      <w:pPr>
        <w:tabs>
          <w:tab w:val="num" w:pos="3600"/>
        </w:tabs>
        <w:ind w:left="3600" w:hanging="360"/>
      </w:pPr>
      <w:rPr>
        <w:rFonts w:cs="Times New Roman"/>
      </w:rPr>
    </w:lvl>
    <w:lvl w:ilvl="5" w:tplc="366C306A" w:tentative="1">
      <w:start w:val="1"/>
      <w:numFmt w:val="lowerRoman"/>
      <w:lvlText w:val="%6."/>
      <w:lvlJc w:val="right"/>
      <w:pPr>
        <w:tabs>
          <w:tab w:val="num" w:pos="4320"/>
        </w:tabs>
        <w:ind w:left="4320" w:hanging="180"/>
      </w:pPr>
      <w:rPr>
        <w:rFonts w:cs="Times New Roman"/>
      </w:rPr>
    </w:lvl>
    <w:lvl w:ilvl="6" w:tplc="C2A4BBB0" w:tentative="1">
      <w:start w:val="1"/>
      <w:numFmt w:val="decimal"/>
      <w:lvlText w:val="%7."/>
      <w:lvlJc w:val="left"/>
      <w:pPr>
        <w:tabs>
          <w:tab w:val="num" w:pos="5040"/>
        </w:tabs>
        <w:ind w:left="5040" w:hanging="360"/>
      </w:pPr>
      <w:rPr>
        <w:rFonts w:cs="Times New Roman"/>
      </w:rPr>
    </w:lvl>
    <w:lvl w:ilvl="7" w:tplc="D908C122" w:tentative="1">
      <w:start w:val="1"/>
      <w:numFmt w:val="lowerLetter"/>
      <w:lvlText w:val="%8."/>
      <w:lvlJc w:val="left"/>
      <w:pPr>
        <w:tabs>
          <w:tab w:val="num" w:pos="5760"/>
        </w:tabs>
        <w:ind w:left="5760" w:hanging="360"/>
      </w:pPr>
      <w:rPr>
        <w:rFonts w:cs="Times New Roman"/>
      </w:rPr>
    </w:lvl>
    <w:lvl w:ilvl="8" w:tplc="C0CAA220"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013D24"/>
    <w:multiLevelType w:val="hybridMultilevel"/>
    <w:tmpl w:val="23605B1E"/>
    <w:lvl w:ilvl="0" w:tplc="5F20D2AC">
      <w:start w:val="1"/>
      <w:numFmt w:val="decimal"/>
      <w:lvlText w:val="%1."/>
      <w:lvlJc w:val="left"/>
      <w:pPr>
        <w:ind w:left="720" w:hanging="360"/>
      </w:pPr>
      <w:rPr>
        <w:rFonts w:hint="default"/>
      </w:rPr>
    </w:lvl>
    <w:lvl w:ilvl="1" w:tplc="89D08446" w:tentative="1">
      <w:start w:val="1"/>
      <w:numFmt w:val="lowerLetter"/>
      <w:lvlText w:val="%2."/>
      <w:lvlJc w:val="left"/>
      <w:pPr>
        <w:ind w:left="1440" w:hanging="360"/>
      </w:pPr>
    </w:lvl>
    <w:lvl w:ilvl="2" w:tplc="E63AE486" w:tentative="1">
      <w:start w:val="1"/>
      <w:numFmt w:val="lowerRoman"/>
      <w:lvlText w:val="%3."/>
      <w:lvlJc w:val="right"/>
      <w:pPr>
        <w:ind w:left="2160" w:hanging="180"/>
      </w:pPr>
    </w:lvl>
    <w:lvl w:ilvl="3" w:tplc="7E54CA66" w:tentative="1">
      <w:start w:val="1"/>
      <w:numFmt w:val="decimal"/>
      <w:lvlText w:val="%4."/>
      <w:lvlJc w:val="left"/>
      <w:pPr>
        <w:ind w:left="2880" w:hanging="360"/>
      </w:pPr>
    </w:lvl>
    <w:lvl w:ilvl="4" w:tplc="4F480232" w:tentative="1">
      <w:start w:val="1"/>
      <w:numFmt w:val="lowerLetter"/>
      <w:lvlText w:val="%5."/>
      <w:lvlJc w:val="left"/>
      <w:pPr>
        <w:ind w:left="3600" w:hanging="360"/>
      </w:pPr>
    </w:lvl>
    <w:lvl w:ilvl="5" w:tplc="87BEFA06" w:tentative="1">
      <w:start w:val="1"/>
      <w:numFmt w:val="lowerRoman"/>
      <w:lvlText w:val="%6."/>
      <w:lvlJc w:val="right"/>
      <w:pPr>
        <w:ind w:left="4320" w:hanging="180"/>
      </w:pPr>
    </w:lvl>
    <w:lvl w:ilvl="6" w:tplc="67769DE6" w:tentative="1">
      <w:start w:val="1"/>
      <w:numFmt w:val="decimal"/>
      <w:lvlText w:val="%7."/>
      <w:lvlJc w:val="left"/>
      <w:pPr>
        <w:ind w:left="5040" w:hanging="360"/>
      </w:pPr>
    </w:lvl>
    <w:lvl w:ilvl="7" w:tplc="25A452AE" w:tentative="1">
      <w:start w:val="1"/>
      <w:numFmt w:val="lowerLetter"/>
      <w:lvlText w:val="%8."/>
      <w:lvlJc w:val="left"/>
      <w:pPr>
        <w:ind w:left="5760" w:hanging="360"/>
      </w:pPr>
    </w:lvl>
    <w:lvl w:ilvl="8" w:tplc="7004CDC8"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0"/>
  </w:num>
  <w:num w:numId="5">
    <w:abstractNumId w:val="4"/>
  </w:num>
  <w:num w:numId="6">
    <w:abstractNumId w:val="9"/>
  </w:num>
  <w:num w:numId="7">
    <w:abstractNumId w:val="36"/>
  </w:num>
  <w:num w:numId="8">
    <w:abstractNumId w:val="3"/>
  </w:num>
  <w:num w:numId="9">
    <w:abstractNumId w:val="15"/>
  </w:num>
  <w:num w:numId="10">
    <w:abstractNumId w:val="37"/>
  </w:num>
  <w:num w:numId="11">
    <w:abstractNumId w:val="28"/>
  </w:num>
  <w:num w:numId="12">
    <w:abstractNumId w:val="31"/>
  </w:num>
  <w:num w:numId="13">
    <w:abstractNumId w:val="19"/>
  </w:num>
  <w:num w:numId="14">
    <w:abstractNumId w:val="25"/>
  </w:num>
  <w:num w:numId="15">
    <w:abstractNumId w:val="13"/>
  </w:num>
  <w:num w:numId="16">
    <w:abstractNumId w:val="7"/>
  </w:num>
  <w:num w:numId="17">
    <w:abstractNumId w:val="20"/>
  </w:num>
  <w:num w:numId="18">
    <w:abstractNumId w:val="8"/>
  </w:num>
  <w:num w:numId="19">
    <w:abstractNumId w:val="5"/>
  </w:num>
  <w:num w:numId="20">
    <w:abstractNumId w:val="38"/>
  </w:num>
  <w:num w:numId="21">
    <w:abstractNumId w:val="26"/>
  </w:num>
  <w:num w:numId="22">
    <w:abstractNumId w:val="18"/>
  </w:num>
  <w:num w:numId="23">
    <w:abstractNumId w:val="23"/>
  </w:num>
  <w:num w:numId="24">
    <w:abstractNumId w:val="35"/>
  </w:num>
  <w:num w:numId="25">
    <w:abstractNumId w:val="2"/>
  </w:num>
  <w:num w:numId="26">
    <w:abstractNumId w:val="1"/>
  </w:num>
  <w:num w:numId="27">
    <w:abstractNumId w:val="39"/>
  </w:num>
  <w:num w:numId="28">
    <w:abstractNumId w:val="0"/>
  </w:num>
  <w:num w:numId="29">
    <w:abstractNumId w:val="32"/>
  </w:num>
  <w:num w:numId="30">
    <w:abstractNumId w:val="17"/>
  </w:num>
  <w:num w:numId="31">
    <w:abstractNumId w:val="14"/>
  </w:num>
  <w:num w:numId="32">
    <w:abstractNumId w:val="27"/>
  </w:num>
  <w:num w:numId="33">
    <w:abstractNumId w:val="11"/>
  </w:num>
  <w:num w:numId="34">
    <w:abstractNumId w:val="16"/>
  </w:num>
  <w:num w:numId="35">
    <w:abstractNumId w:val="24"/>
  </w:num>
  <w:num w:numId="36">
    <w:abstractNumId w:val="6"/>
  </w:num>
  <w:num w:numId="37">
    <w:abstractNumId w:val="22"/>
  </w:num>
  <w:num w:numId="38">
    <w:abstractNumId w:val="2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9">
    <w:abstractNumId w:val="29"/>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C3"/>
    <w:rsid w:val="000178E3"/>
    <w:rsid w:val="0002597B"/>
    <w:rsid w:val="00025EC3"/>
    <w:rsid w:val="00030BCC"/>
    <w:rsid w:val="0003154A"/>
    <w:rsid w:val="000420CF"/>
    <w:rsid w:val="00051348"/>
    <w:rsid w:val="00064E93"/>
    <w:rsid w:val="00075B91"/>
    <w:rsid w:val="000A04E5"/>
    <w:rsid w:val="000A6A69"/>
    <w:rsid w:val="000D31C9"/>
    <w:rsid w:val="000D6FB1"/>
    <w:rsid w:val="000E5EE3"/>
    <w:rsid w:val="000F3707"/>
    <w:rsid w:val="000F49C3"/>
    <w:rsid w:val="00103A27"/>
    <w:rsid w:val="00112946"/>
    <w:rsid w:val="00142B1A"/>
    <w:rsid w:val="001477DE"/>
    <w:rsid w:val="00176B6E"/>
    <w:rsid w:val="00190AE1"/>
    <w:rsid w:val="00193C6D"/>
    <w:rsid w:val="001C0D15"/>
    <w:rsid w:val="001D05DB"/>
    <w:rsid w:val="001D1166"/>
    <w:rsid w:val="001D209E"/>
    <w:rsid w:val="001D6C6B"/>
    <w:rsid w:val="00200159"/>
    <w:rsid w:val="002337EB"/>
    <w:rsid w:val="0023602B"/>
    <w:rsid w:val="00241BF5"/>
    <w:rsid w:val="00242B8F"/>
    <w:rsid w:val="00247F6D"/>
    <w:rsid w:val="00270436"/>
    <w:rsid w:val="00271C2A"/>
    <w:rsid w:val="00273720"/>
    <w:rsid w:val="00283A9E"/>
    <w:rsid w:val="00284A9F"/>
    <w:rsid w:val="002918FF"/>
    <w:rsid w:val="002924E1"/>
    <w:rsid w:val="00292E05"/>
    <w:rsid w:val="002A27E7"/>
    <w:rsid w:val="002A459F"/>
    <w:rsid w:val="002C24F1"/>
    <w:rsid w:val="002D263A"/>
    <w:rsid w:val="002E3012"/>
    <w:rsid w:val="002F0BCF"/>
    <w:rsid w:val="00304EDE"/>
    <w:rsid w:val="0030621C"/>
    <w:rsid w:val="0031069E"/>
    <w:rsid w:val="00317996"/>
    <w:rsid w:val="00323007"/>
    <w:rsid w:val="00323EFB"/>
    <w:rsid w:val="00337959"/>
    <w:rsid w:val="0034471D"/>
    <w:rsid w:val="00351F89"/>
    <w:rsid w:val="003676FF"/>
    <w:rsid w:val="00387CD6"/>
    <w:rsid w:val="00391F1B"/>
    <w:rsid w:val="00396DCB"/>
    <w:rsid w:val="003B1E82"/>
    <w:rsid w:val="003C695F"/>
    <w:rsid w:val="003C6E0A"/>
    <w:rsid w:val="003D1ECF"/>
    <w:rsid w:val="003D2CC9"/>
    <w:rsid w:val="003E0741"/>
    <w:rsid w:val="003F4430"/>
    <w:rsid w:val="00413176"/>
    <w:rsid w:val="004224F9"/>
    <w:rsid w:val="0044526B"/>
    <w:rsid w:val="00450476"/>
    <w:rsid w:val="004626D5"/>
    <w:rsid w:val="00470C1A"/>
    <w:rsid w:val="00476C85"/>
    <w:rsid w:val="004873D8"/>
    <w:rsid w:val="0049258E"/>
    <w:rsid w:val="004A75F2"/>
    <w:rsid w:val="004C1020"/>
    <w:rsid w:val="004C2C78"/>
    <w:rsid w:val="004C5436"/>
    <w:rsid w:val="004D4899"/>
    <w:rsid w:val="004F7E94"/>
    <w:rsid w:val="005430E9"/>
    <w:rsid w:val="005519ED"/>
    <w:rsid w:val="00556A5A"/>
    <w:rsid w:val="00585E8A"/>
    <w:rsid w:val="00597CF0"/>
    <w:rsid w:val="005B41BE"/>
    <w:rsid w:val="005D5A7A"/>
    <w:rsid w:val="005E48A4"/>
    <w:rsid w:val="005E61BF"/>
    <w:rsid w:val="005F0D7C"/>
    <w:rsid w:val="005F60DF"/>
    <w:rsid w:val="00622A71"/>
    <w:rsid w:val="00661403"/>
    <w:rsid w:val="00664B27"/>
    <w:rsid w:val="00683D30"/>
    <w:rsid w:val="006B214E"/>
    <w:rsid w:val="006B53D3"/>
    <w:rsid w:val="006C0D4D"/>
    <w:rsid w:val="006D2A25"/>
    <w:rsid w:val="006E3987"/>
    <w:rsid w:val="006E624F"/>
    <w:rsid w:val="00707669"/>
    <w:rsid w:val="0072145D"/>
    <w:rsid w:val="0075105A"/>
    <w:rsid w:val="00765E38"/>
    <w:rsid w:val="00772261"/>
    <w:rsid w:val="00781570"/>
    <w:rsid w:val="0078786F"/>
    <w:rsid w:val="00791988"/>
    <w:rsid w:val="007B1C58"/>
    <w:rsid w:val="007D3BD6"/>
    <w:rsid w:val="007D53E7"/>
    <w:rsid w:val="0084234E"/>
    <w:rsid w:val="00856937"/>
    <w:rsid w:val="00862885"/>
    <w:rsid w:val="00863A14"/>
    <w:rsid w:val="00867069"/>
    <w:rsid w:val="00873D20"/>
    <w:rsid w:val="0088711B"/>
    <w:rsid w:val="00896B0C"/>
    <w:rsid w:val="008A02EC"/>
    <w:rsid w:val="008B5512"/>
    <w:rsid w:val="008E17EE"/>
    <w:rsid w:val="00901096"/>
    <w:rsid w:val="009066B3"/>
    <w:rsid w:val="00934696"/>
    <w:rsid w:val="00936293"/>
    <w:rsid w:val="0094151B"/>
    <w:rsid w:val="00947573"/>
    <w:rsid w:val="00950207"/>
    <w:rsid w:val="009507F6"/>
    <w:rsid w:val="0095149E"/>
    <w:rsid w:val="009863FD"/>
    <w:rsid w:val="009A3F24"/>
    <w:rsid w:val="009A6A48"/>
    <w:rsid w:val="009B762B"/>
    <w:rsid w:val="009D1E0D"/>
    <w:rsid w:val="009F0251"/>
    <w:rsid w:val="009F4D4C"/>
    <w:rsid w:val="009F5D1C"/>
    <w:rsid w:val="00A00F82"/>
    <w:rsid w:val="00A0214B"/>
    <w:rsid w:val="00A13F29"/>
    <w:rsid w:val="00A26B88"/>
    <w:rsid w:val="00A271EA"/>
    <w:rsid w:val="00A34300"/>
    <w:rsid w:val="00A73CDD"/>
    <w:rsid w:val="00A7532E"/>
    <w:rsid w:val="00A86B73"/>
    <w:rsid w:val="00A9172F"/>
    <w:rsid w:val="00AA721E"/>
    <w:rsid w:val="00AC11A9"/>
    <w:rsid w:val="00AD2E85"/>
    <w:rsid w:val="00AD3D9A"/>
    <w:rsid w:val="00AD716E"/>
    <w:rsid w:val="00AE1131"/>
    <w:rsid w:val="00B1004C"/>
    <w:rsid w:val="00B1048E"/>
    <w:rsid w:val="00B5205E"/>
    <w:rsid w:val="00B52EE0"/>
    <w:rsid w:val="00B6030D"/>
    <w:rsid w:val="00B65163"/>
    <w:rsid w:val="00B71953"/>
    <w:rsid w:val="00B77512"/>
    <w:rsid w:val="00B91720"/>
    <w:rsid w:val="00BB106D"/>
    <w:rsid w:val="00BB5C9E"/>
    <w:rsid w:val="00BC10B2"/>
    <w:rsid w:val="00BD20A2"/>
    <w:rsid w:val="00BD636C"/>
    <w:rsid w:val="00BE3BB5"/>
    <w:rsid w:val="00BE5F7C"/>
    <w:rsid w:val="00BF1FA4"/>
    <w:rsid w:val="00BF55C0"/>
    <w:rsid w:val="00C02B63"/>
    <w:rsid w:val="00C31D08"/>
    <w:rsid w:val="00C405CE"/>
    <w:rsid w:val="00C44407"/>
    <w:rsid w:val="00C52ADB"/>
    <w:rsid w:val="00C535AF"/>
    <w:rsid w:val="00C54291"/>
    <w:rsid w:val="00C72172"/>
    <w:rsid w:val="00C81B46"/>
    <w:rsid w:val="00C84A7E"/>
    <w:rsid w:val="00C85D89"/>
    <w:rsid w:val="00C85E24"/>
    <w:rsid w:val="00C9202D"/>
    <w:rsid w:val="00C94DCA"/>
    <w:rsid w:val="00C952CD"/>
    <w:rsid w:val="00C9752F"/>
    <w:rsid w:val="00C97628"/>
    <w:rsid w:val="00CA0277"/>
    <w:rsid w:val="00CD185D"/>
    <w:rsid w:val="00CE068F"/>
    <w:rsid w:val="00CE4ACE"/>
    <w:rsid w:val="00D05079"/>
    <w:rsid w:val="00D3414E"/>
    <w:rsid w:val="00D530A4"/>
    <w:rsid w:val="00D545E2"/>
    <w:rsid w:val="00D61CBD"/>
    <w:rsid w:val="00D84864"/>
    <w:rsid w:val="00D861D5"/>
    <w:rsid w:val="00D91247"/>
    <w:rsid w:val="00DA6EDF"/>
    <w:rsid w:val="00DB09C1"/>
    <w:rsid w:val="00DC047E"/>
    <w:rsid w:val="00DC7C52"/>
    <w:rsid w:val="00DE31ED"/>
    <w:rsid w:val="00DE7BED"/>
    <w:rsid w:val="00DF1003"/>
    <w:rsid w:val="00DF19C9"/>
    <w:rsid w:val="00E22151"/>
    <w:rsid w:val="00E27144"/>
    <w:rsid w:val="00E34374"/>
    <w:rsid w:val="00E41EAF"/>
    <w:rsid w:val="00E57984"/>
    <w:rsid w:val="00E57EBA"/>
    <w:rsid w:val="00E71E57"/>
    <w:rsid w:val="00E82A7D"/>
    <w:rsid w:val="00EB3BFC"/>
    <w:rsid w:val="00EB60E5"/>
    <w:rsid w:val="00EF1E97"/>
    <w:rsid w:val="00F01CCE"/>
    <w:rsid w:val="00F35F33"/>
    <w:rsid w:val="00F40B7E"/>
    <w:rsid w:val="00F54245"/>
    <w:rsid w:val="00F81548"/>
    <w:rsid w:val="00FD7663"/>
    <w:rsid w:val="00FE7010"/>
    <w:rsid w:val="00FF5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8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uiPriority w:val="39"/>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aliases w:val="Normal bullet 2,Bullet list,List Paragraph1,SP-List Paragraph,Number List,H&amp;P List Paragraph,2,Strip,Colorful List - Accent 12"/>
    <w:basedOn w:val="Normal"/>
    <w:link w:val="ListParagraphChar"/>
    <w:uiPriority w:val="39"/>
    <w:qFormat/>
    <w:rsid w:val="00141390"/>
    <w:pPr>
      <w:ind w:left="720"/>
      <w:contextualSpacing/>
    </w:pPr>
  </w:style>
  <w:style w:type="character" w:customStyle="1" w:styleId="form-label-required">
    <w:name w:val="form-label-required"/>
    <w:basedOn w:val="DefaultParagraphFont"/>
    <w:rsid w:val="00112946"/>
  </w:style>
  <w:style w:type="paragraph" w:customStyle="1" w:styleId="1stlevelheading">
    <w:name w:val="1st level (heading)"/>
    <w:next w:val="Normal"/>
    <w:uiPriority w:val="1"/>
    <w:qFormat/>
    <w:rsid w:val="008A02EC"/>
    <w:pPr>
      <w:keepNext/>
      <w:numPr>
        <w:numId w:val="37"/>
      </w:numPr>
      <w:spacing w:before="360" w:after="240"/>
      <w:jc w:val="both"/>
      <w:outlineLvl w:val="0"/>
    </w:pPr>
    <w:rPr>
      <w:rFonts w:ascii="Myriad Pro" w:hAnsi="Myriad Pro"/>
      <w:b/>
      <w:caps/>
      <w:spacing w:val="20"/>
      <w:szCs w:val="24"/>
      <w:lang w:val="en-GB" w:eastAsia="en-US"/>
    </w:rPr>
  </w:style>
  <w:style w:type="paragraph" w:customStyle="1" w:styleId="2ndlevelheading">
    <w:name w:val="2nd level (heading)"/>
    <w:basedOn w:val="1stlevelheading"/>
    <w:next w:val="Normal"/>
    <w:uiPriority w:val="1"/>
    <w:qFormat/>
    <w:rsid w:val="008A02EC"/>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8A02EC"/>
    <w:pPr>
      <w:numPr>
        <w:ilvl w:val="2"/>
      </w:numPr>
      <w:outlineLvl w:val="2"/>
    </w:pPr>
    <w:rPr>
      <w:i/>
    </w:rPr>
  </w:style>
  <w:style w:type="paragraph" w:customStyle="1" w:styleId="4thlevelheading">
    <w:name w:val="4th level (heading)"/>
    <w:basedOn w:val="3rdlevelheading"/>
    <w:next w:val="Normal"/>
    <w:uiPriority w:val="1"/>
    <w:qFormat/>
    <w:rsid w:val="008A02EC"/>
    <w:pPr>
      <w:numPr>
        <w:ilvl w:val="3"/>
      </w:numPr>
      <w:spacing w:after="120"/>
      <w:outlineLvl w:val="3"/>
    </w:pPr>
    <w:rPr>
      <w:b w:val="0"/>
    </w:rPr>
  </w:style>
  <w:style w:type="paragraph" w:customStyle="1" w:styleId="5thlevelheading">
    <w:name w:val="5th level (heading)"/>
    <w:basedOn w:val="4thlevelheading"/>
    <w:next w:val="Normal"/>
    <w:uiPriority w:val="1"/>
    <w:qFormat/>
    <w:rsid w:val="008A02EC"/>
    <w:pPr>
      <w:numPr>
        <w:ilvl w:val="4"/>
      </w:numPr>
      <w:outlineLvl w:val="4"/>
    </w:pPr>
    <w:rPr>
      <w:i w:val="0"/>
      <w:u w:val="single"/>
    </w:rPr>
  </w:style>
  <w:style w:type="numbering" w:customStyle="1" w:styleId="SLONumberings">
    <w:name w:val="SLO_Numberings"/>
    <w:uiPriority w:val="99"/>
    <w:rsid w:val="008A02EC"/>
    <w:pPr>
      <w:numPr>
        <w:numId w:val="37"/>
      </w:numPr>
    </w:pPr>
  </w:style>
  <w:style w:type="character" w:customStyle="1" w:styleId="ListParagraphChar">
    <w:name w:val="List Paragraph Char"/>
    <w:aliases w:val="Normal bullet 2 Char,Bullet list Char,List Paragraph1 Char,SP-List Paragraph Char,Number List Char,H&amp;P List Paragraph Char,2 Char,Strip Char,Colorful List - Accent 12 Char"/>
    <w:link w:val="ListParagraph"/>
    <w:uiPriority w:val="39"/>
    <w:qFormat/>
    <w:locked/>
    <w:rsid w:val="002D26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19D81-25C7-46CF-B40D-F3F8F4A63A63}">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2.xml><?xml version="1.0" encoding="utf-8"?>
<ds:datastoreItem xmlns:ds="http://schemas.openxmlformats.org/officeDocument/2006/customXml" ds:itemID="{18B4142B-AE38-44BD-8364-2E39C795796F}">
  <ds:schemaRefs>
    <ds:schemaRef ds:uri="http://schemas.microsoft.com/sharepoint/v3/contenttype/forms"/>
  </ds:schemaRefs>
</ds:datastoreItem>
</file>

<file path=customXml/itemProps3.xml><?xml version="1.0" encoding="utf-8"?>
<ds:datastoreItem xmlns:ds="http://schemas.openxmlformats.org/officeDocument/2006/customXml" ds:itemID="{B0262421-D9A8-459A-8BAD-9A03FAF3D16B}">
  <ds:schemaRefs>
    <ds:schemaRef ds:uri="http://schemas.openxmlformats.org/officeDocument/2006/bibliography"/>
  </ds:schemaRefs>
</ds:datastoreItem>
</file>

<file path=customXml/itemProps4.xml><?xml version="1.0" encoding="utf-8"?>
<ds:datastoreItem xmlns:ds="http://schemas.openxmlformats.org/officeDocument/2006/customXml" ds:itemID="{7E3473DA-27CC-442B-B03F-6B48E1E5D36E}"/>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2016-10-14T12:21:00Z</dcterms:created>
  <dcterms:modified xsi:type="dcterms:W3CDTF">2022-09-15T22:39:00Z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y fmtid="{D5CDD505-2E9C-101B-9397-08002B2CF9AE}" pid="271" name="ContentTypeId">
    <vt:lpwstr>0x010100F7613BE71AB5D84D85907E89B00562EB</vt:lpwstr>
  </property>
  <property fmtid="{D5CDD505-2E9C-101B-9397-08002B2CF9AE}" pid="272" name="MediaServiceImageTags">
    <vt:lpwstr/>
  </property>
</Properties>
</file>