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D6241" w14:textId="77777777" w:rsidR="007F14A4" w:rsidRPr="007F14A4" w:rsidRDefault="007F14A4" w:rsidP="007F14A4">
      <w:pPr>
        <w:shd w:val="clear" w:color="auto" w:fill="FFFFFF"/>
        <w:spacing w:after="0" w:line="240" w:lineRule="auto"/>
        <w:jc w:val="right"/>
        <w:rPr>
          <w:rFonts w:ascii="Myriad Pro" w:eastAsia="Times New Roman" w:hAnsi="Myriad Pro" w:cs="Times New Roman"/>
          <w:b/>
          <w:bCs/>
          <w:lang w:val="en-GB" w:eastAsia="x-none"/>
        </w:rPr>
        <w:sectPr w:rsidR="007F14A4" w:rsidRPr="007F14A4" w:rsidSect="000D7DBE">
          <w:footerReference w:type="default" r:id="rId10"/>
          <w:pgSz w:w="11907" w:h="16839" w:code="9"/>
          <w:pgMar w:top="1134" w:right="1281" w:bottom="1134" w:left="1559" w:header="709" w:footer="709" w:gutter="0"/>
          <w:cols w:space="708"/>
          <w:docGrid w:linePitch="360"/>
        </w:sectPr>
      </w:pPr>
    </w:p>
    <w:p w14:paraId="1E1F2132" w14:textId="77777777" w:rsidR="007F14A4" w:rsidRPr="007F14A4" w:rsidRDefault="007F14A4" w:rsidP="007F14A4">
      <w:pPr>
        <w:shd w:val="clear" w:color="auto" w:fill="FFFFFF"/>
        <w:spacing w:after="0" w:line="240" w:lineRule="auto"/>
        <w:jc w:val="right"/>
        <w:rPr>
          <w:rFonts w:ascii="Myriad Pro" w:eastAsia="Times New Roman" w:hAnsi="Myriad Pro" w:cs="Times New Roman"/>
          <w:bCs/>
          <w:color w:val="000000"/>
          <w:lang w:val="en-GB" w:eastAsia="x-none"/>
        </w:rPr>
      </w:pPr>
      <w:r w:rsidRPr="007F14A4">
        <w:rPr>
          <w:rFonts w:ascii="Myriad Pro" w:eastAsia="Times New Roman" w:hAnsi="Myriad Pro" w:cs="Times New Roman"/>
          <w:bCs/>
          <w:color w:val="000000"/>
          <w:lang w:val="en-GB" w:eastAsia="x-none"/>
        </w:rPr>
        <w:t xml:space="preserve">Annex No 1 to the </w:t>
      </w:r>
    </w:p>
    <w:p w14:paraId="2B493CE1" w14:textId="77777777" w:rsidR="007F14A4" w:rsidRPr="007F14A4" w:rsidRDefault="007F14A4" w:rsidP="007F14A4">
      <w:pPr>
        <w:shd w:val="clear" w:color="auto" w:fill="FFFFFF"/>
        <w:spacing w:after="0" w:line="240" w:lineRule="auto"/>
        <w:jc w:val="right"/>
        <w:rPr>
          <w:rFonts w:ascii="Myriad Pro" w:eastAsia="Times New Roman" w:hAnsi="Myriad Pro" w:cs="Times New Roman"/>
          <w:b/>
          <w:bCs/>
          <w:color w:val="000000"/>
          <w:lang w:val="en-GB" w:eastAsia="x-none"/>
        </w:rPr>
      </w:pPr>
      <w:r w:rsidRPr="007F14A4">
        <w:rPr>
          <w:rFonts w:ascii="Myriad Pro" w:eastAsia="Times New Roman" w:hAnsi="Myriad Pro" w:cs="Times New Roman"/>
          <w:b/>
          <w:bCs/>
          <w:color w:val="000000"/>
          <w:lang w:val="en-GB" w:eastAsia="x-none"/>
        </w:rPr>
        <w:t>Procurement for rent of office premises for</w:t>
      </w:r>
    </w:p>
    <w:p w14:paraId="33B142AE" w14:textId="77777777" w:rsidR="007F14A4" w:rsidRPr="007F14A4" w:rsidRDefault="007F14A4" w:rsidP="007F14A4">
      <w:pPr>
        <w:shd w:val="clear" w:color="auto" w:fill="FFFFFF"/>
        <w:spacing w:after="0" w:line="240" w:lineRule="auto"/>
        <w:jc w:val="right"/>
        <w:rPr>
          <w:rFonts w:ascii="Myriad Pro" w:eastAsia="Times New Roman" w:hAnsi="Myriad Pro" w:cs="Times New Roman"/>
          <w:b/>
          <w:bCs/>
          <w:color w:val="000000"/>
          <w:lang w:val="en-GB" w:eastAsia="x-none"/>
        </w:rPr>
      </w:pPr>
      <w:r w:rsidRPr="007F14A4">
        <w:rPr>
          <w:rFonts w:ascii="Myriad Pro" w:eastAsia="Times New Roman" w:hAnsi="Myriad Pro" w:cs="Times New Roman"/>
          <w:b/>
          <w:bCs/>
          <w:color w:val="000000"/>
          <w:lang w:val="en-GB" w:eastAsia="x-none"/>
        </w:rPr>
        <w:t xml:space="preserve"> RB Rail AS Lithuanian branch in Vilnius, Lithuania</w:t>
      </w:r>
    </w:p>
    <w:p w14:paraId="3257D6DE" w14:textId="77777777" w:rsidR="007F14A4" w:rsidRPr="007F14A4" w:rsidRDefault="007F14A4" w:rsidP="007F14A4">
      <w:pPr>
        <w:widowControl w:val="0"/>
        <w:spacing w:after="200" w:line="276" w:lineRule="auto"/>
        <w:jc w:val="right"/>
        <w:rPr>
          <w:rFonts w:ascii="Calibri" w:eastAsia="Calibri" w:hAnsi="Calibri" w:cs="Times New Roman"/>
          <w:b/>
          <w:sz w:val="28"/>
          <w:szCs w:val="28"/>
          <w:lang w:val="en-GB"/>
        </w:rPr>
      </w:pPr>
    </w:p>
    <w:p w14:paraId="6EDACB54" w14:textId="77777777" w:rsidR="007F14A4" w:rsidRPr="007F14A4" w:rsidRDefault="007F14A4" w:rsidP="007F14A4">
      <w:pPr>
        <w:widowControl w:val="0"/>
        <w:spacing w:after="0" w:line="0" w:lineRule="atLeast"/>
        <w:jc w:val="center"/>
        <w:rPr>
          <w:rFonts w:ascii="Calibri" w:eastAsia="Calibri" w:hAnsi="Calibri" w:cs="Times New Roman"/>
          <w:b/>
          <w:sz w:val="28"/>
          <w:szCs w:val="28"/>
          <w:lang w:val="en-GB"/>
        </w:rPr>
      </w:pPr>
      <w:r w:rsidRPr="007F14A4">
        <w:rPr>
          <w:rFonts w:ascii="Calibri" w:eastAsia="Calibri" w:hAnsi="Calibri" w:cs="Times New Roman"/>
          <w:b/>
          <w:sz w:val="28"/>
          <w:szCs w:val="28"/>
          <w:lang w:val="en-GB"/>
        </w:rPr>
        <w:t xml:space="preserve">Tender application </w:t>
      </w:r>
    </w:p>
    <w:p w14:paraId="5AB736B2" w14:textId="77777777" w:rsidR="007F14A4" w:rsidRPr="007F14A4" w:rsidRDefault="007F14A4" w:rsidP="007F14A4">
      <w:pPr>
        <w:widowControl w:val="0"/>
        <w:spacing w:after="0" w:line="0" w:lineRule="atLeast"/>
        <w:jc w:val="center"/>
        <w:rPr>
          <w:rFonts w:ascii="Myriad Pro" w:eastAsia="Calibri" w:hAnsi="Myriad Pro" w:cs="Times New Roman"/>
          <w:sz w:val="20"/>
          <w:szCs w:val="20"/>
          <w:lang w:val="en-GB"/>
        </w:rPr>
      </w:pPr>
      <w:r w:rsidRPr="007F14A4">
        <w:rPr>
          <w:rFonts w:ascii="Myriad Pro" w:eastAsia="Calibri" w:hAnsi="Myriad Pro" w:cs="Times New Roman"/>
          <w:sz w:val="20"/>
          <w:szCs w:val="20"/>
          <w:lang w:val="en-GB"/>
        </w:rPr>
        <w:t>[form of the Tenderer's company]</w:t>
      </w:r>
    </w:p>
    <w:p w14:paraId="41BA3B22" w14:textId="77777777" w:rsidR="007F14A4" w:rsidRPr="007F14A4" w:rsidRDefault="007F14A4" w:rsidP="007F14A4">
      <w:pPr>
        <w:widowControl w:val="0"/>
        <w:spacing w:after="0" w:line="276" w:lineRule="auto"/>
        <w:jc w:val="center"/>
        <w:rPr>
          <w:rFonts w:ascii="Calibri" w:eastAsia="Calibri" w:hAnsi="Calibri" w:cs="Times New Roman"/>
          <w:b/>
          <w:sz w:val="28"/>
          <w:szCs w:val="28"/>
          <w:lang w:val="en-GB"/>
        </w:rPr>
      </w:pPr>
      <w:r w:rsidRPr="007F14A4">
        <w:rPr>
          <w:rFonts w:ascii="Calibri" w:eastAsia="Calibri" w:hAnsi="Calibri" w:cs="Times New Roman"/>
          <w:b/>
          <w:sz w:val="28"/>
          <w:szCs w:val="28"/>
          <w:lang w:val="en-GB"/>
        </w:rPr>
        <w:t>For participation in market survey for</w:t>
      </w:r>
    </w:p>
    <w:p w14:paraId="207B537B" w14:textId="77777777" w:rsidR="007F14A4" w:rsidRPr="007F14A4" w:rsidRDefault="007F14A4" w:rsidP="007F14A4">
      <w:pPr>
        <w:shd w:val="clear" w:color="auto" w:fill="FFFFFF"/>
        <w:spacing w:after="0" w:line="240" w:lineRule="auto"/>
        <w:jc w:val="center"/>
        <w:rPr>
          <w:rFonts w:ascii="Calibri" w:eastAsia="Calibri" w:hAnsi="Calibri" w:cs="Times New Roman"/>
          <w:b/>
          <w:sz w:val="28"/>
          <w:szCs w:val="28"/>
          <w:lang w:val="en-GB"/>
        </w:rPr>
      </w:pPr>
      <w:r w:rsidRPr="007F14A4">
        <w:rPr>
          <w:rFonts w:ascii="Calibri" w:eastAsia="Calibri" w:hAnsi="Calibri" w:cs="Times New Roman"/>
          <w:b/>
          <w:sz w:val="28"/>
          <w:szCs w:val="28"/>
          <w:lang w:val="en-GB"/>
        </w:rPr>
        <w:t>Rent of office premises for RB Rail AS Lithuanian branch in Vilnius, Lithuania</w:t>
      </w:r>
    </w:p>
    <w:p w14:paraId="363E5E24" w14:textId="77777777" w:rsidR="007F14A4" w:rsidRPr="007F14A4" w:rsidRDefault="007F14A4" w:rsidP="007F14A4">
      <w:pPr>
        <w:widowControl w:val="0"/>
        <w:tabs>
          <w:tab w:val="left" w:pos="4320"/>
          <w:tab w:val="left" w:pos="7965"/>
        </w:tabs>
        <w:spacing w:after="200" w:line="276" w:lineRule="auto"/>
        <w:jc w:val="right"/>
        <w:rPr>
          <w:rFonts w:ascii="Myriad Pro" w:eastAsia="Calibri" w:hAnsi="Myriad Pro" w:cs="Times New Roman"/>
          <w:sz w:val="16"/>
          <w:szCs w:val="16"/>
          <w:lang w:val="en-GB"/>
        </w:rPr>
      </w:pPr>
    </w:p>
    <w:p w14:paraId="11AE575C" w14:textId="77777777" w:rsidR="007F14A4" w:rsidRPr="007F14A4" w:rsidRDefault="007F14A4" w:rsidP="007F14A4">
      <w:pPr>
        <w:widowControl w:val="0"/>
        <w:spacing w:after="200" w:line="0" w:lineRule="atLeast"/>
        <w:rPr>
          <w:rFonts w:ascii="Myriad Pro" w:eastAsia="Calibri" w:hAnsi="Myriad Pro" w:cs="Times New Roman"/>
          <w:sz w:val="20"/>
          <w:szCs w:val="20"/>
          <w:lang w:val="en-GB"/>
        </w:rPr>
      </w:pPr>
      <w:r w:rsidRPr="007F14A4">
        <w:rPr>
          <w:rFonts w:ascii="Myriad Pro" w:eastAsia="Calibri" w:hAnsi="Myriad Pro" w:cs="Times New Roman"/>
          <w:sz w:val="20"/>
          <w:szCs w:val="20"/>
          <w:lang w:val="en-GB"/>
        </w:rPr>
        <w:t>___ ___________ 2018</w:t>
      </w:r>
    </w:p>
    <w:p w14:paraId="685A1473" w14:textId="77777777" w:rsidR="007F14A4" w:rsidRPr="007F14A4" w:rsidRDefault="007F14A4" w:rsidP="007F14A4">
      <w:pPr>
        <w:widowControl w:val="0"/>
        <w:spacing w:after="200" w:line="0" w:lineRule="atLeast"/>
        <w:rPr>
          <w:rFonts w:ascii="Myriad Pro" w:eastAsia="Calibri" w:hAnsi="Myriad Pro" w:cs="Times New Roman"/>
          <w:sz w:val="20"/>
          <w:szCs w:val="20"/>
          <w:lang w:val="en-GB"/>
        </w:rPr>
      </w:pPr>
      <w:r w:rsidRPr="007F14A4">
        <w:rPr>
          <w:rFonts w:ascii="Myriad Pro" w:eastAsia="Calibri" w:hAnsi="Myriad Pro" w:cs="Times New Roman"/>
          <w:sz w:val="20"/>
          <w:szCs w:val="20"/>
          <w:lang w:val="en-GB"/>
        </w:rPr>
        <w:t>No._________________________</w:t>
      </w:r>
    </w:p>
    <w:p w14:paraId="62CF6A2C" w14:textId="77777777" w:rsidR="007F14A4" w:rsidRPr="007F14A4" w:rsidRDefault="007F14A4" w:rsidP="007F14A4">
      <w:pPr>
        <w:widowControl w:val="0"/>
        <w:spacing w:after="200" w:line="0" w:lineRule="atLeast"/>
        <w:rPr>
          <w:rFonts w:ascii="Myriad Pro" w:eastAsia="Calibri" w:hAnsi="Myriad Pro" w:cs="Times New Roman"/>
          <w:sz w:val="12"/>
          <w:szCs w:val="20"/>
          <w:lang w:val="en-GB"/>
        </w:rPr>
      </w:pPr>
    </w:p>
    <w:p w14:paraId="4A29177D" w14:textId="77777777" w:rsidR="007F14A4" w:rsidRPr="007F14A4" w:rsidRDefault="007F14A4" w:rsidP="007F14A4">
      <w:pPr>
        <w:widowControl w:val="0"/>
        <w:tabs>
          <w:tab w:val="center" w:pos="4320"/>
          <w:tab w:val="right" w:pos="8640"/>
        </w:tabs>
        <w:spacing w:after="0" w:line="0" w:lineRule="atLeast"/>
        <w:jc w:val="center"/>
        <w:rPr>
          <w:rFonts w:ascii="Myriad Pro" w:eastAsia="Calibri" w:hAnsi="Myriad Pro" w:cs="Times New Roman"/>
          <w:b/>
          <w:lang w:val="en-GB" w:eastAsia="x-none"/>
        </w:rPr>
      </w:pPr>
      <w:bookmarkStart w:id="0" w:name="_GoBack"/>
      <w:bookmarkEnd w:id="0"/>
    </w:p>
    <w:p w14:paraId="2576F9C4" w14:textId="77777777" w:rsidR="007F14A4" w:rsidRPr="007F14A4" w:rsidRDefault="007F14A4" w:rsidP="007F14A4">
      <w:pPr>
        <w:widowControl w:val="0"/>
        <w:tabs>
          <w:tab w:val="center" w:pos="4320"/>
          <w:tab w:val="right" w:pos="8640"/>
        </w:tabs>
        <w:spacing w:after="0" w:line="240" w:lineRule="auto"/>
        <w:rPr>
          <w:rFonts w:ascii="Myriad Pro" w:eastAsia="Calibri" w:hAnsi="Myriad Pro" w:cs="Times New Roman"/>
          <w:lang w:val="en-GB" w:eastAsia="x-none"/>
        </w:rPr>
      </w:pPr>
      <w:r w:rsidRPr="007F14A4">
        <w:rPr>
          <w:rFonts w:ascii="Myriad Pro" w:eastAsia="Calibri" w:hAnsi="Myriad Pro" w:cs="Times New Roman"/>
          <w:lang w:val="en-GB" w:eastAsia="x-none"/>
        </w:rPr>
        <w:t>Tenderer ______________________________________, reg. No._________________________,</w:t>
      </w:r>
    </w:p>
    <w:p w14:paraId="6058A87F" w14:textId="77777777" w:rsidR="007F14A4" w:rsidRPr="007F14A4" w:rsidRDefault="007F14A4" w:rsidP="007F14A4">
      <w:pPr>
        <w:widowControl w:val="0"/>
        <w:tabs>
          <w:tab w:val="center" w:pos="4320"/>
          <w:tab w:val="right" w:pos="8640"/>
        </w:tabs>
        <w:spacing w:after="0" w:line="240" w:lineRule="auto"/>
        <w:rPr>
          <w:rFonts w:ascii="Myriad Pro" w:eastAsia="Calibri" w:hAnsi="Myriad Pro" w:cs="Times New Roman"/>
          <w:sz w:val="20"/>
          <w:szCs w:val="20"/>
          <w:lang w:val="en-GB" w:eastAsia="x-none"/>
        </w:rPr>
      </w:pPr>
      <w:r w:rsidRPr="007F14A4">
        <w:rPr>
          <w:rFonts w:ascii="Myriad Pro" w:eastAsia="Calibri" w:hAnsi="Myriad Pro" w:cs="Times New Roman"/>
          <w:lang w:val="en-GB" w:eastAsia="x-none"/>
        </w:rPr>
        <w:tab/>
      </w:r>
      <w:r w:rsidRPr="007F14A4">
        <w:rPr>
          <w:rFonts w:ascii="Myriad Pro" w:eastAsia="Calibri" w:hAnsi="Myriad Pro" w:cs="Times New Roman"/>
          <w:lang w:val="en-GB" w:eastAsia="x-none"/>
        </w:rPr>
        <w:tab/>
      </w:r>
      <w:r w:rsidRPr="007F14A4">
        <w:rPr>
          <w:rFonts w:ascii="Myriad Pro" w:eastAsia="Calibri" w:hAnsi="Myriad Pro" w:cs="Times New Roman"/>
          <w:lang w:val="en-GB" w:eastAsia="x-none"/>
        </w:rPr>
        <w:tab/>
      </w:r>
      <w:r w:rsidRPr="007F14A4">
        <w:rPr>
          <w:rFonts w:ascii="Myriad Pro" w:eastAsia="Calibri" w:hAnsi="Myriad Pro" w:cs="Times New Roman"/>
          <w:sz w:val="20"/>
          <w:szCs w:val="20"/>
          <w:lang w:val="en-GB" w:eastAsia="x-none"/>
        </w:rPr>
        <w:t>(Name of the Candidate)</w:t>
      </w:r>
    </w:p>
    <w:p w14:paraId="4444F73D" w14:textId="77777777" w:rsidR="007F14A4" w:rsidRPr="007F14A4" w:rsidRDefault="007F14A4" w:rsidP="007F14A4">
      <w:pPr>
        <w:widowControl w:val="0"/>
        <w:spacing w:after="200" w:line="276" w:lineRule="auto"/>
        <w:rPr>
          <w:rFonts w:ascii="Myriad Pro" w:eastAsia="Calibri" w:hAnsi="Myriad Pro" w:cs="Times New Roman"/>
          <w:lang w:val="en-GB"/>
        </w:rPr>
      </w:pPr>
      <w:r w:rsidRPr="007F14A4">
        <w:rPr>
          <w:rFonts w:ascii="Myriad Pro" w:eastAsia="Calibri" w:hAnsi="Myriad Pro" w:cs="Times New Roman"/>
          <w:lang w:val="en-GB"/>
        </w:rPr>
        <w:t xml:space="preserve">represented by __________________________________________________________________, </w:t>
      </w:r>
    </w:p>
    <w:p w14:paraId="24CDB69A" w14:textId="77777777" w:rsidR="007F14A4" w:rsidRPr="007F14A4" w:rsidRDefault="007F14A4" w:rsidP="007F14A4">
      <w:pPr>
        <w:widowControl w:val="0"/>
        <w:spacing w:after="200" w:line="276" w:lineRule="auto"/>
        <w:jc w:val="center"/>
        <w:rPr>
          <w:rFonts w:ascii="Myriad Pro" w:eastAsia="Calibri" w:hAnsi="Myriad Pro" w:cs="Times New Roman"/>
          <w:sz w:val="20"/>
          <w:szCs w:val="20"/>
          <w:lang w:val="en-GB"/>
        </w:rPr>
      </w:pPr>
      <w:r w:rsidRPr="007F14A4">
        <w:rPr>
          <w:rFonts w:ascii="Myriad Pro" w:eastAsia="Calibri" w:hAnsi="Myriad Pro" w:cs="Times New Roman"/>
          <w:sz w:val="20"/>
          <w:szCs w:val="20"/>
          <w:lang w:val="en-GB"/>
        </w:rPr>
        <w:t>(Name, surname and position of the manager or an authorised person)</w:t>
      </w:r>
    </w:p>
    <w:p w14:paraId="02E30AD0" w14:textId="77777777" w:rsidR="007F14A4" w:rsidRPr="007F14A4" w:rsidRDefault="007F14A4" w:rsidP="007F14A4">
      <w:pPr>
        <w:widowControl w:val="0"/>
        <w:spacing w:after="200" w:line="276" w:lineRule="auto"/>
        <w:jc w:val="both"/>
        <w:rPr>
          <w:rFonts w:ascii="Myriad Pro" w:eastAsia="Calibri" w:hAnsi="Myriad Pro" w:cs="Times New Roman"/>
          <w:lang w:val="en-GB"/>
        </w:rPr>
      </w:pPr>
      <w:r w:rsidRPr="007F14A4">
        <w:rPr>
          <w:rFonts w:ascii="Myriad Pro" w:eastAsia="Calibri" w:hAnsi="Myriad Pro" w:cs="Times New Roman"/>
          <w:lang w:val="en-GB"/>
        </w:rPr>
        <w:t>by submitting this application:</w:t>
      </w:r>
    </w:p>
    <w:p w14:paraId="5B22915F" w14:textId="77777777" w:rsidR="007F14A4" w:rsidRPr="007F14A4" w:rsidRDefault="007F14A4" w:rsidP="007F14A4">
      <w:pPr>
        <w:widowControl w:val="0"/>
        <w:numPr>
          <w:ilvl w:val="0"/>
          <w:numId w:val="1"/>
        </w:numPr>
        <w:shd w:val="clear" w:color="auto" w:fill="FFFFFF"/>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 xml:space="preserve">confirms its participation in the market survey organised by the </w:t>
      </w:r>
      <w:r w:rsidRPr="007F14A4">
        <w:rPr>
          <w:rFonts w:ascii="Myriad Pro" w:eastAsia="Calibri" w:hAnsi="Myriad Pro" w:cs="Times New Roman"/>
          <w:b/>
          <w:lang w:val="en-GB"/>
        </w:rPr>
        <w:t xml:space="preserve">RB Rail AS for rent of office premises for RB Rail AS Lithuanian branch in Vilnius, Lithuania, and </w:t>
      </w:r>
      <w:r w:rsidRPr="007F14A4">
        <w:rPr>
          <w:rFonts w:ascii="Myriad Pro" w:eastAsia="Calibri" w:hAnsi="Myriad Pro" w:cs="Times New Roman"/>
          <w:lang w:val="en-GB"/>
        </w:rPr>
        <w:t>offers to deliver services in accordance with the Technical requirements and his Tender application specified and described below.</w:t>
      </w:r>
    </w:p>
    <w:p w14:paraId="582FD21D" w14:textId="77777777" w:rsidR="007F14A4" w:rsidRPr="007F14A4" w:rsidRDefault="007F14A4" w:rsidP="007F14A4">
      <w:pPr>
        <w:widowControl w:val="0"/>
        <w:numPr>
          <w:ilvl w:val="0"/>
          <w:numId w:val="1"/>
        </w:numPr>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confirms that it does not comply with any of the cases for the exclusion of Tenderers referred to the Paragraph 3 of the Tender regulations;</w:t>
      </w:r>
    </w:p>
    <w:p w14:paraId="3D9C82E5" w14:textId="77777777" w:rsidR="007F14A4" w:rsidRPr="007F14A4" w:rsidRDefault="007F14A4" w:rsidP="007F14A4">
      <w:pPr>
        <w:widowControl w:val="0"/>
        <w:numPr>
          <w:ilvl w:val="0"/>
          <w:numId w:val="1"/>
        </w:numPr>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 xml:space="preserve">confirms that it is informed of the fact that, upon the fulfilment of any cases regarding the exclusion of Tenderers referred to in Paragraph 8 of the Tender regulation for market survey during the period of validity of the Proposal, the Proposal of the Tenderer may be refused or, in the case of granting the right to enter into an agreement, </w:t>
      </w:r>
      <w:proofErr w:type="spellStart"/>
      <w:r w:rsidRPr="007F14A4">
        <w:rPr>
          <w:rFonts w:ascii="Myriad Pro" w:eastAsia="Calibri" w:hAnsi="Myriad Pro" w:cs="Times New Roman"/>
          <w:lang w:val="en-GB"/>
        </w:rPr>
        <w:t>RBR</w:t>
      </w:r>
      <w:proofErr w:type="spellEnd"/>
      <w:r w:rsidRPr="007F14A4">
        <w:rPr>
          <w:rFonts w:ascii="Myriad Pro" w:eastAsia="Calibri" w:hAnsi="Myriad Pro" w:cs="Times New Roman"/>
          <w:lang w:val="en-GB"/>
        </w:rPr>
        <w:t xml:space="preserve"> may refuse to enter into an agreement;</w:t>
      </w:r>
    </w:p>
    <w:p w14:paraId="3856554C" w14:textId="77777777" w:rsidR="007F14A4" w:rsidRPr="007F14A4" w:rsidRDefault="007F14A4" w:rsidP="007F14A4">
      <w:pPr>
        <w:widowControl w:val="0"/>
        <w:numPr>
          <w:ilvl w:val="0"/>
          <w:numId w:val="1"/>
        </w:numPr>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confirms that the Tender regulation for market survey is clear and understandable, that it does not have any objections and complaints and that in case of granting the right to enter into an agreement it shall undertake to fulfil all conditions of the Tender regulation for market survey as well as enter into an agreement in accordance with the Tender Proposal;</w:t>
      </w:r>
    </w:p>
    <w:p w14:paraId="631310BC" w14:textId="77777777" w:rsidR="007F14A4" w:rsidRPr="007F14A4" w:rsidRDefault="007F14A4" w:rsidP="007F14A4">
      <w:pPr>
        <w:widowControl w:val="0"/>
        <w:numPr>
          <w:ilvl w:val="0"/>
          <w:numId w:val="1"/>
        </w:numPr>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admits the period of validity of its Proposal for at least 60 days from the day of opening of the Proposal;</w:t>
      </w:r>
    </w:p>
    <w:p w14:paraId="6D75EB1D" w14:textId="77777777" w:rsidR="007F14A4" w:rsidRPr="007F14A4" w:rsidRDefault="007F14A4" w:rsidP="007F14A4">
      <w:pPr>
        <w:widowControl w:val="0"/>
        <w:numPr>
          <w:ilvl w:val="0"/>
          <w:numId w:val="1"/>
        </w:numPr>
        <w:tabs>
          <w:tab w:val="left" w:pos="426"/>
        </w:tabs>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guarantees that all the information provided is true.</w:t>
      </w:r>
    </w:p>
    <w:p w14:paraId="5FC9AA2D" w14:textId="5790CFF7" w:rsidR="007F14A4" w:rsidRDefault="007F14A4">
      <w:pPr>
        <w:rPr>
          <w:rFonts w:ascii="Myriad Pro" w:eastAsia="Calibri" w:hAnsi="Myriad Pro" w:cs="Times New Roman"/>
          <w:lang w:val="en-GB"/>
        </w:rPr>
      </w:pPr>
    </w:p>
    <w:p w14:paraId="3A17F3A0" w14:textId="77777777" w:rsidR="000D7DBE" w:rsidRDefault="000D7DBE">
      <w:r>
        <w:br w:type="page"/>
      </w:r>
    </w:p>
    <w:tbl>
      <w:tblPr>
        <w:tblW w:w="9066" w:type="dxa"/>
        <w:tblInd w:w="-27" w:type="dxa"/>
        <w:tblLook w:val="04A0" w:firstRow="1" w:lastRow="0" w:firstColumn="1" w:lastColumn="0" w:noHBand="0" w:noVBand="1"/>
      </w:tblPr>
      <w:tblGrid>
        <w:gridCol w:w="846"/>
        <w:gridCol w:w="2975"/>
        <w:gridCol w:w="5245"/>
      </w:tblGrid>
      <w:tr w:rsidR="007F14A4" w:rsidRPr="007F14A4" w14:paraId="0741DC39" w14:textId="77777777" w:rsidTr="009407FF">
        <w:trPr>
          <w:trHeight w:val="70"/>
        </w:trPr>
        <w:tc>
          <w:tcPr>
            <w:tcW w:w="846" w:type="dxa"/>
            <w:tcBorders>
              <w:top w:val="single" w:sz="4" w:space="0" w:color="auto"/>
              <w:left w:val="single" w:sz="4" w:space="0" w:color="auto"/>
              <w:bottom w:val="single" w:sz="4" w:space="0" w:color="auto"/>
              <w:right w:val="single" w:sz="4" w:space="0" w:color="auto"/>
            </w:tcBorders>
            <w:shd w:val="clear" w:color="auto" w:fill="D9D9D9"/>
            <w:hideMark/>
          </w:tcPr>
          <w:p w14:paraId="56E67D82" w14:textId="4188D9CA" w:rsidR="007F14A4" w:rsidRPr="007F14A4" w:rsidRDefault="007F14A4" w:rsidP="007F14A4">
            <w:pPr>
              <w:spacing w:after="0" w:line="240" w:lineRule="auto"/>
              <w:jc w:val="center"/>
              <w:rPr>
                <w:rFonts w:ascii="Myriad Pro" w:eastAsia="Times New Roman" w:hAnsi="Myriad Pro" w:cs="Times New Roman"/>
                <w:b/>
                <w:i/>
                <w:lang w:val="en-GB" w:eastAsia="lv-LV"/>
              </w:rPr>
            </w:pPr>
            <w:r w:rsidRPr="007F14A4">
              <w:rPr>
                <w:rFonts w:ascii="Myriad Pro" w:eastAsia="Times New Roman" w:hAnsi="Myriad Pro" w:cs="Times New Roman"/>
                <w:b/>
                <w:i/>
                <w:lang w:val="en-GB" w:eastAsia="lv-LV"/>
              </w:rPr>
              <w:lastRenderedPageBreak/>
              <w:t>No.</w:t>
            </w:r>
          </w:p>
        </w:tc>
        <w:tc>
          <w:tcPr>
            <w:tcW w:w="2975" w:type="dxa"/>
            <w:tcBorders>
              <w:top w:val="single" w:sz="4" w:space="0" w:color="auto"/>
              <w:left w:val="nil"/>
              <w:bottom w:val="single" w:sz="4" w:space="0" w:color="auto"/>
              <w:right w:val="single" w:sz="4" w:space="0" w:color="auto"/>
            </w:tcBorders>
            <w:shd w:val="clear" w:color="auto" w:fill="D9D9D9"/>
            <w:vAlign w:val="bottom"/>
            <w:hideMark/>
          </w:tcPr>
          <w:p w14:paraId="6369B945" w14:textId="77777777" w:rsidR="007F14A4" w:rsidRPr="007F14A4" w:rsidRDefault="007F14A4" w:rsidP="007F14A4">
            <w:pPr>
              <w:spacing w:after="0" w:line="240" w:lineRule="auto"/>
              <w:jc w:val="center"/>
              <w:rPr>
                <w:rFonts w:ascii="Myriad Pro" w:eastAsia="Times New Roman" w:hAnsi="Myriad Pro" w:cs="Times New Roman"/>
                <w:b/>
                <w:lang w:val="en-GB" w:eastAsia="lv-LV"/>
              </w:rPr>
            </w:pPr>
            <w:r w:rsidRPr="007F14A4">
              <w:rPr>
                <w:rFonts w:ascii="Myriad Pro" w:eastAsia="Times New Roman" w:hAnsi="Myriad Pro" w:cs="Times New Roman"/>
                <w:b/>
                <w:lang w:val="en-GB" w:eastAsia="lv-LV"/>
              </w:rPr>
              <w:t>Requested information</w:t>
            </w:r>
          </w:p>
        </w:tc>
        <w:tc>
          <w:tcPr>
            <w:tcW w:w="5245" w:type="dxa"/>
            <w:tcBorders>
              <w:top w:val="single" w:sz="4" w:space="0" w:color="auto"/>
              <w:left w:val="nil"/>
              <w:bottom w:val="single" w:sz="4" w:space="0" w:color="auto"/>
              <w:right w:val="single" w:sz="4" w:space="0" w:color="auto"/>
            </w:tcBorders>
            <w:shd w:val="clear" w:color="auto" w:fill="D9D9D9"/>
            <w:vAlign w:val="bottom"/>
            <w:hideMark/>
          </w:tcPr>
          <w:p w14:paraId="69F56C1F" w14:textId="77777777" w:rsidR="007F14A4" w:rsidRPr="007F14A4" w:rsidRDefault="007F14A4" w:rsidP="007F14A4">
            <w:pPr>
              <w:spacing w:after="0" w:line="240" w:lineRule="auto"/>
              <w:jc w:val="center"/>
              <w:rPr>
                <w:rFonts w:ascii="Myriad Pro" w:eastAsia="Times New Roman" w:hAnsi="Myriad Pro" w:cs="Times New Roman"/>
                <w:b/>
                <w:lang w:val="en-GB" w:eastAsia="lv-LV"/>
              </w:rPr>
            </w:pPr>
            <w:r w:rsidRPr="007F14A4">
              <w:rPr>
                <w:rFonts w:ascii="Myriad Pro" w:eastAsia="Times New Roman" w:hAnsi="Myriad Pro" w:cs="Times New Roman"/>
                <w:b/>
                <w:lang w:val="en-GB" w:eastAsia="lv-LV"/>
              </w:rPr>
              <w:t>Tenderer information</w:t>
            </w:r>
          </w:p>
        </w:tc>
      </w:tr>
      <w:tr w:rsidR="007F14A4" w:rsidRPr="007F14A4" w14:paraId="51395E05" w14:textId="77777777" w:rsidTr="009407FF">
        <w:trPr>
          <w:trHeight w:val="461"/>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4AA2CF6" w14:textId="77777777" w:rsidR="007F14A4" w:rsidRPr="007F14A4" w:rsidRDefault="007F14A4" w:rsidP="007F14A4">
            <w:pPr>
              <w:spacing w:after="0" w:line="240" w:lineRule="auto"/>
              <w:jc w:val="center"/>
              <w:rPr>
                <w:rFonts w:ascii="Myriad Pro" w:eastAsia="Times New Roman" w:hAnsi="Myriad Pro" w:cs="Times New Roman"/>
                <w:lang w:val="en-GB" w:eastAsia="lv-LV"/>
              </w:rPr>
            </w:pPr>
            <w:r w:rsidRPr="007F14A4">
              <w:rPr>
                <w:rFonts w:ascii="Myriad Pro" w:eastAsia="Times New Roman" w:hAnsi="Myriad Pro" w:cs="Times New Roman"/>
                <w:lang w:val="en-GB" w:eastAsia="lv-LV"/>
              </w:rPr>
              <w:t>1.</w:t>
            </w:r>
          </w:p>
        </w:tc>
        <w:tc>
          <w:tcPr>
            <w:tcW w:w="2975" w:type="dxa"/>
            <w:tcBorders>
              <w:top w:val="single" w:sz="4" w:space="0" w:color="auto"/>
              <w:left w:val="nil"/>
              <w:bottom w:val="single" w:sz="4" w:space="0" w:color="auto"/>
              <w:right w:val="single" w:sz="4" w:space="0" w:color="auto"/>
            </w:tcBorders>
            <w:shd w:val="clear" w:color="auto" w:fill="auto"/>
            <w:hideMark/>
          </w:tcPr>
          <w:p w14:paraId="0F8B79F7" w14:textId="77777777" w:rsidR="007F14A4" w:rsidRPr="007F14A4" w:rsidRDefault="007F14A4" w:rsidP="007F14A4">
            <w:pPr>
              <w:spacing w:after="0" w:line="240" w:lineRule="auto"/>
              <w:rPr>
                <w:rFonts w:ascii="Myriad Pro" w:eastAsia="Times New Roman" w:hAnsi="Myriad Pro" w:cs="Times New Roman"/>
                <w:lang w:val="en-GB" w:eastAsia="lv-LV"/>
              </w:rPr>
            </w:pPr>
            <w:r w:rsidRPr="007F14A4">
              <w:rPr>
                <w:rFonts w:ascii="Myriad Pro" w:eastAsia="Times New Roman" w:hAnsi="Myriad Pro" w:cs="Times New Roman"/>
                <w:lang w:val="en-GB" w:eastAsia="lv-LV"/>
              </w:rPr>
              <w:t>Tenderer name, legal address, office address (if appropriate and if it is different from legal address), e-mail, telephone, bank details.</w:t>
            </w:r>
          </w:p>
        </w:tc>
        <w:tc>
          <w:tcPr>
            <w:tcW w:w="5245" w:type="dxa"/>
            <w:tcBorders>
              <w:top w:val="single" w:sz="4" w:space="0" w:color="auto"/>
              <w:left w:val="nil"/>
              <w:bottom w:val="single" w:sz="4" w:space="0" w:color="auto"/>
              <w:right w:val="single" w:sz="4" w:space="0" w:color="auto"/>
            </w:tcBorders>
            <w:shd w:val="clear" w:color="auto" w:fill="auto"/>
            <w:hideMark/>
          </w:tcPr>
          <w:p w14:paraId="74D2ACBA" w14:textId="77777777" w:rsidR="007F14A4" w:rsidRPr="007F14A4" w:rsidRDefault="007F14A4" w:rsidP="007F14A4">
            <w:pPr>
              <w:spacing w:after="0" w:line="240" w:lineRule="auto"/>
              <w:jc w:val="center"/>
              <w:rPr>
                <w:rFonts w:ascii="Myriad Pro" w:eastAsia="Times New Roman" w:hAnsi="Myriad Pro" w:cs="Times New Roman"/>
                <w:lang w:val="en-GB" w:eastAsia="lv-LV"/>
              </w:rPr>
            </w:pPr>
            <w:r w:rsidRPr="007F14A4">
              <w:rPr>
                <w:rFonts w:ascii="Myriad Pro" w:eastAsia="Times New Roman" w:hAnsi="Myriad Pro" w:cs="Times New Roman"/>
                <w:lang w:val="en-GB" w:eastAsia="lv-LV"/>
              </w:rPr>
              <w:t> </w:t>
            </w:r>
          </w:p>
        </w:tc>
      </w:tr>
      <w:tr w:rsidR="007F14A4" w:rsidRPr="007F14A4" w14:paraId="39FA729F" w14:textId="77777777" w:rsidTr="009407FF">
        <w:trPr>
          <w:trHeight w:val="70"/>
        </w:trPr>
        <w:tc>
          <w:tcPr>
            <w:tcW w:w="846" w:type="dxa"/>
            <w:tcBorders>
              <w:top w:val="nil"/>
              <w:left w:val="single" w:sz="4" w:space="0" w:color="auto"/>
              <w:bottom w:val="single" w:sz="4" w:space="0" w:color="auto"/>
              <w:right w:val="single" w:sz="4" w:space="0" w:color="auto"/>
            </w:tcBorders>
            <w:shd w:val="clear" w:color="auto" w:fill="auto"/>
            <w:hideMark/>
          </w:tcPr>
          <w:p w14:paraId="20D8C8CD" w14:textId="77777777" w:rsidR="007F14A4" w:rsidRPr="007F14A4" w:rsidRDefault="007F14A4" w:rsidP="007F14A4">
            <w:pPr>
              <w:spacing w:after="0" w:line="240" w:lineRule="auto"/>
              <w:jc w:val="center"/>
              <w:rPr>
                <w:rFonts w:ascii="Myriad Pro" w:eastAsia="Times New Roman" w:hAnsi="Myriad Pro" w:cs="Times New Roman"/>
                <w:lang w:val="en-GB" w:eastAsia="lv-LV"/>
              </w:rPr>
            </w:pPr>
            <w:r w:rsidRPr="007F14A4">
              <w:rPr>
                <w:rFonts w:ascii="Myriad Pro" w:eastAsia="Times New Roman" w:hAnsi="Myriad Pro" w:cs="Times New Roman"/>
                <w:lang w:val="en-GB" w:eastAsia="lv-LV"/>
              </w:rPr>
              <w:t>2.</w:t>
            </w:r>
          </w:p>
        </w:tc>
        <w:tc>
          <w:tcPr>
            <w:tcW w:w="2975" w:type="dxa"/>
            <w:tcBorders>
              <w:top w:val="nil"/>
              <w:left w:val="nil"/>
              <w:bottom w:val="single" w:sz="4" w:space="0" w:color="auto"/>
              <w:right w:val="single" w:sz="4" w:space="0" w:color="auto"/>
            </w:tcBorders>
            <w:shd w:val="clear" w:color="auto" w:fill="auto"/>
            <w:hideMark/>
          </w:tcPr>
          <w:p w14:paraId="379C11ED" w14:textId="77777777" w:rsidR="007F14A4" w:rsidRPr="007F14A4" w:rsidRDefault="007F14A4" w:rsidP="007F14A4">
            <w:pPr>
              <w:spacing w:after="0" w:line="240" w:lineRule="auto"/>
              <w:rPr>
                <w:rFonts w:ascii="Myriad Pro" w:eastAsia="Times New Roman" w:hAnsi="Myriad Pro" w:cs="Times New Roman"/>
                <w:lang w:val="en-GB" w:eastAsia="lv-LV"/>
              </w:rPr>
            </w:pPr>
            <w:r w:rsidRPr="007F14A4">
              <w:rPr>
                <w:rFonts w:ascii="Myriad Pro" w:eastAsia="Times New Roman" w:hAnsi="Myriad Pro" w:cs="Times New Roman"/>
                <w:lang w:val="en-GB" w:eastAsia="lv-LV"/>
              </w:rPr>
              <w:t xml:space="preserve">Name of the Contact person regarding this procurement, e-mail, telephone, address. </w:t>
            </w:r>
          </w:p>
        </w:tc>
        <w:tc>
          <w:tcPr>
            <w:tcW w:w="5245" w:type="dxa"/>
            <w:tcBorders>
              <w:top w:val="single" w:sz="4" w:space="0" w:color="auto"/>
              <w:left w:val="nil"/>
              <w:bottom w:val="single" w:sz="4" w:space="0" w:color="auto"/>
              <w:right w:val="single" w:sz="4" w:space="0" w:color="000000"/>
            </w:tcBorders>
            <w:shd w:val="clear" w:color="auto" w:fill="auto"/>
            <w:hideMark/>
          </w:tcPr>
          <w:p w14:paraId="79688670" w14:textId="77777777" w:rsidR="007F14A4" w:rsidRPr="007F14A4" w:rsidRDefault="007F14A4" w:rsidP="007F14A4">
            <w:pPr>
              <w:spacing w:after="0" w:line="240" w:lineRule="auto"/>
              <w:jc w:val="center"/>
              <w:rPr>
                <w:rFonts w:ascii="Myriad Pro" w:eastAsia="Times New Roman" w:hAnsi="Myriad Pro" w:cs="Times New Roman"/>
                <w:lang w:val="en-GB" w:eastAsia="lv-LV"/>
              </w:rPr>
            </w:pPr>
            <w:r w:rsidRPr="007F14A4">
              <w:rPr>
                <w:rFonts w:ascii="Myriad Pro" w:eastAsia="Times New Roman" w:hAnsi="Myriad Pro" w:cs="Times New Roman"/>
                <w:lang w:val="en-GB" w:eastAsia="lv-LV"/>
              </w:rPr>
              <w:t> </w:t>
            </w:r>
          </w:p>
        </w:tc>
      </w:tr>
      <w:tr w:rsidR="007F14A4" w:rsidRPr="007F14A4" w14:paraId="76EDC735" w14:textId="77777777" w:rsidTr="009407FF">
        <w:trPr>
          <w:trHeight w:val="70"/>
        </w:trPr>
        <w:tc>
          <w:tcPr>
            <w:tcW w:w="846" w:type="dxa"/>
            <w:tcBorders>
              <w:top w:val="nil"/>
              <w:left w:val="single" w:sz="4" w:space="0" w:color="auto"/>
              <w:bottom w:val="single" w:sz="4" w:space="0" w:color="auto"/>
              <w:right w:val="single" w:sz="4" w:space="0" w:color="auto"/>
            </w:tcBorders>
            <w:shd w:val="clear" w:color="auto" w:fill="auto"/>
            <w:hideMark/>
          </w:tcPr>
          <w:p w14:paraId="580C0205" w14:textId="77777777" w:rsidR="007F14A4" w:rsidRPr="007F14A4" w:rsidRDefault="007F14A4" w:rsidP="007F14A4">
            <w:pPr>
              <w:spacing w:after="0" w:line="240" w:lineRule="auto"/>
              <w:jc w:val="center"/>
              <w:rPr>
                <w:rFonts w:ascii="Myriad Pro" w:eastAsia="Times New Roman" w:hAnsi="Myriad Pro" w:cs="Times New Roman"/>
                <w:lang w:val="en-GB" w:eastAsia="lv-LV"/>
              </w:rPr>
            </w:pPr>
            <w:r w:rsidRPr="007F14A4">
              <w:rPr>
                <w:rFonts w:ascii="Myriad Pro" w:eastAsia="Times New Roman" w:hAnsi="Myriad Pro" w:cs="Times New Roman"/>
                <w:lang w:val="en-GB" w:eastAsia="lv-LV"/>
              </w:rPr>
              <w:t>3.</w:t>
            </w:r>
          </w:p>
        </w:tc>
        <w:tc>
          <w:tcPr>
            <w:tcW w:w="2975" w:type="dxa"/>
            <w:tcBorders>
              <w:top w:val="nil"/>
              <w:left w:val="nil"/>
              <w:bottom w:val="single" w:sz="4" w:space="0" w:color="auto"/>
              <w:right w:val="single" w:sz="4" w:space="0" w:color="auto"/>
            </w:tcBorders>
            <w:shd w:val="clear" w:color="auto" w:fill="auto"/>
            <w:hideMark/>
          </w:tcPr>
          <w:p w14:paraId="5FB665DD" w14:textId="77777777" w:rsidR="007F14A4" w:rsidRPr="007F14A4" w:rsidRDefault="007F14A4" w:rsidP="007F14A4">
            <w:pPr>
              <w:spacing w:after="0" w:line="240" w:lineRule="auto"/>
              <w:rPr>
                <w:rFonts w:ascii="Myriad Pro" w:eastAsia="Times New Roman" w:hAnsi="Myriad Pro" w:cs="Times New Roman"/>
                <w:lang w:val="en-GB" w:eastAsia="lv-LV"/>
              </w:rPr>
            </w:pPr>
            <w:r w:rsidRPr="007F14A4">
              <w:rPr>
                <w:rFonts w:ascii="Myriad Pro" w:eastAsia="Times New Roman" w:hAnsi="Myriad Pro" w:cs="Times New Roman"/>
                <w:lang w:val="en-GB" w:eastAsia="lv-LV"/>
              </w:rPr>
              <w:t>Address of offered lease premises building, providing information on the offered office space in m</w:t>
            </w:r>
            <w:r w:rsidRPr="007F14A4">
              <w:rPr>
                <w:rFonts w:ascii="Myriad Pro" w:eastAsia="Times New Roman" w:hAnsi="Myriad Pro" w:cs="Times New Roman"/>
                <w:vertAlign w:val="superscript"/>
                <w:lang w:val="en-GB" w:eastAsia="lv-LV"/>
              </w:rPr>
              <w:t>2</w:t>
            </w:r>
          </w:p>
        </w:tc>
        <w:tc>
          <w:tcPr>
            <w:tcW w:w="5245" w:type="dxa"/>
            <w:tcBorders>
              <w:top w:val="single" w:sz="4" w:space="0" w:color="auto"/>
              <w:left w:val="nil"/>
              <w:bottom w:val="single" w:sz="4" w:space="0" w:color="auto"/>
              <w:right w:val="single" w:sz="4" w:space="0" w:color="000000"/>
            </w:tcBorders>
            <w:shd w:val="clear" w:color="auto" w:fill="auto"/>
            <w:hideMark/>
          </w:tcPr>
          <w:p w14:paraId="736EA646" w14:textId="77777777" w:rsidR="007F14A4" w:rsidRPr="007F14A4" w:rsidRDefault="007F14A4" w:rsidP="007F14A4">
            <w:pPr>
              <w:spacing w:after="0" w:line="240" w:lineRule="auto"/>
              <w:jc w:val="center"/>
              <w:rPr>
                <w:rFonts w:ascii="Myriad Pro" w:eastAsia="Times New Roman" w:hAnsi="Myriad Pro" w:cs="Times New Roman"/>
                <w:lang w:val="en-GB" w:eastAsia="lv-LV"/>
              </w:rPr>
            </w:pPr>
            <w:r w:rsidRPr="007F14A4">
              <w:rPr>
                <w:rFonts w:ascii="Myriad Pro" w:eastAsia="Times New Roman" w:hAnsi="Myriad Pro" w:cs="Times New Roman"/>
                <w:lang w:val="en-GB" w:eastAsia="lv-LV"/>
              </w:rPr>
              <w:t> </w:t>
            </w:r>
          </w:p>
        </w:tc>
      </w:tr>
      <w:tr w:rsidR="007F14A4" w:rsidRPr="007F14A4" w14:paraId="41DA833A" w14:textId="77777777" w:rsidTr="009407FF">
        <w:trPr>
          <w:trHeight w:val="70"/>
        </w:trPr>
        <w:tc>
          <w:tcPr>
            <w:tcW w:w="846" w:type="dxa"/>
            <w:tcBorders>
              <w:top w:val="nil"/>
              <w:left w:val="single" w:sz="4" w:space="0" w:color="auto"/>
              <w:bottom w:val="single" w:sz="4" w:space="0" w:color="auto"/>
              <w:right w:val="single" w:sz="4" w:space="0" w:color="auto"/>
            </w:tcBorders>
            <w:shd w:val="clear" w:color="auto" w:fill="auto"/>
            <w:hideMark/>
          </w:tcPr>
          <w:p w14:paraId="1B003F28" w14:textId="77777777" w:rsidR="007F14A4" w:rsidRPr="007F14A4" w:rsidRDefault="007F14A4" w:rsidP="007F14A4">
            <w:pPr>
              <w:spacing w:after="0" w:line="240" w:lineRule="auto"/>
              <w:jc w:val="center"/>
              <w:rPr>
                <w:rFonts w:ascii="Myriad Pro" w:eastAsia="Times New Roman" w:hAnsi="Myriad Pro" w:cs="Times New Roman"/>
                <w:lang w:val="en-GB" w:eastAsia="lv-LV"/>
              </w:rPr>
            </w:pPr>
            <w:r w:rsidRPr="007F14A4">
              <w:rPr>
                <w:rFonts w:ascii="Myriad Pro" w:eastAsia="Times New Roman" w:hAnsi="Myriad Pro" w:cs="Times New Roman"/>
                <w:lang w:val="en-GB" w:eastAsia="lv-LV"/>
              </w:rPr>
              <w:t>4.</w:t>
            </w:r>
          </w:p>
        </w:tc>
        <w:tc>
          <w:tcPr>
            <w:tcW w:w="2975" w:type="dxa"/>
            <w:tcBorders>
              <w:top w:val="nil"/>
              <w:left w:val="nil"/>
              <w:bottom w:val="single" w:sz="4" w:space="0" w:color="auto"/>
              <w:right w:val="single" w:sz="4" w:space="0" w:color="auto"/>
            </w:tcBorders>
            <w:shd w:val="clear" w:color="auto" w:fill="auto"/>
            <w:hideMark/>
          </w:tcPr>
          <w:p w14:paraId="7383A198" w14:textId="77777777" w:rsidR="007F14A4" w:rsidRPr="007F14A4" w:rsidRDefault="007F14A4" w:rsidP="007F14A4">
            <w:pPr>
              <w:spacing w:after="0" w:line="240" w:lineRule="auto"/>
              <w:rPr>
                <w:rFonts w:ascii="Myriad Pro" w:eastAsia="Times New Roman" w:hAnsi="Myriad Pro" w:cs="Times New Roman"/>
                <w:lang w:val="en-GB" w:eastAsia="lv-LV"/>
              </w:rPr>
            </w:pPr>
            <w:r w:rsidRPr="007F14A4">
              <w:rPr>
                <w:rFonts w:ascii="Myriad Pro" w:eastAsia="Times New Roman" w:hAnsi="Myriad Pro" w:cs="Times New Roman"/>
                <w:lang w:val="en-GB" w:eastAsia="lv-LV"/>
              </w:rPr>
              <w:t>Readiness to enter into lease agreement and offer office premises starting with 1 September 2018.</w:t>
            </w:r>
          </w:p>
        </w:tc>
        <w:tc>
          <w:tcPr>
            <w:tcW w:w="5245" w:type="dxa"/>
            <w:tcBorders>
              <w:top w:val="single" w:sz="4" w:space="0" w:color="auto"/>
              <w:left w:val="nil"/>
              <w:bottom w:val="single" w:sz="4" w:space="0" w:color="auto"/>
              <w:right w:val="single" w:sz="4" w:space="0" w:color="000000"/>
            </w:tcBorders>
            <w:shd w:val="clear" w:color="auto" w:fill="auto"/>
            <w:hideMark/>
          </w:tcPr>
          <w:p w14:paraId="1BDB29AD" w14:textId="77777777" w:rsidR="007F14A4" w:rsidRPr="007F14A4" w:rsidRDefault="007F14A4" w:rsidP="007F14A4">
            <w:pPr>
              <w:spacing w:after="0" w:line="240" w:lineRule="auto"/>
              <w:jc w:val="center"/>
              <w:rPr>
                <w:rFonts w:ascii="Myriad Pro" w:eastAsia="Times New Roman" w:hAnsi="Myriad Pro" w:cs="Times New Roman"/>
                <w:lang w:val="en-GB" w:eastAsia="lv-LV"/>
              </w:rPr>
            </w:pPr>
            <w:r w:rsidRPr="007F14A4">
              <w:rPr>
                <w:rFonts w:ascii="Myriad Pro" w:eastAsia="Times New Roman" w:hAnsi="Myriad Pro" w:cs="Times New Roman"/>
                <w:lang w:val="en-GB" w:eastAsia="lv-LV"/>
              </w:rPr>
              <w:t>The tenderer should indicate the date. </w:t>
            </w:r>
          </w:p>
        </w:tc>
      </w:tr>
      <w:tr w:rsidR="007F14A4" w:rsidRPr="007F14A4" w14:paraId="1BA3C93B" w14:textId="77777777" w:rsidTr="009407FF">
        <w:trPr>
          <w:trHeight w:val="7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E91671" w14:textId="77777777" w:rsidR="007F14A4" w:rsidRPr="007F14A4" w:rsidRDefault="007F14A4" w:rsidP="007F14A4">
            <w:pPr>
              <w:spacing w:after="0" w:line="240" w:lineRule="auto"/>
              <w:jc w:val="center"/>
              <w:rPr>
                <w:rFonts w:ascii="Myriad Pro" w:eastAsia="Times New Roman" w:hAnsi="Myriad Pro" w:cs="Times New Roman"/>
                <w:lang w:val="en-GB" w:eastAsia="lv-LV"/>
              </w:rPr>
            </w:pPr>
            <w:r w:rsidRPr="007F14A4">
              <w:rPr>
                <w:rFonts w:ascii="Myriad Pro" w:eastAsia="Times New Roman" w:hAnsi="Myriad Pro" w:cs="Times New Roman"/>
                <w:lang w:val="en-GB" w:eastAsia="lv-LV"/>
              </w:rPr>
              <w:t>5.</w:t>
            </w:r>
          </w:p>
        </w:tc>
        <w:tc>
          <w:tcPr>
            <w:tcW w:w="2975" w:type="dxa"/>
            <w:tcBorders>
              <w:top w:val="single" w:sz="4" w:space="0" w:color="auto"/>
              <w:left w:val="nil"/>
              <w:bottom w:val="single" w:sz="4" w:space="0" w:color="auto"/>
              <w:right w:val="single" w:sz="4" w:space="0" w:color="auto"/>
            </w:tcBorders>
            <w:shd w:val="clear" w:color="auto" w:fill="auto"/>
          </w:tcPr>
          <w:p w14:paraId="670EED1A" w14:textId="77777777" w:rsidR="007F14A4" w:rsidRPr="007F14A4" w:rsidRDefault="007F14A4" w:rsidP="007F14A4">
            <w:pPr>
              <w:spacing w:after="0" w:line="240" w:lineRule="auto"/>
              <w:rPr>
                <w:rFonts w:ascii="Myriad Pro" w:eastAsia="Times New Roman" w:hAnsi="Myriad Pro" w:cs="Times New Roman"/>
                <w:lang w:val="en-GB" w:eastAsia="lv-LV"/>
              </w:rPr>
            </w:pPr>
            <w:r w:rsidRPr="007F14A4">
              <w:rPr>
                <w:rFonts w:ascii="Myriad Pro" w:eastAsia="Times New Roman" w:hAnsi="Myriad Pro" w:cs="Times New Roman"/>
                <w:lang w:val="en-GB" w:eastAsia="lv-LV"/>
              </w:rPr>
              <w:t>The Tenderer should describe and indicate the status of the building according the inventory (technical documentation or equal).</w:t>
            </w:r>
          </w:p>
          <w:p w14:paraId="42AAE89E" w14:textId="77777777" w:rsidR="007F14A4" w:rsidRPr="007F14A4" w:rsidRDefault="007F14A4" w:rsidP="007F14A4">
            <w:pPr>
              <w:spacing w:after="0" w:line="240" w:lineRule="auto"/>
              <w:rPr>
                <w:rFonts w:ascii="Myriad Pro" w:eastAsia="Times New Roman" w:hAnsi="Myriad Pro" w:cs="Times New Roman"/>
                <w:lang w:val="en-GB" w:eastAsia="lv-LV"/>
              </w:rPr>
            </w:pPr>
            <w:r w:rsidRPr="007F14A4">
              <w:rPr>
                <w:rFonts w:ascii="Myriad Pro" w:eastAsia="Times New Roman" w:hAnsi="Myriad Pro" w:cs="Times New Roman"/>
                <w:lang w:val="en-GB" w:eastAsia="lv-LV"/>
              </w:rPr>
              <w:t>The Tenderer should describe office premises building ownership structure (Private, State or Municipal owned property) and describe existing use and/or disposal rights, decisions, agreements, based on which Tenderer will lease the office premises and be able to sign lease agreement.</w:t>
            </w:r>
          </w:p>
          <w:p w14:paraId="31AADE00" w14:textId="77777777" w:rsidR="007F14A4" w:rsidRPr="007F14A4" w:rsidRDefault="007F14A4" w:rsidP="007F14A4">
            <w:pPr>
              <w:spacing w:after="0" w:line="240" w:lineRule="auto"/>
              <w:rPr>
                <w:rFonts w:ascii="Myriad Pro" w:eastAsia="Times New Roman" w:hAnsi="Myriad Pro" w:cs="Times New Roman"/>
                <w:lang w:val="en-GB" w:eastAsia="lv-LV"/>
              </w:rPr>
            </w:pPr>
          </w:p>
        </w:tc>
        <w:tc>
          <w:tcPr>
            <w:tcW w:w="5245" w:type="dxa"/>
            <w:tcBorders>
              <w:top w:val="single" w:sz="4" w:space="0" w:color="auto"/>
              <w:left w:val="nil"/>
              <w:bottom w:val="single" w:sz="4" w:space="0" w:color="auto"/>
              <w:right w:val="single" w:sz="4" w:space="0" w:color="000000"/>
            </w:tcBorders>
            <w:shd w:val="clear" w:color="auto" w:fill="auto"/>
          </w:tcPr>
          <w:p w14:paraId="03136F5C" w14:textId="77777777" w:rsidR="007F14A4" w:rsidRPr="007F14A4" w:rsidRDefault="007F14A4" w:rsidP="007F14A4">
            <w:pPr>
              <w:spacing w:after="0" w:line="240" w:lineRule="auto"/>
              <w:jc w:val="center"/>
              <w:rPr>
                <w:rFonts w:ascii="Myriad Pro" w:eastAsia="Times New Roman" w:hAnsi="Myriad Pro" w:cs="Times New Roman"/>
                <w:lang w:val="en-GB" w:eastAsia="lv-LV"/>
              </w:rPr>
            </w:pPr>
          </w:p>
        </w:tc>
      </w:tr>
    </w:tbl>
    <w:p w14:paraId="756BA7BC" w14:textId="77777777" w:rsidR="007F14A4" w:rsidRPr="007F14A4" w:rsidRDefault="007F14A4" w:rsidP="007F14A4">
      <w:pPr>
        <w:widowControl w:val="0"/>
        <w:spacing w:after="200" w:line="276" w:lineRule="auto"/>
        <w:jc w:val="center"/>
        <w:rPr>
          <w:rFonts w:ascii="Calibri" w:eastAsia="Calibri" w:hAnsi="Calibri" w:cs="Times New Roman"/>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085"/>
        <w:gridCol w:w="4122"/>
      </w:tblGrid>
      <w:tr w:rsidR="007F14A4" w:rsidRPr="007F14A4" w14:paraId="6E32FE71" w14:textId="77777777" w:rsidTr="009407FF">
        <w:tc>
          <w:tcPr>
            <w:tcW w:w="1843" w:type="dxa"/>
            <w:shd w:val="clear" w:color="auto" w:fill="D9D9D9"/>
          </w:tcPr>
          <w:p w14:paraId="3E0EDD32" w14:textId="77777777" w:rsidR="007F14A4" w:rsidRPr="007F14A4" w:rsidRDefault="007F14A4" w:rsidP="007F14A4">
            <w:pPr>
              <w:widowControl w:val="0"/>
              <w:spacing w:after="0" w:line="276" w:lineRule="auto"/>
              <w:rPr>
                <w:rFonts w:ascii="Myriad Pro" w:eastAsia="Calibri" w:hAnsi="Myriad Pro" w:cs="Times New Roman"/>
                <w:b/>
                <w:lang w:val="en-GB"/>
              </w:rPr>
            </w:pPr>
            <w:r w:rsidRPr="007F14A4">
              <w:rPr>
                <w:rFonts w:ascii="Myriad Pro" w:eastAsia="Calibri" w:hAnsi="Myriad Pro" w:cs="Times New Roman"/>
                <w:b/>
                <w:lang w:val="en-GB"/>
              </w:rPr>
              <w:t>Technical requirements</w:t>
            </w:r>
          </w:p>
        </w:tc>
        <w:tc>
          <w:tcPr>
            <w:tcW w:w="3085" w:type="dxa"/>
            <w:shd w:val="clear" w:color="auto" w:fill="D9D9D9"/>
          </w:tcPr>
          <w:p w14:paraId="5B48916B" w14:textId="77777777" w:rsidR="007F14A4" w:rsidRPr="007F14A4" w:rsidRDefault="007F14A4" w:rsidP="007F14A4">
            <w:pPr>
              <w:widowControl w:val="0"/>
              <w:spacing w:after="0" w:line="276" w:lineRule="auto"/>
              <w:rPr>
                <w:rFonts w:ascii="Myriad Pro" w:eastAsia="Calibri" w:hAnsi="Myriad Pro" w:cs="Times New Roman"/>
                <w:b/>
                <w:lang w:val="en-GB"/>
              </w:rPr>
            </w:pPr>
            <w:r w:rsidRPr="007F14A4">
              <w:rPr>
                <w:rFonts w:ascii="Myriad Pro" w:eastAsia="Calibri" w:hAnsi="Myriad Pro" w:cs="Times New Roman"/>
                <w:b/>
                <w:lang w:val="en-GB"/>
              </w:rPr>
              <w:t>Description of the Technical requirements</w:t>
            </w:r>
          </w:p>
        </w:tc>
        <w:tc>
          <w:tcPr>
            <w:tcW w:w="4122" w:type="dxa"/>
            <w:shd w:val="clear" w:color="auto" w:fill="D9D9D9"/>
          </w:tcPr>
          <w:p w14:paraId="09FF8FF0" w14:textId="77777777" w:rsidR="007F14A4" w:rsidRPr="007F14A4" w:rsidRDefault="007F14A4" w:rsidP="007F14A4">
            <w:pPr>
              <w:widowControl w:val="0"/>
              <w:spacing w:after="0" w:line="276" w:lineRule="auto"/>
              <w:rPr>
                <w:rFonts w:ascii="Myriad Pro" w:eastAsia="Calibri" w:hAnsi="Myriad Pro" w:cs="Times New Roman"/>
                <w:b/>
                <w:u w:val="single"/>
                <w:lang w:val="en-GB"/>
              </w:rPr>
            </w:pPr>
            <w:r w:rsidRPr="007F14A4">
              <w:rPr>
                <w:rFonts w:ascii="Myriad Pro" w:eastAsia="Calibri" w:hAnsi="Myriad Pro" w:cs="Times New Roman"/>
                <w:b/>
                <w:u w:val="single"/>
                <w:lang w:val="en-GB"/>
              </w:rPr>
              <w:t>Tenderer proposal:</w:t>
            </w:r>
          </w:p>
          <w:p w14:paraId="2C41AA67" w14:textId="77777777" w:rsidR="007F14A4" w:rsidRPr="007F14A4" w:rsidRDefault="007F14A4" w:rsidP="007F14A4">
            <w:pPr>
              <w:widowControl w:val="0"/>
              <w:spacing w:after="0" w:line="276" w:lineRule="auto"/>
              <w:rPr>
                <w:rFonts w:ascii="Myriad Pro" w:eastAsia="Calibri" w:hAnsi="Myriad Pro" w:cs="Times New Roman"/>
                <w:b/>
                <w:lang w:val="en-GB"/>
              </w:rPr>
            </w:pPr>
            <w:r w:rsidRPr="007F14A4">
              <w:rPr>
                <w:rFonts w:ascii="Myriad Pro" w:eastAsia="Calibri" w:hAnsi="Myriad Pro" w:cs="Times New Roman"/>
                <w:b/>
                <w:u w:val="single"/>
                <w:lang w:val="en-GB"/>
              </w:rPr>
              <w:t xml:space="preserve">(to be filled by the Tenderer. </w:t>
            </w:r>
            <w:r w:rsidRPr="007F14A4">
              <w:rPr>
                <w:rFonts w:ascii="Myriad Pro" w:eastAsia="Calibri" w:hAnsi="Myriad Pro" w:cs="Times New Roman"/>
                <w:b/>
                <w:lang w:val="en-GB"/>
              </w:rPr>
              <w:t>The Tenderer in its tender proposal should describe in detail every technical requirement and his compliance to the requirement.</w:t>
            </w:r>
          </w:p>
        </w:tc>
      </w:tr>
      <w:tr w:rsidR="007F14A4" w:rsidRPr="007F14A4" w14:paraId="5B9E9B5F" w14:textId="77777777" w:rsidTr="009407FF">
        <w:tc>
          <w:tcPr>
            <w:tcW w:w="1843" w:type="dxa"/>
            <w:shd w:val="clear" w:color="auto" w:fill="D9D9D9"/>
          </w:tcPr>
          <w:p w14:paraId="35582AC4" w14:textId="77777777" w:rsidR="007F14A4" w:rsidRPr="007F14A4" w:rsidRDefault="007F14A4" w:rsidP="007F14A4">
            <w:pPr>
              <w:widowControl w:val="0"/>
              <w:spacing w:after="0" w:line="276" w:lineRule="auto"/>
              <w:rPr>
                <w:rFonts w:ascii="Myriad Pro" w:eastAsia="Calibri" w:hAnsi="Myriad Pro" w:cs="Times New Roman"/>
                <w:b/>
                <w:lang w:val="en-GB"/>
              </w:rPr>
            </w:pPr>
            <w:r w:rsidRPr="007F14A4">
              <w:rPr>
                <w:rFonts w:ascii="Myriad Pro" w:eastAsia="Calibri" w:hAnsi="Myriad Pro" w:cs="Times New Roman"/>
                <w:b/>
                <w:lang w:val="en-GB"/>
              </w:rPr>
              <w:t>For office building:</w:t>
            </w:r>
          </w:p>
        </w:tc>
        <w:tc>
          <w:tcPr>
            <w:tcW w:w="3085" w:type="dxa"/>
            <w:shd w:val="clear" w:color="auto" w:fill="D9D9D9"/>
          </w:tcPr>
          <w:p w14:paraId="126D6278" w14:textId="77777777" w:rsidR="007F14A4" w:rsidRPr="007F14A4" w:rsidRDefault="007F14A4" w:rsidP="007F14A4">
            <w:pPr>
              <w:widowControl w:val="0"/>
              <w:spacing w:after="0" w:line="276" w:lineRule="auto"/>
              <w:rPr>
                <w:rFonts w:ascii="Myriad Pro" w:eastAsia="Calibri" w:hAnsi="Myriad Pro" w:cs="Times New Roman"/>
                <w:lang w:val="en-GB"/>
              </w:rPr>
            </w:pPr>
          </w:p>
        </w:tc>
        <w:tc>
          <w:tcPr>
            <w:tcW w:w="4122" w:type="dxa"/>
            <w:shd w:val="clear" w:color="auto" w:fill="D9D9D9"/>
          </w:tcPr>
          <w:p w14:paraId="09675117" w14:textId="77777777" w:rsidR="007F14A4" w:rsidRPr="007F14A4" w:rsidRDefault="007F14A4" w:rsidP="007F14A4">
            <w:pPr>
              <w:widowControl w:val="0"/>
              <w:spacing w:after="0" w:line="276" w:lineRule="auto"/>
              <w:rPr>
                <w:rFonts w:ascii="Myriad Pro" w:eastAsia="Calibri" w:hAnsi="Myriad Pro" w:cs="Times New Roman"/>
                <w:lang w:val="en-GB"/>
              </w:rPr>
            </w:pPr>
          </w:p>
        </w:tc>
      </w:tr>
      <w:tr w:rsidR="007F14A4" w:rsidRPr="007F14A4" w14:paraId="6AA0A987" w14:textId="77777777" w:rsidTr="009407FF">
        <w:tc>
          <w:tcPr>
            <w:tcW w:w="1843" w:type="dxa"/>
            <w:shd w:val="clear" w:color="auto" w:fill="auto"/>
          </w:tcPr>
          <w:p w14:paraId="6EBB784E"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Location:</w:t>
            </w:r>
          </w:p>
        </w:tc>
        <w:tc>
          <w:tcPr>
            <w:tcW w:w="3085" w:type="dxa"/>
            <w:shd w:val="clear" w:color="auto" w:fill="auto"/>
          </w:tcPr>
          <w:p w14:paraId="29033EA6"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to be situated in a convenient location in</w:t>
            </w:r>
            <w:r w:rsidRPr="007F14A4">
              <w:rPr>
                <w:rFonts w:ascii="Myriad Pro" w:eastAsia="Times New Roman" w:hAnsi="Myriad Pro" w:cs="Helvetica"/>
                <w:color w:val="000000"/>
                <w:lang w:val="en-GB" w:eastAsia="lv-LV"/>
              </w:rPr>
              <w:t xml:space="preserve"> </w:t>
            </w:r>
            <w:r w:rsidRPr="007F14A4">
              <w:rPr>
                <w:rFonts w:ascii="Myriad Pro" w:eastAsia="Calibri" w:hAnsi="Myriad Pro" w:cs="Times New Roman"/>
                <w:lang w:val="en-GB"/>
              </w:rPr>
              <w:t xml:space="preserve">the Vilnius city central business district (within 3-4km radius from the city centre) </w:t>
            </w:r>
          </w:p>
        </w:tc>
        <w:tc>
          <w:tcPr>
            <w:tcW w:w="4122" w:type="dxa"/>
            <w:shd w:val="clear" w:color="auto" w:fill="auto"/>
          </w:tcPr>
          <w:p w14:paraId="7C8738F2"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58130CA5" w14:textId="77777777" w:rsidTr="009407FF">
        <w:tc>
          <w:tcPr>
            <w:tcW w:w="1843" w:type="dxa"/>
            <w:shd w:val="clear" w:color="auto" w:fill="auto"/>
          </w:tcPr>
          <w:p w14:paraId="30948592"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Accessibility:</w:t>
            </w:r>
          </w:p>
        </w:tc>
        <w:tc>
          <w:tcPr>
            <w:tcW w:w="3085" w:type="dxa"/>
            <w:shd w:val="clear" w:color="auto" w:fill="auto"/>
          </w:tcPr>
          <w:p w14:paraId="4CD51099"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to all public transport system in close distance with no longer than 5 minutes to walk to the closest stop</w:t>
            </w:r>
          </w:p>
        </w:tc>
        <w:tc>
          <w:tcPr>
            <w:tcW w:w="4122" w:type="dxa"/>
            <w:shd w:val="clear" w:color="auto" w:fill="auto"/>
          </w:tcPr>
          <w:p w14:paraId="24EAA044"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084E0AB2" w14:textId="77777777" w:rsidTr="009407FF">
        <w:tc>
          <w:tcPr>
            <w:tcW w:w="1843" w:type="dxa"/>
            <w:shd w:val="clear" w:color="auto" w:fill="auto"/>
          </w:tcPr>
          <w:p w14:paraId="6DD8FBC4"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lastRenderedPageBreak/>
              <w:t>Surrounding requirement:</w:t>
            </w:r>
          </w:p>
        </w:tc>
        <w:tc>
          <w:tcPr>
            <w:tcW w:w="3085" w:type="dxa"/>
            <w:shd w:val="clear" w:color="auto" w:fill="auto"/>
          </w:tcPr>
          <w:p w14:paraId="383F88A3"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Helvetica"/>
                <w:color w:val="000000"/>
                <w:lang w:val="en-GB"/>
              </w:rPr>
              <w:t xml:space="preserve">surrounded by </w:t>
            </w:r>
            <w:proofErr w:type="gramStart"/>
            <w:r w:rsidRPr="007F14A4">
              <w:rPr>
                <w:rFonts w:ascii="Myriad Pro" w:eastAsia="Calibri" w:hAnsi="Myriad Pro" w:cs="Helvetica"/>
                <w:color w:val="000000"/>
                <w:lang w:val="en-GB"/>
              </w:rPr>
              <w:t>a number of</w:t>
            </w:r>
            <w:proofErr w:type="gramEnd"/>
            <w:r w:rsidRPr="007F14A4">
              <w:rPr>
                <w:rFonts w:ascii="Myriad Pro" w:eastAsia="Calibri" w:hAnsi="Myriad Pro" w:cs="Helvetica"/>
                <w:color w:val="000000"/>
                <w:lang w:val="en-GB"/>
              </w:rPr>
              <w:t xml:space="preserve"> business class hotels, restaurants and cafes</w:t>
            </w:r>
          </w:p>
        </w:tc>
        <w:tc>
          <w:tcPr>
            <w:tcW w:w="4122" w:type="dxa"/>
            <w:shd w:val="clear" w:color="auto" w:fill="auto"/>
          </w:tcPr>
          <w:p w14:paraId="7869A78F"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3BEBCABA" w14:textId="77777777" w:rsidTr="009407FF">
        <w:tc>
          <w:tcPr>
            <w:tcW w:w="1843" w:type="dxa"/>
            <w:shd w:val="clear" w:color="auto" w:fill="auto"/>
          </w:tcPr>
          <w:p w14:paraId="34FCF7F3"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Technical conditions of the office building:</w:t>
            </w:r>
          </w:p>
        </w:tc>
        <w:tc>
          <w:tcPr>
            <w:tcW w:w="3085" w:type="dxa"/>
            <w:shd w:val="clear" w:color="auto" w:fill="auto"/>
          </w:tcPr>
          <w:p w14:paraId="67C10256"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modern building specially designed and built as office premises building (status) with all appropriate newest technical infrastructure ensured (A Class office building or equal)</w:t>
            </w:r>
          </w:p>
        </w:tc>
        <w:tc>
          <w:tcPr>
            <w:tcW w:w="4122" w:type="dxa"/>
            <w:shd w:val="clear" w:color="auto" w:fill="auto"/>
          </w:tcPr>
          <w:p w14:paraId="72838E02"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3C0698D1" w14:textId="77777777" w:rsidTr="009407FF">
        <w:tc>
          <w:tcPr>
            <w:tcW w:w="1843" w:type="dxa"/>
            <w:shd w:val="clear" w:color="auto" w:fill="auto"/>
          </w:tcPr>
          <w:p w14:paraId="5FCD1FE7" w14:textId="77777777" w:rsidR="007F14A4" w:rsidRPr="007F14A4" w:rsidRDefault="007F14A4" w:rsidP="007F14A4">
            <w:pPr>
              <w:widowControl w:val="0"/>
              <w:spacing w:after="0" w:line="240" w:lineRule="auto"/>
              <w:rPr>
                <w:rFonts w:ascii="Myriad Pro" w:eastAsia="Calibri" w:hAnsi="Myriad Pro" w:cs="Times New Roman"/>
                <w:lang w:val="en-GB"/>
              </w:rPr>
            </w:pPr>
          </w:p>
        </w:tc>
        <w:tc>
          <w:tcPr>
            <w:tcW w:w="3085" w:type="dxa"/>
            <w:shd w:val="clear" w:color="auto" w:fill="auto"/>
          </w:tcPr>
          <w:p w14:paraId="5B4DD50E"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Helvetica"/>
                <w:color w:val="000000"/>
                <w:lang w:val="en-GB"/>
              </w:rPr>
              <w:t>office building to be fully operative</w:t>
            </w:r>
            <w:r w:rsidRPr="007F14A4">
              <w:rPr>
                <w:rFonts w:ascii="Myriad Pro" w:eastAsia="Calibri" w:hAnsi="Myriad Pro" w:cs="Times New Roman"/>
                <w:lang w:val="en-GB"/>
              </w:rPr>
              <w:t xml:space="preserve"> and according building legislation put into operation</w:t>
            </w:r>
          </w:p>
        </w:tc>
        <w:tc>
          <w:tcPr>
            <w:tcW w:w="4122" w:type="dxa"/>
            <w:shd w:val="clear" w:color="auto" w:fill="auto"/>
          </w:tcPr>
          <w:p w14:paraId="53F368C1"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1E655B7C" w14:textId="77777777" w:rsidTr="009407FF">
        <w:tc>
          <w:tcPr>
            <w:tcW w:w="1843" w:type="dxa"/>
            <w:shd w:val="clear" w:color="auto" w:fill="auto"/>
          </w:tcPr>
          <w:p w14:paraId="6421688F"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HVAC (Heating, ventilation, air conditioning):</w:t>
            </w:r>
          </w:p>
        </w:tc>
        <w:tc>
          <w:tcPr>
            <w:tcW w:w="3085" w:type="dxa"/>
            <w:shd w:val="clear" w:color="auto" w:fill="auto"/>
          </w:tcPr>
          <w:p w14:paraId="70B51F98"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heating, air-conditioning and ventilation ensured, controlled independently in each office room. (The Tenderer should indicate and characterise the capacity of the ventilation and conditioning systems).</w:t>
            </w:r>
          </w:p>
        </w:tc>
        <w:tc>
          <w:tcPr>
            <w:tcW w:w="4122" w:type="dxa"/>
            <w:shd w:val="clear" w:color="auto" w:fill="auto"/>
          </w:tcPr>
          <w:p w14:paraId="6F8A0EC4"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724F3B22" w14:textId="77777777" w:rsidTr="009407FF">
        <w:tc>
          <w:tcPr>
            <w:tcW w:w="1843" w:type="dxa"/>
            <w:shd w:val="clear" w:color="auto" w:fill="auto"/>
          </w:tcPr>
          <w:p w14:paraId="31735547"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Helvetica"/>
                <w:color w:val="000000"/>
                <w:lang w:val="en-GB"/>
              </w:rPr>
              <w:t>Natural lighting</w:t>
            </w:r>
          </w:p>
        </w:tc>
        <w:tc>
          <w:tcPr>
            <w:tcW w:w="3085" w:type="dxa"/>
            <w:shd w:val="clear" w:color="auto" w:fill="auto"/>
          </w:tcPr>
          <w:p w14:paraId="309B453C"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natural lighting sufficiency ensured, as well as rational fenestration to be ensured</w:t>
            </w:r>
          </w:p>
        </w:tc>
        <w:tc>
          <w:tcPr>
            <w:tcW w:w="4122" w:type="dxa"/>
            <w:shd w:val="clear" w:color="auto" w:fill="auto"/>
          </w:tcPr>
          <w:p w14:paraId="4FBBCA5D"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5BD8DB98" w14:textId="77777777" w:rsidTr="009407FF">
        <w:tc>
          <w:tcPr>
            <w:tcW w:w="1843" w:type="dxa"/>
            <w:shd w:val="clear" w:color="auto" w:fill="auto"/>
          </w:tcPr>
          <w:p w14:paraId="649C7006"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Accessibility for persons with disabilities</w:t>
            </w:r>
          </w:p>
        </w:tc>
        <w:tc>
          <w:tcPr>
            <w:tcW w:w="3085" w:type="dxa"/>
            <w:shd w:val="clear" w:color="auto" w:fill="auto"/>
          </w:tcPr>
          <w:p w14:paraId="60828CF0"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to be accessible for persons with disabilities, if the office premises are higher than 2nd floor, elevator should be ensured. The Tenderer should describe what infrastructure is established in the building for persons with disabilities (elevators, doors, restrooms, etc.)</w:t>
            </w:r>
          </w:p>
        </w:tc>
        <w:tc>
          <w:tcPr>
            <w:tcW w:w="4122" w:type="dxa"/>
            <w:shd w:val="clear" w:color="auto" w:fill="auto"/>
          </w:tcPr>
          <w:p w14:paraId="0B65CF92"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5776C45A" w14:textId="77777777" w:rsidTr="009407FF">
        <w:tc>
          <w:tcPr>
            <w:tcW w:w="1843" w:type="dxa"/>
            <w:shd w:val="clear" w:color="auto" w:fill="auto"/>
          </w:tcPr>
          <w:p w14:paraId="296D41F8"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Security and life safety infrastructure:</w:t>
            </w:r>
          </w:p>
        </w:tc>
        <w:tc>
          <w:tcPr>
            <w:tcW w:w="3085" w:type="dxa"/>
            <w:shd w:val="clear" w:color="auto" w:fill="auto"/>
          </w:tcPr>
          <w:p w14:paraId="5F888236"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to be ensured in the building along with other life safety features relevant and/or required by law.</w:t>
            </w:r>
          </w:p>
        </w:tc>
        <w:tc>
          <w:tcPr>
            <w:tcW w:w="4122" w:type="dxa"/>
            <w:shd w:val="clear" w:color="auto" w:fill="auto"/>
          </w:tcPr>
          <w:p w14:paraId="12F83786"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73DC4755" w14:textId="77777777" w:rsidTr="009407FF">
        <w:tc>
          <w:tcPr>
            <w:tcW w:w="1843" w:type="dxa"/>
            <w:shd w:val="clear" w:color="auto" w:fill="auto"/>
          </w:tcPr>
          <w:p w14:paraId="0257A523"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Security system and access monitoring system:</w:t>
            </w:r>
          </w:p>
        </w:tc>
        <w:tc>
          <w:tcPr>
            <w:tcW w:w="3085" w:type="dxa"/>
            <w:shd w:val="clear" w:color="auto" w:fill="auto"/>
          </w:tcPr>
          <w:p w14:paraId="7766ED87"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24 hours security (technical and or personal) to be ensured. The Tenderer should indicate what kind of access control system is introduced (to the building and to the physically separated office premises).</w:t>
            </w:r>
          </w:p>
        </w:tc>
        <w:tc>
          <w:tcPr>
            <w:tcW w:w="4122" w:type="dxa"/>
            <w:shd w:val="clear" w:color="auto" w:fill="auto"/>
          </w:tcPr>
          <w:p w14:paraId="42B34EA1"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312B8EC7" w14:textId="77777777" w:rsidTr="009407FF">
        <w:tc>
          <w:tcPr>
            <w:tcW w:w="1843" w:type="dxa"/>
            <w:shd w:val="clear" w:color="auto" w:fill="auto"/>
          </w:tcPr>
          <w:p w14:paraId="64A987B4"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Helvetica"/>
                <w:color w:val="000000"/>
                <w:lang w:val="en-GB"/>
              </w:rPr>
              <w:t>Office building availability:</w:t>
            </w:r>
          </w:p>
        </w:tc>
        <w:tc>
          <w:tcPr>
            <w:tcW w:w="3085" w:type="dxa"/>
            <w:shd w:val="clear" w:color="auto" w:fill="auto"/>
          </w:tcPr>
          <w:p w14:paraId="56C80019"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24 hours/7 days</w:t>
            </w:r>
          </w:p>
        </w:tc>
        <w:tc>
          <w:tcPr>
            <w:tcW w:w="4122" w:type="dxa"/>
            <w:shd w:val="clear" w:color="auto" w:fill="auto"/>
          </w:tcPr>
          <w:p w14:paraId="51B894A6"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2C5D5861" w14:textId="77777777" w:rsidTr="009407FF">
        <w:tc>
          <w:tcPr>
            <w:tcW w:w="1843" w:type="dxa"/>
            <w:shd w:val="clear" w:color="auto" w:fill="auto"/>
          </w:tcPr>
          <w:p w14:paraId="6F114666" w14:textId="77777777" w:rsidR="007F14A4" w:rsidRPr="007F14A4" w:rsidRDefault="007F14A4" w:rsidP="007F14A4">
            <w:pPr>
              <w:widowControl w:val="0"/>
              <w:spacing w:after="0" w:line="240" w:lineRule="auto"/>
              <w:rPr>
                <w:rFonts w:ascii="Myriad Pro" w:eastAsia="Calibri" w:hAnsi="Myriad Pro" w:cs="Helvetica"/>
                <w:color w:val="000000"/>
                <w:lang w:val="en-GB"/>
              </w:rPr>
            </w:pPr>
            <w:r w:rsidRPr="007F14A4">
              <w:rPr>
                <w:rFonts w:ascii="Myriad Pro" w:eastAsia="Calibri" w:hAnsi="Myriad Pro" w:cs="Helvetica"/>
                <w:color w:val="000000"/>
                <w:lang w:val="en-GB"/>
              </w:rPr>
              <w:t>Car Parking premises:</w:t>
            </w:r>
          </w:p>
        </w:tc>
        <w:tc>
          <w:tcPr>
            <w:tcW w:w="3085" w:type="dxa"/>
            <w:shd w:val="clear" w:color="auto" w:fill="auto"/>
          </w:tcPr>
          <w:p w14:paraId="04C6BCA8" w14:textId="77777777" w:rsidR="007F14A4" w:rsidRPr="007F14A4" w:rsidRDefault="007F14A4" w:rsidP="007F14A4">
            <w:pPr>
              <w:widowControl w:val="0"/>
              <w:spacing w:after="200" w:line="276" w:lineRule="auto"/>
              <w:jc w:val="both"/>
              <w:rPr>
                <w:rFonts w:ascii="Myriad Pro" w:eastAsia="Calibri" w:hAnsi="Myriad Pro" w:cs="Times New Roman"/>
                <w:lang w:val="en-GB"/>
              </w:rPr>
            </w:pPr>
            <w:r w:rsidRPr="007F14A4">
              <w:rPr>
                <w:rFonts w:ascii="Myriad Pro" w:eastAsia="Calibri" w:hAnsi="Myriad Pro" w:cs="Helvetica"/>
                <w:color w:val="000000"/>
                <w:lang w:val="en-GB"/>
              </w:rPr>
              <w:t xml:space="preserve">should </w:t>
            </w:r>
            <w:proofErr w:type="gramStart"/>
            <w:r w:rsidRPr="007F14A4">
              <w:rPr>
                <w:rFonts w:ascii="Myriad Pro" w:eastAsia="Calibri" w:hAnsi="Myriad Pro" w:cs="Helvetica"/>
                <w:color w:val="000000"/>
                <w:lang w:val="en-GB"/>
              </w:rPr>
              <w:t>be located in</w:t>
            </w:r>
            <w:proofErr w:type="gramEnd"/>
            <w:r w:rsidRPr="007F14A4">
              <w:rPr>
                <w:rFonts w:ascii="Myriad Pro" w:eastAsia="Calibri" w:hAnsi="Myriad Pro" w:cs="Helvetica"/>
                <w:color w:val="000000"/>
                <w:lang w:val="en-GB"/>
              </w:rPr>
              <w:t xml:space="preserve"> the office building or nearby, but not more than 500 m distance from the office building. The Tenderer should provide information about the </w:t>
            </w:r>
            <w:r w:rsidRPr="007F14A4">
              <w:rPr>
                <w:rFonts w:ascii="Myriad Pro" w:eastAsia="Calibri" w:hAnsi="Myriad Pro" w:cs="Helvetica"/>
                <w:color w:val="000000"/>
                <w:lang w:val="en-GB"/>
              </w:rPr>
              <w:lastRenderedPageBreak/>
              <w:t>potential car parking lots, distance to the office building, information on available free parking spaces and car parking monthly/daily/hourly costs. If the Potential Tenderer provides parking lots in the building, the Tenderer shall include in its Tender proposal at least one parking place together with the office space rent for the office renting period. If the Potential Tenderer do not provide parking lots in the building, the Tenderer shall include information on the parking lot availability nearby and monthly cost per one car parking.</w:t>
            </w:r>
          </w:p>
        </w:tc>
        <w:tc>
          <w:tcPr>
            <w:tcW w:w="4122" w:type="dxa"/>
            <w:shd w:val="clear" w:color="auto" w:fill="auto"/>
          </w:tcPr>
          <w:p w14:paraId="57402769" w14:textId="77777777" w:rsidR="007F14A4" w:rsidRPr="007F14A4" w:rsidRDefault="007F14A4" w:rsidP="007F14A4">
            <w:pPr>
              <w:widowControl w:val="0"/>
              <w:spacing w:after="200" w:line="276" w:lineRule="auto"/>
              <w:jc w:val="both"/>
              <w:rPr>
                <w:rFonts w:ascii="Myriad Pro" w:eastAsia="Calibri" w:hAnsi="Myriad Pro" w:cs="Times New Roman"/>
                <w:lang w:val="en-GB"/>
              </w:rPr>
            </w:pPr>
          </w:p>
          <w:p w14:paraId="5334D1B1"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5B47F696" w14:textId="77777777" w:rsidTr="009407FF">
        <w:tc>
          <w:tcPr>
            <w:tcW w:w="1843" w:type="dxa"/>
            <w:shd w:val="clear" w:color="auto" w:fill="auto"/>
          </w:tcPr>
          <w:p w14:paraId="14145C5B" w14:textId="77777777" w:rsidR="007F14A4" w:rsidRPr="007F14A4" w:rsidRDefault="007F14A4" w:rsidP="007F14A4">
            <w:pPr>
              <w:widowControl w:val="0"/>
              <w:spacing w:after="0" w:line="240" w:lineRule="auto"/>
              <w:rPr>
                <w:rFonts w:ascii="Myriad Pro" w:eastAsia="Calibri" w:hAnsi="Myriad Pro" w:cs="Helvetica"/>
                <w:color w:val="000000"/>
                <w:lang w:val="en-GB"/>
              </w:rPr>
            </w:pPr>
            <w:r w:rsidRPr="007F14A4">
              <w:rPr>
                <w:rFonts w:ascii="Myriad Pro" w:eastAsia="Calibri" w:hAnsi="Myriad Pro" w:cs="Helvetica"/>
                <w:color w:val="000000"/>
                <w:lang w:val="en-GB"/>
              </w:rPr>
              <w:t>Car parking availabilities for office short term visitors:</w:t>
            </w:r>
          </w:p>
        </w:tc>
        <w:tc>
          <w:tcPr>
            <w:tcW w:w="3085" w:type="dxa"/>
            <w:shd w:val="clear" w:color="auto" w:fill="auto"/>
          </w:tcPr>
          <w:p w14:paraId="6C27BDBD"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Helvetica"/>
                <w:color w:val="000000"/>
                <w:lang w:val="en-GB"/>
              </w:rPr>
              <w:t>car parking possibilities for office visitors to be ensured. The Tenderer should also indicate and describe what are the car parking possibilities for office visitors and regulations/pricing policies.</w:t>
            </w:r>
          </w:p>
        </w:tc>
        <w:tc>
          <w:tcPr>
            <w:tcW w:w="4122" w:type="dxa"/>
            <w:shd w:val="clear" w:color="auto" w:fill="auto"/>
          </w:tcPr>
          <w:p w14:paraId="4BA6DBB8"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0F05DC5A" w14:textId="77777777" w:rsidTr="009407FF">
        <w:tc>
          <w:tcPr>
            <w:tcW w:w="1843" w:type="dxa"/>
            <w:shd w:val="clear" w:color="auto" w:fill="auto"/>
          </w:tcPr>
          <w:p w14:paraId="72CBC30A" w14:textId="77777777" w:rsidR="007F14A4" w:rsidRPr="007F14A4" w:rsidRDefault="007F14A4" w:rsidP="007F14A4">
            <w:pPr>
              <w:widowControl w:val="0"/>
              <w:spacing w:after="0" w:line="240" w:lineRule="auto"/>
              <w:rPr>
                <w:rFonts w:ascii="Myriad Pro" w:eastAsia="Calibri" w:hAnsi="Myriad Pro" w:cs="Helvetica"/>
                <w:color w:val="000000"/>
                <w:lang w:val="en-GB"/>
              </w:rPr>
            </w:pPr>
            <w:r w:rsidRPr="007F14A4">
              <w:rPr>
                <w:rFonts w:ascii="Myriad Pro" w:eastAsia="Calibri" w:hAnsi="Myriad Pro" w:cs="Helvetica"/>
                <w:color w:val="000000"/>
                <w:lang w:val="en-GB"/>
              </w:rPr>
              <w:t>Bicycle parking:</w:t>
            </w:r>
          </w:p>
        </w:tc>
        <w:tc>
          <w:tcPr>
            <w:tcW w:w="3085" w:type="dxa"/>
            <w:shd w:val="clear" w:color="auto" w:fill="auto"/>
          </w:tcPr>
          <w:p w14:paraId="0E063BB7"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possibility to park and lock a bike at secured place next to the office building or in the office building, preferably at street floor</w:t>
            </w:r>
          </w:p>
        </w:tc>
        <w:tc>
          <w:tcPr>
            <w:tcW w:w="4122" w:type="dxa"/>
            <w:shd w:val="clear" w:color="auto" w:fill="auto"/>
          </w:tcPr>
          <w:p w14:paraId="202D904F"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1341ADE2" w14:textId="77777777" w:rsidTr="009407FF">
        <w:tc>
          <w:tcPr>
            <w:tcW w:w="1843" w:type="dxa"/>
            <w:shd w:val="clear" w:color="auto" w:fill="auto"/>
          </w:tcPr>
          <w:p w14:paraId="6EE31E44" w14:textId="77777777" w:rsidR="007F14A4" w:rsidRPr="007F14A4" w:rsidRDefault="007F14A4" w:rsidP="007F14A4">
            <w:pPr>
              <w:widowControl w:val="0"/>
              <w:spacing w:after="0" w:line="240" w:lineRule="auto"/>
              <w:rPr>
                <w:rFonts w:ascii="Myriad Pro" w:eastAsia="Calibri" w:hAnsi="Myriad Pro" w:cs="Helvetica"/>
                <w:color w:val="000000"/>
                <w:lang w:val="en-GB"/>
              </w:rPr>
            </w:pPr>
            <w:r w:rsidRPr="007F14A4">
              <w:rPr>
                <w:rFonts w:ascii="Myriad Pro" w:eastAsia="Calibri" w:hAnsi="Myriad Pro" w:cs="Helvetica"/>
                <w:color w:val="000000"/>
                <w:lang w:val="en-GB"/>
              </w:rPr>
              <w:t>Nearby and/or on-site amenities:</w:t>
            </w:r>
          </w:p>
        </w:tc>
        <w:tc>
          <w:tcPr>
            <w:tcW w:w="3085" w:type="dxa"/>
            <w:shd w:val="clear" w:color="auto" w:fill="auto"/>
          </w:tcPr>
          <w:p w14:paraId="1A0D120A"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the Tenderer should indicate nearby and/or on-site amenities (dry cleaning, restaurants, ATM, etc.)</w:t>
            </w:r>
          </w:p>
        </w:tc>
        <w:tc>
          <w:tcPr>
            <w:tcW w:w="4122" w:type="dxa"/>
            <w:shd w:val="clear" w:color="auto" w:fill="auto"/>
          </w:tcPr>
          <w:p w14:paraId="0279BC83"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2F377D1C" w14:textId="77777777" w:rsidTr="009407FF">
        <w:tc>
          <w:tcPr>
            <w:tcW w:w="1843" w:type="dxa"/>
            <w:shd w:val="clear" w:color="auto" w:fill="D9D9D9"/>
          </w:tcPr>
          <w:p w14:paraId="59B864BC"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Office room technical requirements:</w:t>
            </w:r>
          </w:p>
        </w:tc>
        <w:tc>
          <w:tcPr>
            <w:tcW w:w="3085" w:type="dxa"/>
            <w:shd w:val="clear" w:color="auto" w:fill="D9D9D9"/>
          </w:tcPr>
          <w:p w14:paraId="11FD6288"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p>
        </w:tc>
        <w:tc>
          <w:tcPr>
            <w:tcW w:w="4122" w:type="dxa"/>
            <w:shd w:val="clear" w:color="auto" w:fill="D9D9D9"/>
          </w:tcPr>
          <w:p w14:paraId="40B9B3E7"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581336D5" w14:textId="77777777" w:rsidTr="009407FF">
        <w:tc>
          <w:tcPr>
            <w:tcW w:w="1843" w:type="dxa"/>
            <w:shd w:val="clear" w:color="auto" w:fill="auto"/>
          </w:tcPr>
          <w:p w14:paraId="7EC76CFD"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Furnishing and equipment:</w:t>
            </w:r>
          </w:p>
        </w:tc>
        <w:tc>
          <w:tcPr>
            <w:tcW w:w="3085" w:type="dxa"/>
            <w:shd w:val="clear" w:color="auto" w:fill="auto"/>
          </w:tcPr>
          <w:p w14:paraId="43AD339A"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fully-furnished and equipped workspace for 10 persons with modern, ergonomic office furniture tables and one separate meeting room for 15 persons</w:t>
            </w:r>
          </w:p>
        </w:tc>
        <w:tc>
          <w:tcPr>
            <w:tcW w:w="4122" w:type="dxa"/>
            <w:shd w:val="clear" w:color="auto" w:fill="auto"/>
          </w:tcPr>
          <w:p w14:paraId="66A16100"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32C1AFCA" w14:textId="77777777" w:rsidTr="009407FF">
        <w:tc>
          <w:tcPr>
            <w:tcW w:w="1843" w:type="dxa"/>
            <w:shd w:val="clear" w:color="auto" w:fill="auto"/>
          </w:tcPr>
          <w:p w14:paraId="742B708D"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Ceiling height:</w:t>
            </w:r>
          </w:p>
        </w:tc>
        <w:tc>
          <w:tcPr>
            <w:tcW w:w="3085" w:type="dxa"/>
            <w:shd w:val="clear" w:color="auto" w:fill="auto"/>
          </w:tcPr>
          <w:p w14:paraId="4189D5FF"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at least 2,7 m height to be ensured</w:t>
            </w:r>
          </w:p>
        </w:tc>
        <w:tc>
          <w:tcPr>
            <w:tcW w:w="4122" w:type="dxa"/>
            <w:shd w:val="clear" w:color="auto" w:fill="auto"/>
          </w:tcPr>
          <w:p w14:paraId="5FE36C61"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0A03D551" w14:textId="77777777" w:rsidTr="009407FF">
        <w:tc>
          <w:tcPr>
            <w:tcW w:w="1843" w:type="dxa"/>
            <w:shd w:val="clear" w:color="auto" w:fill="auto"/>
          </w:tcPr>
          <w:p w14:paraId="4B819719"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Office room usage:</w:t>
            </w:r>
          </w:p>
        </w:tc>
        <w:tc>
          <w:tcPr>
            <w:tcW w:w="3085" w:type="dxa"/>
            <w:shd w:val="clear" w:color="auto" w:fill="auto"/>
          </w:tcPr>
          <w:p w14:paraId="458E7532"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physically separated office premises needed, office rooms permanently occupied by 10 persons.</w:t>
            </w:r>
            <w:r w:rsidRPr="007F14A4">
              <w:rPr>
                <w:rFonts w:ascii="Myriad Pro" w:eastAsia="Calibri" w:hAnsi="Myriad Pro" w:cs="Helvetica"/>
                <w:b/>
                <w:color w:val="000000"/>
                <w:lang w:val="en-GB"/>
              </w:rPr>
              <w:t xml:space="preserve"> </w:t>
            </w:r>
            <w:r w:rsidRPr="007F14A4">
              <w:rPr>
                <w:rFonts w:ascii="Myriad Pro" w:eastAsia="Calibri" w:hAnsi="Myriad Pro" w:cs="Helvetica"/>
                <w:color w:val="000000"/>
                <w:lang w:val="en-GB"/>
              </w:rPr>
              <w:t xml:space="preserve">Combination of different size offices can be: </w:t>
            </w:r>
            <w:r w:rsidRPr="007F14A4">
              <w:rPr>
                <w:rFonts w:ascii="Myriad Pro" w:eastAsia="Calibri" w:hAnsi="Myriad Pro" w:cs="Helvetica"/>
                <w:color w:val="000000"/>
                <w:lang w:val="en-GB"/>
              </w:rPr>
              <w:lastRenderedPageBreak/>
              <w:t xml:space="preserve">working places maximum 3-4 people in the room, preferred 1-2 working stations in the room. Separate permanently used </w:t>
            </w:r>
            <w:r w:rsidRPr="007F14A4">
              <w:rPr>
                <w:rFonts w:ascii="Myriad Pro" w:eastAsia="Calibri" w:hAnsi="Myriad Pro" w:cs="Times New Roman"/>
                <w:lang w:val="en-GB"/>
              </w:rPr>
              <w:t xml:space="preserve">fully technically equipped </w:t>
            </w:r>
            <w:r w:rsidRPr="007F14A4">
              <w:rPr>
                <w:rFonts w:ascii="Myriad Pro" w:eastAsia="Calibri" w:hAnsi="Myriad Pro" w:cs="Helvetica"/>
                <w:color w:val="000000"/>
                <w:lang w:val="en-GB"/>
              </w:rPr>
              <w:t>meeting room for 15 persons.</w:t>
            </w:r>
          </w:p>
        </w:tc>
        <w:tc>
          <w:tcPr>
            <w:tcW w:w="4122" w:type="dxa"/>
            <w:shd w:val="clear" w:color="auto" w:fill="auto"/>
          </w:tcPr>
          <w:p w14:paraId="0532D436"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2AE8DCEB" w14:textId="77777777" w:rsidTr="009407FF">
        <w:tc>
          <w:tcPr>
            <w:tcW w:w="1843" w:type="dxa"/>
            <w:shd w:val="clear" w:color="auto" w:fill="auto"/>
          </w:tcPr>
          <w:p w14:paraId="501B32A8"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Office room space:</w:t>
            </w:r>
          </w:p>
        </w:tc>
        <w:tc>
          <w:tcPr>
            <w:tcW w:w="3085" w:type="dxa"/>
            <w:shd w:val="clear" w:color="auto" w:fill="auto"/>
          </w:tcPr>
          <w:p w14:paraId="3E7333A5"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Minimum 10 m</w:t>
            </w:r>
            <w:r w:rsidRPr="007F14A4">
              <w:rPr>
                <w:rFonts w:ascii="Myriad Pro" w:eastAsia="Calibri" w:hAnsi="Myriad Pro" w:cs="Helvetica"/>
                <w:color w:val="000000"/>
                <w:vertAlign w:val="superscript"/>
                <w:lang w:val="en-GB"/>
              </w:rPr>
              <w:t xml:space="preserve">2 </w:t>
            </w:r>
            <w:r w:rsidRPr="007F14A4">
              <w:rPr>
                <w:rFonts w:ascii="Myriad Pro" w:eastAsia="Calibri" w:hAnsi="Myriad Pro" w:cs="Helvetica"/>
                <w:color w:val="000000"/>
                <w:lang w:val="en-GB"/>
              </w:rPr>
              <w:t>of total office space</w:t>
            </w:r>
            <w:r w:rsidRPr="007F14A4">
              <w:rPr>
                <w:rFonts w:ascii="Myriad Pro" w:eastAsia="Calibri" w:hAnsi="Myriad Pro" w:cs="Helvetica"/>
                <w:color w:val="000000"/>
                <w:vertAlign w:val="superscript"/>
                <w:lang w:val="en-GB"/>
              </w:rPr>
              <w:t xml:space="preserve"> </w:t>
            </w:r>
            <w:r w:rsidRPr="007F14A4">
              <w:rPr>
                <w:rFonts w:ascii="Myriad Pro" w:eastAsia="Calibri" w:hAnsi="Myriad Pro" w:cs="Helvetica"/>
                <w:color w:val="000000"/>
                <w:lang w:val="en-GB"/>
              </w:rPr>
              <w:t>per person</w:t>
            </w:r>
          </w:p>
        </w:tc>
        <w:tc>
          <w:tcPr>
            <w:tcW w:w="4122" w:type="dxa"/>
            <w:shd w:val="clear" w:color="auto" w:fill="auto"/>
          </w:tcPr>
          <w:p w14:paraId="649107E6" w14:textId="77777777" w:rsidR="007F14A4" w:rsidRPr="007F14A4" w:rsidRDefault="007F14A4" w:rsidP="007F14A4">
            <w:pPr>
              <w:widowControl w:val="0"/>
              <w:spacing w:after="0" w:line="240" w:lineRule="auto"/>
              <w:rPr>
                <w:rFonts w:ascii="Myriad Pro" w:eastAsia="Calibri" w:hAnsi="Myriad Pro" w:cs="Helvetica"/>
                <w:color w:val="000000"/>
                <w:lang w:val="en-GB"/>
              </w:rPr>
            </w:pPr>
          </w:p>
        </w:tc>
      </w:tr>
      <w:tr w:rsidR="007F14A4" w:rsidRPr="007F14A4" w14:paraId="3EA2C3BD" w14:textId="77777777" w:rsidTr="009407FF">
        <w:tc>
          <w:tcPr>
            <w:tcW w:w="1843" w:type="dxa"/>
            <w:shd w:val="clear" w:color="auto" w:fill="auto"/>
          </w:tcPr>
          <w:p w14:paraId="426FFF75"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Window:</w:t>
            </w:r>
          </w:p>
        </w:tc>
        <w:tc>
          <w:tcPr>
            <w:tcW w:w="3085" w:type="dxa"/>
            <w:shd w:val="clear" w:color="auto" w:fill="auto"/>
          </w:tcPr>
          <w:p w14:paraId="5DA80E68"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a window office required/preferred, but internal office location with ensured sufficient natural lighting can be offered as second option.</w:t>
            </w:r>
          </w:p>
        </w:tc>
        <w:tc>
          <w:tcPr>
            <w:tcW w:w="4122" w:type="dxa"/>
            <w:shd w:val="clear" w:color="auto" w:fill="auto"/>
          </w:tcPr>
          <w:p w14:paraId="133DA2FF"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6919E087" w14:textId="77777777" w:rsidTr="009407FF">
        <w:trPr>
          <w:trHeight w:val="777"/>
        </w:trPr>
        <w:tc>
          <w:tcPr>
            <w:tcW w:w="1843" w:type="dxa"/>
            <w:shd w:val="clear" w:color="auto" w:fill="D9D9D9"/>
          </w:tcPr>
          <w:p w14:paraId="053BFEDC" w14:textId="77777777" w:rsidR="007F14A4" w:rsidRPr="007F14A4" w:rsidRDefault="007F14A4" w:rsidP="007F14A4">
            <w:pPr>
              <w:widowControl w:val="0"/>
              <w:spacing w:after="0" w:line="240" w:lineRule="auto"/>
              <w:rPr>
                <w:rFonts w:ascii="Myriad Pro" w:eastAsia="Calibri" w:hAnsi="Myriad Pro" w:cs="Times New Roman"/>
                <w:b/>
                <w:lang w:val="en-GB"/>
              </w:rPr>
            </w:pPr>
            <w:r w:rsidRPr="007F14A4">
              <w:rPr>
                <w:rFonts w:ascii="Myriad Pro" w:eastAsia="Calibri" w:hAnsi="Myriad Pro" w:cs="Times New Roman"/>
                <w:b/>
                <w:lang w:val="en-GB"/>
              </w:rPr>
              <w:t>The following services/facilities to be provided:</w:t>
            </w:r>
          </w:p>
        </w:tc>
        <w:tc>
          <w:tcPr>
            <w:tcW w:w="3085" w:type="dxa"/>
            <w:shd w:val="clear" w:color="auto" w:fill="BFBFBF"/>
          </w:tcPr>
          <w:p w14:paraId="69ACDF30" w14:textId="77777777" w:rsidR="007F14A4" w:rsidRPr="007F14A4" w:rsidRDefault="007F14A4" w:rsidP="007F14A4">
            <w:pPr>
              <w:widowControl w:val="0"/>
              <w:spacing w:after="0" w:line="240" w:lineRule="auto"/>
              <w:jc w:val="both"/>
              <w:rPr>
                <w:rFonts w:ascii="Myriad Pro" w:eastAsia="Calibri" w:hAnsi="Myriad Pro" w:cs="Times New Roman"/>
                <w:b/>
                <w:lang w:val="en-GB"/>
              </w:rPr>
            </w:pPr>
          </w:p>
        </w:tc>
        <w:tc>
          <w:tcPr>
            <w:tcW w:w="4122" w:type="dxa"/>
            <w:shd w:val="clear" w:color="auto" w:fill="BFBFBF"/>
          </w:tcPr>
          <w:p w14:paraId="27FB2728" w14:textId="77777777" w:rsidR="007F14A4" w:rsidRPr="007F14A4" w:rsidRDefault="007F14A4" w:rsidP="007F14A4">
            <w:pPr>
              <w:widowControl w:val="0"/>
              <w:spacing w:after="0" w:line="240" w:lineRule="auto"/>
              <w:rPr>
                <w:rFonts w:ascii="Myriad Pro" w:eastAsia="Calibri" w:hAnsi="Myriad Pro" w:cs="Times New Roman"/>
                <w:b/>
                <w:lang w:val="en-GB"/>
              </w:rPr>
            </w:pPr>
          </w:p>
        </w:tc>
      </w:tr>
      <w:tr w:rsidR="007F14A4" w:rsidRPr="007F14A4" w14:paraId="5F2515AC" w14:textId="77777777" w:rsidTr="009407FF">
        <w:tc>
          <w:tcPr>
            <w:tcW w:w="1843" w:type="dxa"/>
            <w:shd w:val="clear" w:color="auto" w:fill="auto"/>
          </w:tcPr>
          <w:p w14:paraId="20C78153" w14:textId="77777777" w:rsidR="007F14A4" w:rsidRPr="007F14A4" w:rsidRDefault="007F14A4" w:rsidP="007F14A4">
            <w:pPr>
              <w:widowControl w:val="0"/>
              <w:shd w:val="clear" w:color="auto" w:fill="FFFFFF"/>
              <w:spacing w:after="0" w:line="240" w:lineRule="auto"/>
              <w:outlineLvl w:val="2"/>
              <w:rPr>
                <w:rFonts w:ascii="Myriad Pro" w:eastAsia="Calibri" w:hAnsi="Myriad Pro" w:cs="Helvetica"/>
                <w:color w:val="000000"/>
                <w:lang w:val="en-GB"/>
              </w:rPr>
            </w:pPr>
            <w:r w:rsidRPr="007F14A4">
              <w:rPr>
                <w:rFonts w:ascii="Myriad Pro" w:eastAsia="Calibri" w:hAnsi="Myriad Pro" w:cs="Helvetica"/>
                <w:color w:val="000000"/>
                <w:lang w:val="en-GB"/>
              </w:rPr>
              <w:t>Mail handling /delivery services:</w:t>
            </w:r>
          </w:p>
        </w:tc>
        <w:tc>
          <w:tcPr>
            <w:tcW w:w="3085" w:type="dxa"/>
            <w:shd w:val="clear" w:color="auto" w:fill="auto"/>
          </w:tcPr>
          <w:p w14:paraId="20B8FE4F"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required</w:t>
            </w:r>
          </w:p>
        </w:tc>
        <w:tc>
          <w:tcPr>
            <w:tcW w:w="4122" w:type="dxa"/>
            <w:shd w:val="clear" w:color="auto" w:fill="auto"/>
          </w:tcPr>
          <w:p w14:paraId="7400D62B"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6D2143A8" w14:textId="77777777" w:rsidTr="009407FF">
        <w:tc>
          <w:tcPr>
            <w:tcW w:w="1843" w:type="dxa"/>
            <w:shd w:val="clear" w:color="auto" w:fill="auto"/>
          </w:tcPr>
          <w:p w14:paraId="2CBD509C" w14:textId="77777777" w:rsidR="007F14A4" w:rsidRPr="007F14A4" w:rsidRDefault="007F14A4" w:rsidP="007F14A4">
            <w:pPr>
              <w:widowControl w:val="0"/>
              <w:shd w:val="clear" w:color="auto" w:fill="FFFFFF"/>
              <w:spacing w:after="0" w:line="240" w:lineRule="auto"/>
              <w:outlineLvl w:val="2"/>
              <w:rPr>
                <w:rFonts w:ascii="Myriad Pro" w:eastAsia="Calibri" w:hAnsi="Myriad Pro" w:cs="Helvetica"/>
                <w:color w:val="000000"/>
                <w:lang w:val="en-GB"/>
              </w:rPr>
            </w:pPr>
            <w:r w:rsidRPr="007F14A4">
              <w:rPr>
                <w:rFonts w:ascii="Myriad Pro" w:eastAsia="Calibri" w:hAnsi="Myriad Pro" w:cs="Helvetica"/>
                <w:color w:val="000000"/>
                <w:lang w:val="en-GB"/>
              </w:rPr>
              <w:t>Access to administrative support:</w:t>
            </w:r>
          </w:p>
        </w:tc>
        <w:tc>
          <w:tcPr>
            <w:tcW w:w="3085" w:type="dxa"/>
            <w:shd w:val="clear" w:color="auto" w:fill="auto"/>
          </w:tcPr>
          <w:p w14:paraId="75CA4470" w14:textId="77777777" w:rsidR="007F14A4" w:rsidRPr="007F14A4" w:rsidRDefault="007F14A4" w:rsidP="007F14A4">
            <w:pPr>
              <w:widowControl w:val="0"/>
              <w:spacing w:after="0" w:line="240" w:lineRule="auto"/>
              <w:jc w:val="both"/>
              <w:rPr>
                <w:rFonts w:ascii="Myriad Pro" w:eastAsia="Calibri" w:hAnsi="Myriad Pro" w:cs="Helvetica"/>
                <w:color w:val="000000"/>
                <w:lang w:val="en-GB"/>
              </w:rPr>
            </w:pPr>
            <w:r w:rsidRPr="007F14A4">
              <w:rPr>
                <w:rFonts w:ascii="Myriad Pro" w:eastAsia="Calibri" w:hAnsi="Myriad Pro" w:cs="Helvetica"/>
                <w:color w:val="000000"/>
                <w:lang w:val="en-GB"/>
              </w:rPr>
              <w:t>required</w:t>
            </w:r>
          </w:p>
        </w:tc>
        <w:tc>
          <w:tcPr>
            <w:tcW w:w="4122" w:type="dxa"/>
            <w:shd w:val="clear" w:color="auto" w:fill="auto"/>
          </w:tcPr>
          <w:p w14:paraId="6BB07FBC"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29D083FE" w14:textId="77777777" w:rsidTr="009407FF">
        <w:tc>
          <w:tcPr>
            <w:tcW w:w="1843" w:type="dxa"/>
            <w:shd w:val="clear" w:color="auto" w:fill="auto"/>
          </w:tcPr>
          <w:p w14:paraId="302D87AE" w14:textId="77777777" w:rsidR="007F14A4" w:rsidRPr="007F14A4" w:rsidRDefault="007F14A4" w:rsidP="007F14A4">
            <w:pPr>
              <w:widowControl w:val="0"/>
              <w:spacing w:after="0" w:line="240" w:lineRule="auto"/>
              <w:rPr>
                <w:rFonts w:ascii="Myriad Pro" w:eastAsia="Calibri" w:hAnsi="Myriad Pro" w:cs="Helvetica"/>
                <w:color w:val="000000"/>
                <w:lang w:val="en-GB"/>
              </w:rPr>
            </w:pPr>
            <w:r w:rsidRPr="007F14A4">
              <w:rPr>
                <w:rFonts w:ascii="Myriad Pro" w:eastAsia="Calibri" w:hAnsi="Myriad Pro" w:cs="Helvetica"/>
                <w:color w:val="000000"/>
                <w:lang w:val="en-GB"/>
              </w:rPr>
              <w:t>Access to printer, scanner and photocopier:</w:t>
            </w:r>
          </w:p>
        </w:tc>
        <w:tc>
          <w:tcPr>
            <w:tcW w:w="3085" w:type="dxa"/>
            <w:shd w:val="clear" w:color="auto" w:fill="auto"/>
          </w:tcPr>
          <w:p w14:paraId="5DBAFD98"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work corner – printing and other equipment will be delivered by RB Rail AS</w:t>
            </w:r>
          </w:p>
        </w:tc>
        <w:tc>
          <w:tcPr>
            <w:tcW w:w="4122" w:type="dxa"/>
            <w:shd w:val="clear" w:color="auto" w:fill="auto"/>
          </w:tcPr>
          <w:p w14:paraId="699F92D2"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0B605CF3" w14:textId="77777777" w:rsidTr="009407FF">
        <w:tc>
          <w:tcPr>
            <w:tcW w:w="1843" w:type="dxa"/>
            <w:shd w:val="clear" w:color="auto" w:fill="auto"/>
          </w:tcPr>
          <w:p w14:paraId="3F646ADC" w14:textId="77777777" w:rsidR="007F14A4" w:rsidRPr="007F14A4" w:rsidRDefault="007F14A4" w:rsidP="007F14A4">
            <w:pPr>
              <w:widowControl w:val="0"/>
              <w:spacing w:after="0" w:line="240" w:lineRule="auto"/>
              <w:rPr>
                <w:rFonts w:ascii="Myriad Pro" w:eastAsia="Calibri" w:hAnsi="Myriad Pro" w:cs="Helvetica"/>
                <w:color w:val="000000"/>
                <w:lang w:val="en-GB"/>
              </w:rPr>
            </w:pPr>
            <w:r w:rsidRPr="007F14A4">
              <w:rPr>
                <w:rFonts w:ascii="Myriad Pro" w:eastAsia="Calibri" w:hAnsi="Myriad Pro" w:cs="Helvetica"/>
                <w:color w:val="000000"/>
                <w:lang w:val="en-GB"/>
              </w:rPr>
              <w:t>Legal business address:</w:t>
            </w:r>
          </w:p>
        </w:tc>
        <w:tc>
          <w:tcPr>
            <w:tcW w:w="3085" w:type="dxa"/>
            <w:shd w:val="clear" w:color="auto" w:fill="auto"/>
          </w:tcPr>
          <w:p w14:paraId="0A644D9F"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required</w:t>
            </w:r>
          </w:p>
        </w:tc>
        <w:tc>
          <w:tcPr>
            <w:tcW w:w="4122" w:type="dxa"/>
            <w:shd w:val="clear" w:color="auto" w:fill="auto"/>
          </w:tcPr>
          <w:p w14:paraId="45027C1E"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3B7ED5B5" w14:textId="77777777" w:rsidTr="009407FF">
        <w:tc>
          <w:tcPr>
            <w:tcW w:w="1843" w:type="dxa"/>
            <w:shd w:val="clear" w:color="auto" w:fill="auto"/>
          </w:tcPr>
          <w:p w14:paraId="0ADA85C9" w14:textId="77777777" w:rsidR="007F14A4" w:rsidRPr="007F14A4" w:rsidRDefault="007F14A4" w:rsidP="007F14A4">
            <w:pPr>
              <w:widowControl w:val="0"/>
              <w:spacing w:after="0" w:line="240" w:lineRule="auto"/>
              <w:rPr>
                <w:rFonts w:ascii="Myriad Pro" w:eastAsia="Calibri" w:hAnsi="Myriad Pro" w:cs="Helvetica"/>
                <w:color w:val="000000"/>
                <w:lang w:val="en-GB"/>
              </w:rPr>
            </w:pPr>
            <w:r w:rsidRPr="007F14A4">
              <w:rPr>
                <w:rFonts w:ascii="Myriad Pro" w:eastAsia="Calibri" w:hAnsi="Myriad Pro" w:cs="Times New Roman"/>
                <w:lang w:val="en-GB"/>
              </w:rPr>
              <w:t xml:space="preserve">Access, amount and availability of meeting rooms: </w:t>
            </w:r>
          </w:p>
        </w:tc>
        <w:tc>
          <w:tcPr>
            <w:tcW w:w="3085" w:type="dxa"/>
            <w:shd w:val="clear" w:color="auto" w:fill="auto"/>
          </w:tcPr>
          <w:p w14:paraId="7C4B29A3"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additional fully technically equipped meeting rooms to be available upon request. Meeting rooms capacity – approx.  4-20 persons.</w:t>
            </w:r>
          </w:p>
          <w:p w14:paraId="6A894634"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The Tenderer should indicate availability and capacity of proposed/ available meeting rooms, their description and availability of equipment (such as multimedia projector, screen, etc.). The Tenderer should provide both technical information as requested in technical requirements as well as hourly price offer to be included in Tender proposal.</w:t>
            </w:r>
          </w:p>
        </w:tc>
        <w:tc>
          <w:tcPr>
            <w:tcW w:w="4122" w:type="dxa"/>
            <w:shd w:val="clear" w:color="auto" w:fill="auto"/>
          </w:tcPr>
          <w:p w14:paraId="2F5719A0"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5D93AB84" w14:textId="77777777" w:rsidTr="009407FF">
        <w:tc>
          <w:tcPr>
            <w:tcW w:w="1843" w:type="dxa"/>
            <w:shd w:val="clear" w:color="auto" w:fill="auto"/>
          </w:tcPr>
          <w:p w14:paraId="0BD95EA4"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Receptionist:</w:t>
            </w:r>
          </w:p>
        </w:tc>
        <w:tc>
          <w:tcPr>
            <w:tcW w:w="3085" w:type="dxa"/>
            <w:shd w:val="clear" w:color="auto" w:fill="auto"/>
          </w:tcPr>
          <w:p w14:paraId="2D1083E9"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required, but also acceptable for the office building in general</w:t>
            </w:r>
          </w:p>
        </w:tc>
        <w:tc>
          <w:tcPr>
            <w:tcW w:w="4122" w:type="dxa"/>
            <w:shd w:val="clear" w:color="auto" w:fill="auto"/>
          </w:tcPr>
          <w:p w14:paraId="6DA13C50"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65A09E20" w14:textId="77777777" w:rsidTr="009407FF">
        <w:tc>
          <w:tcPr>
            <w:tcW w:w="1843" w:type="dxa"/>
            <w:shd w:val="clear" w:color="auto" w:fill="auto"/>
          </w:tcPr>
          <w:p w14:paraId="0527DADF"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Kitchen with coffee /tea making equipment and other kitchen utilities:</w:t>
            </w:r>
          </w:p>
        </w:tc>
        <w:tc>
          <w:tcPr>
            <w:tcW w:w="3085" w:type="dxa"/>
            <w:shd w:val="clear" w:color="auto" w:fill="auto"/>
          </w:tcPr>
          <w:p w14:paraId="65045069"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required</w:t>
            </w:r>
          </w:p>
        </w:tc>
        <w:tc>
          <w:tcPr>
            <w:tcW w:w="4122" w:type="dxa"/>
            <w:shd w:val="clear" w:color="auto" w:fill="auto"/>
          </w:tcPr>
          <w:p w14:paraId="718DBD35"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7091ADBC" w14:textId="77777777" w:rsidTr="009407FF">
        <w:tc>
          <w:tcPr>
            <w:tcW w:w="1843" w:type="dxa"/>
            <w:shd w:val="clear" w:color="auto" w:fill="auto"/>
          </w:tcPr>
          <w:p w14:paraId="5DDF25D6"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Business lounge:</w:t>
            </w:r>
          </w:p>
          <w:p w14:paraId="54BB7861" w14:textId="77777777" w:rsidR="007F14A4" w:rsidRPr="007F14A4" w:rsidRDefault="007F14A4" w:rsidP="007F14A4">
            <w:pPr>
              <w:widowControl w:val="0"/>
              <w:spacing w:after="0" w:line="240" w:lineRule="auto"/>
              <w:rPr>
                <w:rFonts w:ascii="Myriad Pro" w:eastAsia="Calibri" w:hAnsi="Myriad Pro" w:cs="Times New Roman"/>
                <w:lang w:val="en-GB"/>
              </w:rPr>
            </w:pPr>
          </w:p>
        </w:tc>
        <w:tc>
          <w:tcPr>
            <w:tcW w:w="3085" w:type="dxa"/>
            <w:shd w:val="clear" w:color="auto" w:fill="auto"/>
          </w:tcPr>
          <w:p w14:paraId="370601D2"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 xml:space="preserve">yes. The Tenderer should describe the offered business </w:t>
            </w:r>
            <w:r w:rsidRPr="007F14A4">
              <w:rPr>
                <w:rFonts w:ascii="Myriad Pro" w:eastAsia="Calibri" w:hAnsi="Myriad Pro" w:cs="Times New Roman"/>
                <w:lang w:val="en-GB"/>
              </w:rPr>
              <w:lastRenderedPageBreak/>
              <w:t>lounge, (capacity, hourly pricing rate).</w:t>
            </w:r>
          </w:p>
        </w:tc>
        <w:tc>
          <w:tcPr>
            <w:tcW w:w="4122" w:type="dxa"/>
            <w:shd w:val="clear" w:color="auto" w:fill="auto"/>
          </w:tcPr>
          <w:p w14:paraId="7C80B44B"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7FAB1531" w14:textId="77777777" w:rsidTr="009407FF">
        <w:tc>
          <w:tcPr>
            <w:tcW w:w="1843" w:type="dxa"/>
            <w:shd w:val="clear" w:color="auto" w:fill="auto"/>
          </w:tcPr>
          <w:p w14:paraId="1FC2F551"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Rest areas:</w:t>
            </w:r>
          </w:p>
        </w:tc>
        <w:tc>
          <w:tcPr>
            <w:tcW w:w="3085" w:type="dxa"/>
            <w:shd w:val="clear" w:color="auto" w:fill="auto"/>
          </w:tcPr>
          <w:p w14:paraId="1549ED2F"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required</w:t>
            </w:r>
          </w:p>
        </w:tc>
        <w:tc>
          <w:tcPr>
            <w:tcW w:w="4122" w:type="dxa"/>
            <w:shd w:val="clear" w:color="auto" w:fill="auto"/>
          </w:tcPr>
          <w:p w14:paraId="501CE5DC"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097CF9AC" w14:textId="77777777" w:rsidTr="009407FF">
        <w:tc>
          <w:tcPr>
            <w:tcW w:w="1843" w:type="dxa"/>
            <w:shd w:val="clear" w:color="auto" w:fill="auto"/>
          </w:tcPr>
          <w:p w14:paraId="6158E4B2"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All utilities:</w:t>
            </w:r>
          </w:p>
        </w:tc>
        <w:tc>
          <w:tcPr>
            <w:tcW w:w="3085" w:type="dxa"/>
            <w:shd w:val="clear" w:color="auto" w:fill="auto"/>
          </w:tcPr>
          <w:p w14:paraId="2A4A7016"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required</w:t>
            </w:r>
          </w:p>
        </w:tc>
        <w:tc>
          <w:tcPr>
            <w:tcW w:w="4122" w:type="dxa"/>
            <w:shd w:val="clear" w:color="auto" w:fill="auto"/>
          </w:tcPr>
          <w:p w14:paraId="04BAB34B"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41860D54" w14:textId="77777777" w:rsidTr="009407FF">
        <w:tc>
          <w:tcPr>
            <w:tcW w:w="1843" w:type="dxa"/>
            <w:shd w:val="clear" w:color="auto" w:fill="auto"/>
          </w:tcPr>
          <w:p w14:paraId="1A830285"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Cleaning and maintenance services (office) and building:</w:t>
            </w:r>
          </w:p>
        </w:tc>
        <w:tc>
          <w:tcPr>
            <w:tcW w:w="3085" w:type="dxa"/>
            <w:shd w:val="clear" w:color="auto" w:fill="auto"/>
          </w:tcPr>
          <w:p w14:paraId="2F046349"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 xml:space="preserve">Required.  </w:t>
            </w:r>
          </w:p>
          <w:p w14:paraId="5661BF7C"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Office Trash collection every day, clean-up (at least twice a week).</w:t>
            </w:r>
          </w:p>
          <w:p w14:paraId="7EFBDB53"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Facilities management to be provided for all office building areas (including the staircases, etc.), adjoining areas cleaning, elevators (if any), maintenance and repairs of existing water supply systems, heating and ventilation systems, drainage systems, power system maintenance (including repairs and maintenance), as well as cleaning snow from the roof of the building, as well as any other activities that would guarantee a smooth and high-quality use of the rented premise.</w:t>
            </w:r>
          </w:p>
        </w:tc>
        <w:tc>
          <w:tcPr>
            <w:tcW w:w="4122" w:type="dxa"/>
            <w:shd w:val="clear" w:color="auto" w:fill="auto"/>
          </w:tcPr>
          <w:p w14:paraId="1F19F2D8"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38948E57" w14:textId="77777777" w:rsidTr="009407FF">
        <w:tc>
          <w:tcPr>
            <w:tcW w:w="1843" w:type="dxa"/>
            <w:shd w:val="clear" w:color="auto" w:fill="auto"/>
          </w:tcPr>
          <w:p w14:paraId="4EBA2695"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Security (technical and or personal):</w:t>
            </w:r>
          </w:p>
        </w:tc>
        <w:tc>
          <w:tcPr>
            <w:tcW w:w="3085" w:type="dxa"/>
            <w:shd w:val="clear" w:color="auto" w:fill="auto"/>
          </w:tcPr>
          <w:p w14:paraId="5666FE84"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Required.</w:t>
            </w:r>
          </w:p>
          <w:p w14:paraId="483EE65E"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Helvetica"/>
                <w:color w:val="000000"/>
                <w:lang w:val="en-GB"/>
              </w:rPr>
              <w:t xml:space="preserve">Office premises should be physically separated and equipped with the access control system on all entrances (to the building and to the office premises) </w:t>
            </w:r>
            <w:proofErr w:type="gramStart"/>
            <w:r w:rsidRPr="007F14A4">
              <w:rPr>
                <w:rFonts w:ascii="Myriad Pro" w:eastAsia="Calibri" w:hAnsi="Myriad Pro" w:cs="Helvetica"/>
                <w:color w:val="000000"/>
                <w:lang w:val="en-GB"/>
              </w:rPr>
              <w:t>in order to</w:t>
            </w:r>
            <w:proofErr w:type="gramEnd"/>
            <w:r w:rsidRPr="007F14A4">
              <w:rPr>
                <w:rFonts w:ascii="Myriad Pro" w:eastAsia="Calibri" w:hAnsi="Myriad Pro" w:cs="Helvetica"/>
                <w:color w:val="000000"/>
                <w:lang w:val="en-GB"/>
              </w:rPr>
              <w:t xml:space="preserve"> ensure independent access of </w:t>
            </w:r>
            <w:proofErr w:type="spellStart"/>
            <w:r w:rsidRPr="007F14A4">
              <w:rPr>
                <w:rFonts w:ascii="Myriad Pro" w:eastAsia="Calibri" w:hAnsi="Myriad Pro" w:cs="Helvetica"/>
                <w:color w:val="000000"/>
                <w:lang w:val="en-GB"/>
              </w:rPr>
              <w:t>RBR</w:t>
            </w:r>
            <w:proofErr w:type="spellEnd"/>
            <w:r w:rsidRPr="007F14A4">
              <w:rPr>
                <w:rFonts w:ascii="Myriad Pro" w:eastAsia="Calibri" w:hAnsi="Myriad Pro" w:cs="Helvetica"/>
                <w:color w:val="000000"/>
                <w:lang w:val="en-GB"/>
              </w:rPr>
              <w:t xml:space="preserve"> employees (and their guest) to the building and the office premises on 24hours/7days basis.</w:t>
            </w:r>
          </w:p>
        </w:tc>
        <w:tc>
          <w:tcPr>
            <w:tcW w:w="4122" w:type="dxa"/>
            <w:shd w:val="clear" w:color="auto" w:fill="auto"/>
          </w:tcPr>
          <w:p w14:paraId="30188AE0"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64395822" w14:textId="77777777" w:rsidTr="009407FF">
        <w:tc>
          <w:tcPr>
            <w:tcW w:w="1843" w:type="dxa"/>
            <w:shd w:val="clear" w:color="auto" w:fill="D9D9D9"/>
          </w:tcPr>
          <w:p w14:paraId="362566B7" w14:textId="77777777" w:rsidR="007F14A4" w:rsidRPr="007F14A4" w:rsidRDefault="007F14A4" w:rsidP="007F14A4">
            <w:pPr>
              <w:widowControl w:val="0"/>
              <w:spacing w:after="0" w:line="240" w:lineRule="auto"/>
              <w:rPr>
                <w:rFonts w:ascii="Myriad Pro" w:eastAsia="Calibri" w:hAnsi="Myriad Pro" w:cs="Times New Roman"/>
                <w:b/>
                <w:lang w:val="en-GB"/>
              </w:rPr>
            </w:pPr>
            <w:r w:rsidRPr="007F14A4">
              <w:rPr>
                <w:rFonts w:ascii="Myriad Pro" w:eastAsia="Calibri" w:hAnsi="Myriad Pro" w:cs="Times New Roman"/>
                <w:b/>
                <w:lang w:val="en-GB"/>
              </w:rPr>
              <w:t>Technology requirements:</w:t>
            </w:r>
          </w:p>
        </w:tc>
        <w:tc>
          <w:tcPr>
            <w:tcW w:w="3085" w:type="dxa"/>
            <w:shd w:val="clear" w:color="auto" w:fill="D9D9D9"/>
          </w:tcPr>
          <w:p w14:paraId="53E23C6B" w14:textId="77777777" w:rsidR="007F14A4" w:rsidRPr="007F14A4" w:rsidRDefault="007F14A4" w:rsidP="007F14A4">
            <w:pPr>
              <w:widowControl w:val="0"/>
              <w:spacing w:after="0" w:line="240" w:lineRule="auto"/>
              <w:jc w:val="both"/>
              <w:rPr>
                <w:rFonts w:ascii="Myriad Pro" w:eastAsia="Calibri" w:hAnsi="Myriad Pro" w:cs="Times New Roman"/>
                <w:b/>
                <w:lang w:val="en-GB"/>
              </w:rPr>
            </w:pPr>
          </w:p>
        </w:tc>
        <w:tc>
          <w:tcPr>
            <w:tcW w:w="4122" w:type="dxa"/>
            <w:shd w:val="clear" w:color="auto" w:fill="D9D9D9"/>
          </w:tcPr>
          <w:p w14:paraId="2934A8B8" w14:textId="77777777" w:rsidR="007F14A4" w:rsidRPr="007F14A4" w:rsidRDefault="007F14A4" w:rsidP="007F14A4">
            <w:pPr>
              <w:widowControl w:val="0"/>
              <w:spacing w:after="0" w:line="240" w:lineRule="auto"/>
              <w:rPr>
                <w:rFonts w:ascii="Myriad Pro" w:eastAsia="Calibri" w:hAnsi="Myriad Pro" w:cs="Times New Roman"/>
                <w:b/>
                <w:lang w:val="en-GB"/>
              </w:rPr>
            </w:pPr>
          </w:p>
        </w:tc>
      </w:tr>
      <w:tr w:rsidR="007F14A4" w:rsidRPr="007F14A4" w14:paraId="092E72FC" w14:textId="77777777" w:rsidTr="009407FF">
        <w:tc>
          <w:tcPr>
            <w:tcW w:w="1843" w:type="dxa"/>
            <w:shd w:val="clear" w:color="auto" w:fill="auto"/>
          </w:tcPr>
          <w:p w14:paraId="06F70086"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 xml:space="preserve">Business grade internet </w:t>
            </w:r>
            <w:proofErr w:type="spellStart"/>
            <w:r w:rsidRPr="007F14A4">
              <w:rPr>
                <w:rFonts w:ascii="Myriad Pro" w:eastAsia="Calibri" w:hAnsi="Myriad Pro" w:cs="Times New Roman"/>
                <w:lang w:val="en-GB"/>
              </w:rPr>
              <w:t>WiFi</w:t>
            </w:r>
            <w:proofErr w:type="spellEnd"/>
            <w:r w:rsidRPr="007F14A4">
              <w:rPr>
                <w:rFonts w:ascii="Myriad Pro" w:eastAsia="Calibri" w:hAnsi="Myriad Pro" w:cs="Times New Roman"/>
                <w:lang w:val="en-GB"/>
              </w:rPr>
              <w:t>:</w:t>
            </w:r>
          </w:p>
        </w:tc>
        <w:tc>
          <w:tcPr>
            <w:tcW w:w="3085" w:type="dxa"/>
            <w:shd w:val="clear" w:color="auto" w:fill="auto"/>
          </w:tcPr>
          <w:p w14:paraId="4CDBC4EF"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required</w:t>
            </w:r>
          </w:p>
        </w:tc>
        <w:tc>
          <w:tcPr>
            <w:tcW w:w="4122" w:type="dxa"/>
            <w:shd w:val="clear" w:color="auto" w:fill="auto"/>
          </w:tcPr>
          <w:p w14:paraId="261EDDC4"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7035CD82" w14:textId="77777777" w:rsidTr="009407FF">
        <w:tc>
          <w:tcPr>
            <w:tcW w:w="1843" w:type="dxa"/>
            <w:shd w:val="clear" w:color="auto" w:fill="auto"/>
          </w:tcPr>
          <w:p w14:paraId="55FDEBA9"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Air conditioning system</w:t>
            </w:r>
          </w:p>
        </w:tc>
        <w:tc>
          <w:tcPr>
            <w:tcW w:w="3085" w:type="dxa"/>
            <w:shd w:val="clear" w:color="auto" w:fill="auto"/>
          </w:tcPr>
          <w:p w14:paraId="0946A27E"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required</w:t>
            </w:r>
          </w:p>
        </w:tc>
        <w:tc>
          <w:tcPr>
            <w:tcW w:w="4122" w:type="dxa"/>
            <w:shd w:val="clear" w:color="auto" w:fill="auto"/>
          </w:tcPr>
          <w:p w14:paraId="75D4650E"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50C57246" w14:textId="77777777" w:rsidTr="009407FF">
        <w:tc>
          <w:tcPr>
            <w:tcW w:w="1843" w:type="dxa"/>
            <w:shd w:val="clear" w:color="auto" w:fill="D9D9D9"/>
          </w:tcPr>
          <w:p w14:paraId="5B19E524" w14:textId="77777777" w:rsidR="007F14A4" w:rsidRPr="007F14A4" w:rsidRDefault="007F14A4" w:rsidP="007F14A4">
            <w:pPr>
              <w:widowControl w:val="0"/>
              <w:spacing w:after="0" w:line="240" w:lineRule="auto"/>
              <w:rPr>
                <w:rFonts w:ascii="Myriad Pro" w:eastAsia="Calibri" w:hAnsi="Myriad Pro" w:cs="Times New Roman"/>
                <w:b/>
                <w:lang w:val="en-GB"/>
              </w:rPr>
            </w:pPr>
            <w:r w:rsidRPr="007F14A4">
              <w:rPr>
                <w:rFonts w:ascii="Myriad Pro" w:eastAsia="Calibri" w:hAnsi="Myriad Pro" w:cs="Times New Roman"/>
                <w:b/>
                <w:lang w:val="en-GB"/>
              </w:rPr>
              <w:t>OTHER:</w:t>
            </w:r>
          </w:p>
        </w:tc>
        <w:tc>
          <w:tcPr>
            <w:tcW w:w="3085" w:type="dxa"/>
            <w:shd w:val="clear" w:color="auto" w:fill="D9D9D9"/>
          </w:tcPr>
          <w:p w14:paraId="0B788C18" w14:textId="77777777" w:rsidR="007F14A4" w:rsidRPr="007F14A4" w:rsidRDefault="007F14A4" w:rsidP="007F14A4">
            <w:pPr>
              <w:widowControl w:val="0"/>
              <w:spacing w:after="0" w:line="240" w:lineRule="auto"/>
              <w:jc w:val="both"/>
              <w:rPr>
                <w:rFonts w:ascii="Myriad Pro" w:eastAsia="Calibri" w:hAnsi="Myriad Pro" w:cs="Times New Roman"/>
                <w:b/>
                <w:lang w:val="en-GB"/>
              </w:rPr>
            </w:pPr>
          </w:p>
        </w:tc>
        <w:tc>
          <w:tcPr>
            <w:tcW w:w="4122" w:type="dxa"/>
            <w:shd w:val="clear" w:color="auto" w:fill="D9D9D9"/>
          </w:tcPr>
          <w:p w14:paraId="2AA32B6B" w14:textId="77777777" w:rsidR="007F14A4" w:rsidRPr="007F14A4" w:rsidRDefault="007F14A4" w:rsidP="007F14A4">
            <w:pPr>
              <w:widowControl w:val="0"/>
              <w:spacing w:after="0" w:line="240" w:lineRule="auto"/>
              <w:rPr>
                <w:rFonts w:ascii="Myriad Pro" w:eastAsia="Calibri" w:hAnsi="Myriad Pro" w:cs="Times New Roman"/>
                <w:b/>
                <w:lang w:val="en-GB"/>
              </w:rPr>
            </w:pPr>
          </w:p>
        </w:tc>
      </w:tr>
      <w:tr w:rsidR="007F14A4" w:rsidRPr="007F14A4" w14:paraId="4CE0DBC5" w14:textId="77777777" w:rsidTr="009407FF">
        <w:tc>
          <w:tcPr>
            <w:tcW w:w="1843" w:type="dxa"/>
            <w:shd w:val="clear" w:color="auto" w:fill="auto"/>
          </w:tcPr>
          <w:p w14:paraId="41BDCF6E"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OFFICE LAYOUT:</w:t>
            </w:r>
          </w:p>
          <w:p w14:paraId="29CB8D4C" w14:textId="77777777" w:rsidR="007F14A4" w:rsidRPr="007F14A4" w:rsidRDefault="007F14A4" w:rsidP="007F14A4">
            <w:pPr>
              <w:widowControl w:val="0"/>
              <w:spacing w:after="0" w:line="240" w:lineRule="auto"/>
              <w:rPr>
                <w:rFonts w:ascii="Myriad Pro" w:eastAsia="Calibri" w:hAnsi="Myriad Pro" w:cs="Times New Roman"/>
                <w:lang w:val="en-GB"/>
              </w:rPr>
            </w:pPr>
          </w:p>
        </w:tc>
        <w:tc>
          <w:tcPr>
            <w:tcW w:w="3085" w:type="dxa"/>
            <w:shd w:val="clear" w:color="auto" w:fill="auto"/>
          </w:tcPr>
          <w:p w14:paraId="00F86A64"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 xml:space="preserve">The Tenderer </w:t>
            </w:r>
            <w:proofErr w:type="gramStart"/>
            <w:r w:rsidRPr="007F14A4">
              <w:rPr>
                <w:rFonts w:ascii="Myriad Pro" w:eastAsia="Calibri" w:hAnsi="Myriad Pro" w:cs="Times New Roman"/>
                <w:lang w:val="en-GB"/>
              </w:rPr>
              <w:t>has to</w:t>
            </w:r>
            <w:proofErr w:type="gramEnd"/>
            <w:r w:rsidRPr="007F14A4">
              <w:rPr>
                <w:rFonts w:ascii="Myriad Pro" w:eastAsia="Calibri" w:hAnsi="Myriad Pro" w:cs="Times New Roman"/>
                <w:lang w:val="en-GB"/>
              </w:rPr>
              <w:t xml:space="preserve"> attach in his proposal office layout plans, several workspace layout options can be offered for the choice </w:t>
            </w:r>
          </w:p>
        </w:tc>
        <w:tc>
          <w:tcPr>
            <w:tcW w:w="4122" w:type="dxa"/>
            <w:shd w:val="clear" w:color="auto" w:fill="auto"/>
          </w:tcPr>
          <w:p w14:paraId="55162045"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62A21FA1" w14:textId="77777777" w:rsidTr="009407FF">
        <w:tc>
          <w:tcPr>
            <w:tcW w:w="1843" w:type="dxa"/>
            <w:shd w:val="clear" w:color="auto" w:fill="D9D9D9"/>
          </w:tcPr>
          <w:p w14:paraId="695BFEAA"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PRICE OFFER:</w:t>
            </w:r>
          </w:p>
        </w:tc>
        <w:tc>
          <w:tcPr>
            <w:tcW w:w="3085" w:type="dxa"/>
            <w:shd w:val="clear" w:color="auto" w:fill="D9D9D9"/>
          </w:tcPr>
          <w:p w14:paraId="0945A165" w14:textId="77777777" w:rsidR="007F14A4" w:rsidRPr="007F14A4" w:rsidRDefault="007F14A4" w:rsidP="007F14A4">
            <w:pPr>
              <w:widowControl w:val="0"/>
              <w:spacing w:after="0" w:line="240" w:lineRule="auto"/>
              <w:jc w:val="both"/>
              <w:rPr>
                <w:rFonts w:ascii="Myriad Pro" w:eastAsia="Calibri" w:hAnsi="Myriad Pro" w:cs="Times New Roman"/>
                <w:lang w:val="en-GB"/>
              </w:rPr>
            </w:pPr>
          </w:p>
        </w:tc>
        <w:tc>
          <w:tcPr>
            <w:tcW w:w="4122" w:type="dxa"/>
            <w:shd w:val="clear" w:color="auto" w:fill="D9D9D9"/>
          </w:tcPr>
          <w:p w14:paraId="4F4D46CE"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6F872CD9" w14:textId="77777777" w:rsidTr="009407FF">
        <w:trPr>
          <w:trHeight w:val="1281"/>
        </w:trPr>
        <w:tc>
          <w:tcPr>
            <w:tcW w:w="1843" w:type="dxa"/>
            <w:shd w:val="clear" w:color="auto" w:fill="auto"/>
          </w:tcPr>
          <w:p w14:paraId="00A458AE" w14:textId="77777777" w:rsidR="007F14A4" w:rsidRPr="007F14A4" w:rsidRDefault="007F14A4" w:rsidP="007F14A4">
            <w:pPr>
              <w:widowControl w:val="0"/>
              <w:spacing w:after="0" w:line="240" w:lineRule="auto"/>
              <w:rPr>
                <w:rFonts w:ascii="Myriad Pro" w:eastAsia="Calibri" w:hAnsi="Myriad Pro" w:cs="Times New Roman"/>
                <w:lang w:val="en-GB"/>
              </w:rPr>
            </w:pPr>
          </w:p>
        </w:tc>
        <w:tc>
          <w:tcPr>
            <w:tcW w:w="3085" w:type="dxa"/>
            <w:shd w:val="clear" w:color="auto" w:fill="auto"/>
          </w:tcPr>
          <w:p w14:paraId="3BEAC1FC" w14:textId="77777777" w:rsidR="007F14A4" w:rsidRPr="007F14A4" w:rsidRDefault="007F14A4" w:rsidP="007F14A4">
            <w:pPr>
              <w:shd w:val="clear" w:color="auto" w:fill="F6F6F6"/>
              <w:spacing w:after="0" w:line="240" w:lineRule="auto"/>
              <w:jc w:val="both"/>
              <w:textAlignment w:val="baseline"/>
              <w:rPr>
                <w:rFonts w:ascii="Myriad Pro" w:eastAsia="Calibri" w:hAnsi="Myriad Pro" w:cs="Myanmar Text"/>
                <w:lang w:val="en-GB"/>
              </w:rPr>
            </w:pPr>
            <w:r w:rsidRPr="007F14A4">
              <w:rPr>
                <w:rFonts w:ascii="Myriad Pro" w:eastAsia="Calibri" w:hAnsi="Myriad Pro" w:cs="Myanmar Text"/>
                <w:lang w:val="en-GB"/>
              </w:rPr>
              <w:t>rent price should be offered with all utility charges (e.g. office cleaning and coffee, tea availability, internet, security, etc.) and one parking lot (in case it is in the office building) included in the monthly fixed fee per one person (workstation) and total fixed cost.</w:t>
            </w:r>
          </w:p>
          <w:p w14:paraId="3820B1EC" w14:textId="77777777" w:rsidR="007F14A4" w:rsidRPr="007F14A4" w:rsidRDefault="007F14A4" w:rsidP="007F14A4">
            <w:pPr>
              <w:shd w:val="clear" w:color="auto" w:fill="F6F6F6"/>
              <w:spacing w:after="0" w:line="240" w:lineRule="auto"/>
              <w:jc w:val="both"/>
              <w:textAlignment w:val="baseline"/>
              <w:rPr>
                <w:rFonts w:ascii="Myriad Pro" w:eastAsia="Calibri" w:hAnsi="Myriad Pro" w:cs="Myanmar Text"/>
                <w:lang w:val="en-GB"/>
              </w:rPr>
            </w:pPr>
            <w:r w:rsidRPr="007F14A4">
              <w:rPr>
                <w:rFonts w:ascii="Myriad Pro" w:eastAsia="Calibri" w:hAnsi="Myriad Pro" w:cs="Myanmar Text"/>
                <w:lang w:val="en-GB"/>
              </w:rPr>
              <w:t>All other information regarding all additional charges and office services should be reflected and included in price offer by naming the service and the costs.</w:t>
            </w:r>
          </w:p>
          <w:p w14:paraId="595673B7" w14:textId="77777777" w:rsidR="007F14A4" w:rsidRPr="007F14A4" w:rsidRDefault="007F14A4" w:rsidP="007F14A4">
            <w:pPr>
              <w:shd w:val="clear" w:color="auto" w:fill="F6F6F6"/>
              <w:spacing w:after="0" w:line="240" w:lineRule="auto"/>
              <w:jc w:val="both"/>
              <w:textAlignment w:val="baseline"/>
              <w:rPr>
                <w:rFonts w:ascii="Myriad Pro" w:eastAsia="Calibri" w:hAnsi="Myriad Pro" w:cs="Myanmar Text"/>
                <w:lang w:val="en-GB"/>
              </w:rPr>
            </w:pPr>
            <w:r w:rsidRPr="007F14A4">
              <w:rPr>
                <w:rFonts w:ascii="Myriad Pro" w:eastAsia="Calibri" w:hAnsi="Myriad Pro" w:cs="Myanmar Text"/>
                <w:lang w:val="en-GB"/>
              </w:rPr>
              <w:t>The Tenderer shall indicate the yearly and three years rent cost and the total cost for five rental years, as well as indicate what will be the cost after the fifth rental year.</w:t>
            </w:r>
          </w:p>
          <w:p w14:paraId="64A20A2C" w14:textId="77777777" w:rsidR="007F14A4" w:rsidRPr="007F14A4" w:rsidRDefault="007F14A4" w:rsidP="007F14A4">
            <w:pPr>
              <w:shd w:val="clear" w:color="auto" w:fill="F6F6F6"/>
              <w:spacing w:after="0" w:line="240" w:lineRule="auto"/>
              <w:jc w:val="both"/>
              <w:textAlignment w:val="baseline"/>
              <w:rPr>
                <w:rFonts w:ascii="Myriad Pro" w:eastAsia="Calibri" w:hAnsi="Myriad Pro" w:cs="Myanmar Text"/>
                <w:lang w:val="en-GB"/>
              </w:rPr>
            </w:pPr>
            <w:r w:rsidRPr="007F14A4">
              <w:rPr>
                <w:rFonts w:ascii="Myriad Pro" w:eastAsia="Calibri" w:hAnsi="Myriad Pro" w:cs="Myanmar Text"/>
                <w:lang w:val="en-GB"/>
              </w:rPr>
              <w:t>Information on discount system can also be provided.</w:t>
            </w:r>
          </w:p>
        </w:tc>
        <w:tc>
          <w:tcPr>
            <w:tcW w:w="4122" w:type="dxa"/>
            <w:shd w:val="clear" w:color="auto" w:fill="auto"/>
          </w:tcPr>
          <w:p w14:paraId="376D19E5"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1938428D" w14:textId="77777777" w:rsidTr="009407FF">
        <w:tc>
          <w:tcPr>
            <w:tcW w:w="1843" w:type="dxa"/>
            <w:shd w:val="clear" w:color="auto" w:fill="auto"/>
          </w:tcPr>
          <w:p w14:paraId="2FD065B0"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ADDITIONAL CHARGES:</w:t>
            </w:r>
          </w:p>
        </w:tc>
        <w:tc>
          <w:tcPr>
            <w:tcW w:w="3085" w:type="dxa"/>
            <w:shd w:val="clear" w:color="auto" w:fill="auto"/>
          </w:tcPr>
          <w:p w14:paraId="68D9D74B"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 xml:space="preserve">tenderer should indicate any other additional charges that may appear and their hourly costs (e.g. seminar, lounge room rent fee on hourly basis, multi-projector rent fee, etc.) </w:t>
            </w:r>
          </w:p>
        </w:tc>
        <w:tc>
          <w:tcPr>
            <w:tcW w:w="4122" w:type="dxa"/>
            <w:shd w:val="clear" w:color="auto" w:fill="auto"/>
          </w:tcPr>
          <w:p w14:paraId="08254798"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042C7D86" w14:textId="77777777" w:rsidTr="009407FF">
        <w:tc>
          <w:tcPr>
            <w:tcW w:w="1843" w:type="dxa"/>
            <w:shd w:val="clear" w:color="auto" w:fill="auto"/>
          </w:tcPr>
          <w:p w14:paraId="1E5DD4C5"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PARKING:</w:t>
            </w:r>
          </w:p>
        </w:tc>
        <w:tc>
          <w:tcPr>
            <w:tcW w:w="3085" w:type="dxa"/>
            <w:shd w:val="clear" w:color="auto" w:fill="auto"/>
          </w:tcPr>
          <w:p w14:paraId="10B8503A"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 xml:space="preserve">one parking lot shall be included </w:t>
            </w:r>
            <w:r w:rsidRPr="007F14A4">
              <w:rPr>
                <w:rFonts w:ascii="Myriad Pro" w:eastAsia="Calibri" w:hAnsi="Myriad Pro" w:cs="Helvetica"/>
                <w:color w:val="000000"/>
                <w:lang w:val="en-GB"/>
              </w:rPr>
              <w:t>together with the office space rent for the office renting period, if the Tenderer provides parking lots in the building or nearby. Additional nearby p</w:t>
            </w:r>
            <w:r w:rsidRPr="007F14A4">
              <w:rPr>
                <w:rFonts w:ascii="Myriad Pro" w:eastAsia="Calibri" w:hAnsi="Myriad Pro" w:cs="Times New Roman"/>
                <w:lang w:val="en-GB"/>
              </w:rPr>
              <w:t>arking lots availability and costs should be described and specified separately. I</w:t>
            </w:r>
            <w:r w:rsidRPr="007F14A4">
              <w:rPr>
                <w:rFonts w:ascii="Myriad Pro" w:eastAsia="Calibri" w:hAnsi="Myriad Pro" w:cs="Helvetica"/>
                <w:color w:val="000000"/>
                <w:lang w:val="en-GB"/>
              </w:rPr>
              <w:t>nformation to be provided on nearby available parking spaces and their monthly/daily/hourly costs.</w:t>
            </w:r>
          </w:p>
        </w:tc>
        <w:tc>
          <w:tcPr>
            <w:tcW w:w="4122" w:type="dxa"/>
            <w:shd w:val="clear" w:color="auto" w:fill="auto"/>
          </w:tcPr>
          <w:p w14:paraId="09EA7F90" w14:textId="77777777" w:rsidR="007F14A4" w:rsidRPr="007F14A4" w:rsidRDefault="007F14A4" w:rsidP="007F14A4">
            <w:pPr>
              <w:widowControl w:val="0"/>
              <w:spacing w:after="0" w:line="240" w:lineRule="auto"/>
              <w:rPr>
                <w:rFonts w:ascii="Myriad Pro" w:eastAsia="Calibri" w:hAnsi="Myriad Pro" w:cs="Times New Roman"/>
                <w:lang w:val="en-GB"/>
              </w:rPr>
            </w:pPr>
          </w:p>
        </w:tc>
      </w:tr>
      <w:tr w:rsidR="007F14A4" w:rsidRPr="007F14A4" w14:paraId="6C10809F" w14:textId="77777777" w:rsidTr="009407FF">
        <w:tc>
          <w:tcPr>
            <w:tcW w:w="1843" w:type="dxa"/>
            <w:shd w:val="clear" w:color="auto" w:fill="auto"/>
          </w:tcPr>
          <w:p w14:paraId="39D838B9" w14:textId="77777777" w:rsidR="007F14A4" w:rsidRPr="007F14A4" w:rsidRDefault="007F14A4" w:rsidP="007F14A4">
            <w:pPr>
              <w:widowControl w:val="0"/>
              <w:spacing w:after="0" w:line="240" w:lineRule="auto"/>
              <w:rPr>
                <w:rFonts w:ascii="Myriad Pro" w:eastAsia="Calibri" w:hAnsi="Myriad Pro" w:cs="Times New Roman"/>
                <w:lang w:val="en-GB"/>
              </w:rPr>
            </w:pPr>
            <w:r w:rsidRPr="007F14A4">
              <w:rPr>
                <w:rFonts w:ascii="Myriad Pro" w:eastAsia="Calibri" w:hAnsi="Myriad Pro" w:cs="Times New Roman"/>
                <w:lang w:val="en-GB"/>
              </w:rPr>
              <w:t>RENTING TERMS:</w:t>
            </w:r>
          </w:p>
          <w:p w14:paraId="3704F024" w14:textId="77777777" w:rsidR="007F14A4" w:rsidRPr="007F14A4" w:rsidRDefault="007F14A4" w:rsidP="007F14A4">
            <w:pPr>
              <w:widowControl w:val="0"/>
              <w:spacing w:after="0" w:line="240" w:lineRule="auto"/>
              <w:rPr>
                <w:rFonts w:ascii="Myriad Pro" w:eastAsia="Calibri" w:hAnsi="Myriad Pro" w:cs="Times New Roman"/>
                <w:lang w:val="en-GB"/>
              </w:rPr>
            </w:pPr>
          </w:p>
        </w:tc>
        <w:tc>
          <w:tcPr>
            <w:tcW w:w="3085" w:type="dxa"/>
            <w:shd w:val="clear" w:color="auto" w:fill="auto"/>
          </w:tcPr>
          <w:p w14:paraId="537D743C"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 xml:space="preserve">flexible renting period initially for a period of three years (with possible extension up to 5 years), but flexible contract cancellation with 3 to 6 months prior written notice required. </w:t>
            </w:r>
          </w:p>
        </w:tc>
        <w:tc>
          <w:tcPr>
            <w:tcW w:w="4122" w:type="dxa"/>
            <w:shd w:val="clear" w:color="auto" w:fill="auto"/>
          </w:tcPr>
          <w:p w14:paraId="0EE115DD"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The tenderer should describe lease agreement conditions and attach standard Lease agreement.</w:t>
            </w:r>
          </w:p>
        </w:tc>
      </w:tr>
    </w:tbl>
    <w:p w14:paraId="50233C96" w14:textId="77777777" w:rsidR="007F14A4" w:rsidRPr="007F14A4" w:rsidRDefault="007F14A4" w:rsidP="007F14A4">
      <w:pPr>
        <w:spacing w:after="0" w:line="240" w:lineRule="auto"/>
        <w:jc w:val="both"/>
        <w:rPr>
          <w:rFonts w:ascii="Calibri" w:eastAsia="Calibri" w:hAnsi="Calibri" w:cs="Times New Roman"/>
          <w:lang w:val="en-GB"/>
        </w:rPr>
      </w:pPr>
    </w:p>
    <w:p w14:paraId="73F7DA6F" w14:textId="77777777" w:rsidR="000D7DBE" w:rsidRDefault="000D7DBE">
      <w:pPr>
        <w:rPr>
          <w:rFonts w:ascii="Calibri" w:eastAsia="Calibri" w:hAnsi="Calibri" w:cs="Times New Roman"/>
          <w:lang w:val="en-GB"/>
        </w:rPr>
      </w:pPr>
      <w:r>
        <w:rPr>
          <w:rFonts w:ascii="Calibri" w:eastAsia="Calibri" w:hAnsi="Calibri" w:cs="Times New Roman"/>
          <w:lang w:val="en-GB"/>
        </w:rPr>
        <w:br w:type="page"/>
      </w:r>
    </w:p>
    <w:p w14:paraId="72D824D3" w14:textId="0683D295" w:rsidR="007F14A4" w:rsidRDefault="007F14A4" w:rsidP="007F14A4">
      <w:pPr>
        <w:spacing w:after="0" w:line="240" w:lineRule="auto"/>
        <w:jc w:val="both"/>
        <w:rPr>
          <w:rFonts w:ascii="Myriad Pro" w:eastAsia="Calibri" w:hAnsi="Myriad Pro" w:cs="Times New Roman"/>
          <w:lang w:val="en-GB"/>
        </w:rPr>
      </w:pPr>
      <w:r w:rsidRPr="007F14A4">
        <w:rPr>
          <w:rFonts w:ascii="Calibri" w:eastAsia="Calibri" w:hAnsi="Calibri" w:cs="Times New Roman"/>
          <w:lang w:val="en-GB"/>
        </w:rPr>
        <w:lastRenderedPageBreak/>
        <w:t xml:space="preserve">The Tenderer </w:t>
      </w:r>
      <w:r w:rsidRPr="007F14A4">
        <w:rPr>
          <w:rFonts w:ascii="Myriad Pro" w:eastAsia="Calibri" w:hAnsi="Myriad Pro" w:cs="Times New Roman"/>
          <w:lang w:val="en-GB"/>
        </w:rPr>
        <w:t>offers to deliver services in accordance with the Technical requirements for the following prices:</w:t>
      </w:r>
    </w:p>
    <w:p w14:paraId="0A325FB2" w14:textId="77777777" w:rsidR="000D7DBE" w:rsidRPr="007F14A4" w:rsidRDefault="000D7DBE" w:rsidP="007F14A4">
      <w:pPr>
        <w:spacing w:after="0" w:line="240" w:lineRule="auto"/>
        <w:jc w:val="both"/>
        <w:rPr>
          <w:rFonts w:ascii="Myriad Pro" w:eastAsia="Calibri" w:hAnsi="Myriad Pro" w:cs="Times New Roman"/>
          <w:lang w:val="en-GB"/>
        </w:rPr>
      </w:pP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134"/>
        <w:gridCol w:w="1701"/>
        <w:gridCol w:w="1594"/>
      </w:tblGrid>
      <w:tr w:rsidR="007F14A4" w:rsidRPr="007F14A4" w14:paraId="679E1CA7" w14:textId="77777777" w:rsidTr="007F14A4">
        <w:tc>
          <w:tcPr>
            <w:tcW w:w="709" w:type="dxa"/>
            <w:shd w:val="clear" w:color="auto" w:fill="D9D9D9"/>
          </w:tcPr>
          <w:p w14:paraId="6909A6CA" w14:textId="77777777" w:rsidR="007F14A4" w:rsidRPr="007F14A4" w:rsidRDefault="007F14A4" w:rsidP="007F14A4">
            <w:pPr>
              <w:widowControl w:val="0"/>
              <w:spacing w:after="200" w:line="240" w:lineRule="auto"/>
              <w:jc w:val="center"/>
              <w:rPr>
                <w:rFonts w:ascii="Myriad Pro" w:eastAsia="Calibri" w:hAnsi="Myriad Pro" w:cs="Times New Roman"/>
                <w:b/>
                <w:sz w:val="20"/>
                <w:lang w:val="en-GB"/>
              </w:rPr>
            </w:pPr>
            <w:r w:rsidRPr="007F14A4">
              <w:rPr>
                <w:rFonts w:ascii="Myriad Pro" w:eastAsia="Calibri" w:hAnsi="Myriad Pro" w:cs="Times New Roman"/>
                <w:b/>
                <w:sz w:val="20"/>
                <w:lang w:val="en-GB"/>
              </w:rPr>
              <w:t>No.</w:t>
            </w:r>
          </w:p>
        </w:tc>
        <w:tc>
          <w:tcPr>
            <w:tcW w:w="4111" w:type="dxa"/>
            <w:shd w:val="clear" w:color="auto" w:fill="D9D9D9"/>
          </w:tcPr>
          <w:p w14:paraId="32508234" w14:textId="77777777" w:rsidR="007F14A4" w:rsidRPr="007F14A4" w:rsidRDefault="007F14A4" w:rsidP="007F14A4">
            <w:pPr>
              <w:widowControl w:val="0"/>
              <w:spacing w:after="200" w:line="240" w:lineRule="auto"/>
              <w:jc w:val="center"/>
              <w:rPr>
                <w:rFonts w:ascii="Myriad Pro" w:eastAsia="Calibri" w:hAnsi="Myriad Pro" w:cs="Times New Roman"/>
                <w:b/>
                <w:sz w:val="20"/>
                <w:lang w:val="en-GB"/>
              </w:rPr>
            </w:pPr>
            <w:r w:rsidRPr="007F14A4">
              <w:rPr>
                <w:rFonts w:ascii="Myriad Pro" w:eastAsia="Calibri" w:hAnsi="Myriad Pro" w:cs="Times New Roman"/>
                <w:b/>
                <w:sz w:val="20"/>
                <w:lang w:val="en-GB"/>
              </w:rPr>
              <w:t>Product/Service</w:t>
            </w:r>
          </w:p>
        </w:tc>
        <w:tc>
          <w:tcPr>
            <w:tcW w:w="1134" w:type="dxa"/>
            <w:shd w:val="clear" w:color="auto" w:fill="D9D9D9"/>
          </w:tcPr>
          <w:p w14:paraId="559FD12B" w14:textId="77777777" w:rsidR="007F14A4" w:rsidRPr="007F14A4" w:rsidRDefault="007F14A4" w:rsidP="007F14A4">
            <w:pPr>
              <w:widowControl w:val="0"/>
              <w:spacing w:after="200" w:line="240" w:lineRule="auto"/>
              <w:jc w:val="center"/>
              <w:rPr>
                <w:rFonts w:ascii="Myriad Pro" w:eastAsia="Calibri" w:hAnsi="Myriad Pro" w:cs="Times New Roman"/>
                <w:b/>
                <w:sz w:val="20"/>
                <w:lang w:val="en-GB"/>
              </w:rPr>
            </w:pPr>
            <w:r w:rsidRPr="007F14A4">
              <w:rPr>
                <w:rFonts w:ascii="Myriad Pro" w:eastAsia="Calibri" w:hAnsi="Myriad Pro" w:cs="Times New Roman"/>
                <w:b/>
                <w:sz w:val="20"/>
                <w:lang w:val="en-GB"/>
              </w:rPr>
              <w:t xml:space="preserve">Quantity </w:t>
            </w:r>
          </w:p>
        </w:tc>
        <w:tc>
          <w:tcPr>
            <w:tcW w:w="1701" w:type="dxa"/>
            <w:shd w:val="clear" w:color="auto" w:fill="D9D9D9"/>
          </w:tcPr>
          <w:p w14:paraId="6F283503" w14:textId="77777777" w:rsidR="007F14A4" w:rsidRPr="007F14A4" w:rsidRDefault="007F14A4" w:rsidP="007F14A4">
            <w:pPr>
              <w:widowControl w:val="0"/>
              <w:tabs>
                <w:tab w:val="center" w:pos="4320"/>
                <w:tab w:val="right" w:pos="8640"/>
              </w:tabs>
              <w:spacing w:after="0" w:line="240" w:lineRule="auto"/>
              <w:ind w:left="-108" w:right="-108"/>
              <w:jc w:val="center"/>
              <w:rPr>
                <w:rFonts w:ascii="Myriad Pro" w:eastAsia="Calibri" w:hAnsi="Myriad Pro" w:cs="Times New Roman"/>
                <w:b/>
                <w:sz w:val="20"/>
                <w:lang w:val="en-GB" w:eastAsia="x-none"/>
              </w:rPr>
            </w:pPr>
            <w:r w:rsidRPr="007F14A4">
              <w:rPr>
                <w:rFonts w:ascii="Myriad Pro" w:eastAsia="Calibri" w:hAnsi="Myriad Pro" w:cs="Times New Roman"/>
                <w:b/>
                <w:sz w:val="20"/>
                <w:lang w:val="en-GB" w:eastAsia="x-none"/>
              </w:rPr>
              <w:t>Unit price EUR, excl. VAT</w:t>
            </w:r>
          </w:p>
        </w:tc>
        <w:tc>
          <w:tcPr>
            <w:tcW w:w="1594" w:type="dxa"/>
            <w:shd w:val="clear" w:color="auto" w:fill="D9D9D9"/>
          </w:tcPr>
          <w:p w14:paraId="74869E7C" w14:textId="77777777" w:rsidR="007F14A4" w:rsidRPr="007F14A4" w:rsidRDefault="007F14A4" w:rsidP="007F14A4">
            <w:pPr>
              <w:widowControl w:val="0"/>
              <w:spacing w:after="200" w:line="240" w:lineRule="auto"/>
              <w:jc w:val="center"/>
              <w:rPr>
                <w:rFonts w:ascii="Myriad Pro" w:eastAsia="Calibri" w:hAnsi="Myriad Pro" w:cs="Times New Roman"/>
                <w:b/>
                <w:sz w:val="20"/>
                <w:lang w:val="en-GB"/>
              </w:rPr>
            </w:pPr>
            <w:r w:rsidRPr="007F14A4">
              <w:rPr>
                <w:rFonts w:ascii="Myriad Pro" w:eastAsia="Calibri" w:hAnsi="Myriad Pro" w:cs="Times New Roman"/>
                <w:b/>
                <w:sz w:val="20"/>
                <w:lang w:val="en-GB"/>
              </w:rPr>
              <w:t>Amount EUR,</w:t>
            </w:r>
          </w:p>
          <w:p w14:paraId="6B7AF88D"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b/>
                <w:sz w:val="20"/>
                <w:lang w:val="en-GB" w:eastAsia="x-none"/>
              </w:rPr>
            </w:pPr>
            <w:r w:rsidRPr="007F14A4">
              <w:rPr>
                <w:rFonts w:ascii="Myriad Pro" w:eastAsia="Calibri" w:hAnsi="Myriad Pro" w:cs="Times New Roman"/>
                <w:b/>
                <w:sz w:val="20"/>
                <w:lang w:val="en-GB" w:eastAsia="x-none"/>
              </w:rPr>
              <w:t>excl. VAT</w:t>
            </w:r>
          </w:p>
        </w:tc>
      </w:tr>
      <w:tr w:rsidR="007F14A4" w:rsidRPr="007F14A4" w14:paraId="33D63B7C" w14:textId="77777777" w:rsidTr="009407FF">
        <w:tc>
          <w:tcPr>
            <w:tcW w:w="709" w:type="dxa"/>
          </w:tcPr>
          <w:p w14:paraId="37BE0E02"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1</w:t>
            </w:r>
          </w:p>
        </w:tc>
        <w:tc>
          <w:tcPr>
            <w:tcW w:w="4111" w:type="dxa"/>
          </w:tcPr>
          <w:p w14:paraId="112C2651"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Monthly rent price per person (workstation)</w:t>
            </w:r>
          </w:p>
        </w:tc>
        <w:tc>
          <w:tcPr>
            <w:tcW w:w="1134" w:type="dxa"/>
            <w:vAlign w:val="center"/>
          </w:tcPr>
          <w:p w14:paraId="65C69EC1"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1</w:t>
            </w:r>
          </w:p>
        </w:tc>
        <w:tc>
          <w:tcPr>
            <w:tcW w:w="1701" w:type="dxa"/>
          </w:tcPr>
          <w:p w14:paraId="0FC54E33"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c>
          <w:tcPr>
            <w:tcW w:w="1594" w:type="dxa"/>
          </w:tcPr>
          <w:p w14:paraId="1F55A636"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r>
      <w:tr w:rsidR="007F14A4" w:rsidRPr="007F14A4" w14:paraId="0B3DFAC9" w14:textId="77777777" w:rsidTr="009407FF">
        <w:tc>
          <w:tcPr>
            <w:tcW w:w="709" w:type="dxa"/>
          </w:tcPr>
          <w:p w14:paraId="3CB4E408"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2</w:t>
            </w:r>
          </w:p>
        </w:tc>
        <w:tc>
          <w:tcPr>
            <w:tcW w:w="4111" w:type="dxa"/>
          </w:tcPr>
          <w:p w14:paraId="029CD489" w14:textId="77777777" w:rsidR="007F14A4" w:rsidRPr="007F14A4" w:rsidRDefault="007F14A4" w:rsidP="007F14A4">
            <w:pPr>
              <w:widowControl w:val="0"/>
              <w:spacing w:after="0" w:line="240" w:lineRule="auto"/>
              <w:jc w:val="both"/>
              <w:rPr>
                <w:rFonts w:ascii="Myriad Pro" w:eastAsia="Calibri" w:hAnsi="Myriad Pro" w:cs="Times New Roman"/>
                <w:lang w:val="en-GB"/>
              </w:rPr>
            </w:pPr>
            <w:r w:rsidRPr="007F14A4">
              <w:rPr>
                <w:rFonts w:ascii="Myriad Pro" w:eastAsia="Calibri" w:hAnsi="Myriad Pro" w:cs="Times New Roman"/>
                <w:lang w:val="en-GB"/>
              </w:rPr>
              <w:t>Monthly rent price per m2</w:t>
            </w:r>
          </w:p>
        </w:tc>
        <w:tc>
          <w:tcPr>
            <w:tcW w:w="1134" w:type="dxa"/>
            <w:vAlign w:val="center"/>
          </w:tcPr>
          <w:p w14:paraId="55924623"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m</w:t>
            </w:r>
            <w:r w:rsidRPr="007F14A4">
              <w:rPr>
                <w:rFonts w:ascii="Myriad Pro" w:eastAsia="Calibri" w:hAnsi="Myriad Pro" w:cs="Times New Roman"/>
                <w:vertAlign w:val="superscript"/>
                <w:lang w:val="en-GB"/>
              </w:rPr>
              <w:t>2</w:t>
            </w:r>
          </w:p>
        </w:tc>
        <w:tc>
          <w:tcPr>
            <w:tcW w:w="1701" w:type="dxa"/>
          </w:tcPr>
          <w:p w14:paraId="679999A9"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c>
          <w:tcPr>
            <w:tcW w:w="1594" w:type="dxa"/>
          </w:tcPr>
          <w:p w14:paraId="0AA8DD49"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r>
      <w:tr w:rsidR="007F14A4" w:rsidRPr="007F14A4" w14:paraId="2BEBB02E" w14:textId="77777777" w:rsidTr="009407FF">
        <w:tc>
          <w:tcPr>
            <w:tcW w:w="709" w:type="dxa"/>
          </w:tcPr>
          <w:p w14:paraId="63CAAC83" w14:textId="77777777" w:rsidR="007F14A4" w:rsidRPr="007F14A4" w:rsidRDefault="007F14A4" w:rsidP="007F14A4">
            <w:pPr>
              <w:widowControl w:val="0"/>
              <w:spacing w:after="200" w:line="240" w:lineRule="auto"/>
              <w:jc w:val="center"/>
              <w:rPr>
                <w:rFonts w:ascii="Myriad Pro" w:eastAsia="Calibri" w:hAnsi="Myriad Pro" w:cs="Times New Roman"/>
                <w:lang w:val="en-GB"/>
              </w:rPr>
            </w:pPr>
          </w:p>
        </w:tc>
        <w:tc>
          <w:tcPr>
            <w:tcW w:w="4111" w:type="dxa"/>
          </w:tcPr>
          <w:p w14:paraId="7148FFF8" w14:textId="77777777" w:rsidR="007F14A4" w:rsidRPr="007F14A4" w:rsidRDefault="007F14A4" w:rsidP="007F14A4">
            <w:pPr>
              <w:widowControl w:val="0"/>
              <w:spacing w:after="200" w:line="240" w:lineRule="auto"/>
              <w:rPr>
                <w:rFonts w:ascii="Myriad Pro" w:eastAsia="Calibri" w:hAnsi="Myriad Pro" w:cs="Times New Roman"/>
                <w:lang w:val="en-GB"/>
              </w:rPr>
            </w:pPr>
            <w:r w:rsidRPr="007F14A4">
              <w:rPr>
                <w:rFonts w:ascii="Myriad Pro" w:eastAsia="Calibri" w:hAnsi="Myriad Pro" w:cs="Times New Roman"/>
                <w:b/>
                <w:lang w:val="en-GB"/>
              </w:rPr>
              <w:t xml:space="preserve">Total amount of the Proposal EUR </w:t>
            </w:r>
            <w:r w:rsidRPr="007F14A4">
              <w:rPr>
                <w:rFonts w:ascii="Myriad Pro" w:eastAsia="Calibri" w:hAnsi="Myriad Pro" w:cs="Times New Roman"/>
                <w:lang w:val="en-GB"/>
              </w:rPr>
              <w:t xml:space="preserve">(excl. VAT): </w:t>
            </w:r>
          </w:p>
          <w:p w14:paraId="1890B9E4" w14:textId="77777777" w:rsidR="007F14A4" w:rsidRPr="007F14A4" w:rsidRDefault="007F14A4" w:rsidP="007F14A4">
            <w:pPr>
              <w:widowControl w:val="0"/>
              <w:spacing w:after="200" w:line="240" w:lineRule="auto"/>
              <w:rPr>
                <w:rFonts w:ascii="Myriad Pro" w:eastAsia="Calibri" w:hAnsi="Myriad Pro" w:cs="Times New Roman"/>
                <w:lang w:val="en-GB"/>
              </w:rPr>
            </w:pPr>
            <w:r w:rsidRPr="007F14A4">
              <w:rPr>
                <w:rFonts w:ascii="Myriad Pro" w:eastAsia="Calibri" w:hAnsi="Myriad Pro" w:cs="Times New Roman"/>
                <w:lang w:val="en-GB"/>
              </w:rPr>
              <w:t>Total amount of the Proposal EUR (excl. VAT) in words: _______________________________.</w:t>
            </w:r>
          </w:p>
        </w:tc>
        <w:tc>
          <w:tcPr>
            <w:tcW w:w="1134" w:type="dxa"/>
            <w:vAlign w:val="center"/>
          </w:tcPr>
          <w:p w14:paraId="03382FC8" w14:textId="77777777" w:rsidR="007F14A4" w:rsidRPr="007F14A4" w:rsidRDefault="007F14A4" w:rsidP="007F14A4">
            <w:pPr>
              <w:widowControl w:val="0"/>
              <w:spacing w:after="200" w:line="240" w:lineRule="auto"/>
              <w:jc w:val="center"/>
              <w:rPr>
                <w:rFonts w:ascii="Myriad Pro" w:eastAsia="Calibri" w:hAnsi="Myriad Pro" w:cs="Times New Roman"/>
                <w:lang w:val="en-GB"/>
              </w:rPr>
            </w:pPr>
          </w:p>
        </w:tc>
        <w:tc>
          <w:tcPr>
            <w:tcW w:w="1701" w:type="dxa"/>
          </w:tcPr>
          <w:p w14:paraId="1D8DB7DE"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c>
          <w:tcPr>
            <w:tcW w:w="1594" w:type="dxa"/>
          </w:tcPr>
          <w:p w14:paraId="60D37992"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r>
      <w:tr w:rsidR="007F14A4" w:rsidRPr="007F14A4" w14:paraId="0CF605FD" w14:textId="77777777" w:rsidTr="009407FF">
        <w:tc>
          <w:tcPr>
            <w:tcW w:w="709" w:type="dxa"/>
          </w:tcPr>
          <w:p w14:paraId="0BD29BE5"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 xml:space="preserve">3. </w:t>
            </w:r>
          </w:p>
        </w:tc>
        <w:tc>
          <w:tcPr>
            <w:tcW w:w="4111" w:type="dxa"/>
          </w:tcPr>
          <w:p w14:paraId="29B36919" w14:textId="77777777" w:rsidR="007F14A4" w:rsidRPr="007F14A4" w:rsidRDefault="007F14A4" w:rsidP="007F14A4">
            <w:pPr>
              <w:widowControl w:val="0"/>
              <w:tabs>
                <w:tab w:val="center" w:pos="4320"/>
                <w:tab w:val="right" w:pos="8640"/>
              </w:tabs>
              <w:spacing w:after="0" w:line="240" w:lineRule="auto"/>
              <w:rPr>
                <w:rFonts w:ascii="Myriad Pro" w:eastAsia="Calibri" w:hAnsi="Myriad Pro" w:cs="Times New Roman"/>
                <w:b/>
                <w:lang w:val="en-GB" w:eastAsia="x-none"/>
              </w:rPr>
            </w:pPr>
            <w:r w:rsidRPr="007F14A4">
              <w:rPr>
                <w:rFonts w:ascii="Myriad Pro" w:eastAsia="Calibri" w:hAnsi="Myriad Pro" w:cs="Times New Roman"/>
                <w:b/>
                <w:lang w:val="en-GB" w:eastAsia="x-none"/>
              </w:rPr>
              <w:t>Additional costs:</w:t>
            </w:r>
          </w:p>
        </w:tc>
        <w:tc>
          <w:tcPr>
            <w:tcW w:w="1134" w:type="dxa"/>
            <w:vAlign w:val="center"/>
          </w:tcPr>
          <w:p w14:paraId="62D3B3CE" w14:textId="77777777" w:rsidR="007F14A4" w:rsidRPr="007F14A4" w:rsidRDefault="007F14A4" w:rsidP="007F14A4">
            <w:pPr>
              <w:widowControl w:val="0"/>
              <w:spacing w:after="200" w:line="240" w:lineRule="auto"/>
              <w:jc w:val="center"/>
              <w:rPr>
                <w:rFonts w:ascii="Myriad Pro" w:eastAsia="Calibri" w:hAnsi="Myriad Pro" w:cs="Times New Roman"/>
                <w:lang w:val="en-GB"/>
              </w:rPr>
            </w:pPr>
          </w:p>
        </w:tc>
        <w:tc>
          <w:tcPr>
            <w:tcW w:w="1701" w:type="dxa"/>
          </w:tcPr>
          <w:p w14:paraId="6EA5C9DD"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c>
          <w:tcPr>
            <w:tcW w:w="1594" w:type="dxa"/>
          </w:tcPr>
          <w:p w14:paraId="693E0FEE"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r>
      <w:tr w:rsidR="007F14A4" w:rsidRPr="007F14A4" w14:paraId="5BAADD0A" w14:textId="77777777" w:rsidTr="009407FF">
        <w:tc>
          <w:tcPr>
            <w:tcW w:w="709" w:type="dxa"/>
          </w:tcPr>
          <w:p w14:paraId="55507D4C"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3.1.</w:t>
            </w:r>
          </w:p>
        </w:tc>
        <w:tc>
          <w:tcPr>
            <w:tcW w:w="4111" w:type="dxa"/>
          </w:tcPr>
          <w:p w14:paraId="0BE3A3E8" w14:textId="77777777" w:rsidR="007F14A4" w:rsidRPr="007F14A4" w:rsidRDefault="007F14A4" w:rsidP="007F14A4">
            <w:pPr>
              <w:widowControl w:val="0"/>
              <w:tabs>
                <w:tab w:val="center" w:pos="4320"/>
                <w:tab w:val="right" w:pos="8640"/>
              </w:tabs>
              <w:spacing w:after="0" w:line="240" w:lineRule="auto"/>
              <w:rPr>
                <w:rFonts w:ascii="Myriad Pro" w:eastAsia="Calibri" w:hAnsi="Myriad Pro" w:cs="Times New Roman"/>
                <w:b/>
                <w:lang w:val="en-GB" w:eastAsia="x-none"/>
              </w:rPr>
            </w:pPr>
            <w:r w:rsidRPr="007F14A4">
              <w:rPr>
                <w:rFonts w:ascii="Myriad Pro" w:eastAsia="Calibri" w:hAnsi="Myriad Pro" w:cs="Times New Roman"/>
                <w:sz w:val="20"/>
                <w:szCs w:val="20"/>
                <w:lang w:val="en-GB" w:eastAsia="x-none"/>
              </w:rPr>
              <w:t>The Tenderer should reflect here additional charges and their hourly costs (e.g. seminar, lounge room rent fee on hourly basis, multi-projector rent fee, etc.)</w:t>
            </w:r>
          </w:p>
        </w:tc>
        <w:tc>
          <w:tcPr>
            <w:tcW w:w="1134" w:type="dxa"/>
            <w:vAlign w:val="center"/>
          </w:tcPr>
          <w:p w14:paraId="37139FD9"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EUR/hour</w:t>
            </w:r>
          </w:p>
        </w:tc>
        <w:tc>
          <w:tcPr>
            <w:tcW w:w="1701" w:type="dxa"/>
          </w:tcPr>
          <w:p w14:paraId="06E813E3"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c>
          <w:tcPr>
            <w:tcW w:w="1594" w:type="dxa"/>
          </w:tcPr>
          <w:p w14:paraId="104FACF5"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r>
      <w:tr w:rsidR="007F14A4" w:rsidRPr="007F14A4" w14:paraId="2877E6CC" w14:textId="77777777" w:rsidTr="009407FF">
        <w:tc>
          <w:tcPr>
            <w:tcW w:w="709" w:type="dxa"/>
          </w:tcPr>
          <w:p w14:paraId="44EE9EA7"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3.2.</w:t>
            </w:r>
          </w:p>
        </w:tc>
        <w:tc>
          <w:tcPr>
            <w:tcW w:w="4111" w:type="dxa"/>
          </w:tcPr>
          <w:p w14:paraId="1149343A" w14:textId="77777777" w:rsidR="007F14A4" w:rsidRPr="007F14A4" w:rsidRDefault="007F14A4" w:rsidP="007F14A4">
            <w:pPr>
              <w:widowControl w:val="0"/>
              <w:tabs>
                <w:tab w:val="center" w:pos="4320"/>
                <w:tab w:val="right" w:pos="8640"/>
              </w:tabs>
              <w:spacing w:after="0" w:line="240" w:lineRule="auto"/>
              <w:jc w:val="right"/>
              <w:rPr>
                <w:rFonts w:ascii="Myriad Pro" w:eastAsia="Calibri" w:hAnsi="Myriad Pro" w:cs="Times New Roman"/>
                <w:b/>
                <w:lang w:val="en-GB" w:eastAsia="x-none"/>
              </w:rPr>
            </w:pPr>
          </w:p>
        </w:tc>
        <w:tc>
          <w:tcPr>
            <w:tcW w:w="1134" w:type="dxa"/>
            <w:vAlign w:val="center"/>
          </w:tcPr>
          <w:p w14:paraId="40655A74"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1 unit</w:t>
            </w:r>
          </w:p>
        </w:tc>
        <w:tc>
          <w:tcPr>
            <w:tcW w:w="1701" w:type="dxa"/>
          </w:tcPr>
          <w:p w14:paraId="0B4BF5A0"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c>
          <w:tcPr>
            <w:tcW w:w="1594" w:type="dxa"/>
          </w:tcPr>
          <w:p w14:paraId="7C1ABAA9"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r>
      <w:tr w:rsidR="007F14A4" w:rsidRPr="007F14A4" w14:paraId="38440991" w14:textId="77777777" w:rsidTr="009407FF">
        <w:tc>
          <w:tcPr>
            <w:tcW w:w="709" w:type="dxa"/>
          </w:tcPr>
          <w:p w14:paraId="1ADDEE43"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3.3.</w:t>
            </w:r>
          </w:p>
        </w:tc>
        <w:tc>
          <w:tcPr>
            <w:tcW w:w="4111" w:type="dxa"/>
          </w:tcPr>
          <w:p w14:paraId="4F0A4520" w14:textId="77777777" w:rsidR="007F14A4" w:rsidRPr="007F14A4" w:rsidRDefault="007F14A4" w:rsidP="007F14A4">
            <w:pPr>
              <w:widowControl w:val="0"/>
              <w:tabs>
                <w:tab w:val="center" w:pos="4320"/>
                <w:tab w:val="right" w:pos="8640"/>
              </w:tabs>
              <w:spacing w:after="0" w:line="240" w:lineRule="auto"/>
              <w:jc w:val="right"/>
              <w:rPr>
                <w:rFonts w:ascii="Myriad Pro" w:eastAsia="Calibri" w:hAnsi="Myriad Pro" w:cs="Times New Roman"/>
                <w:b/>
                <w:lang w:val="en-GB" w:eastAsia="x-none"/>
              </w:rPr>
            </w:pPr>
          </w:p>
        </w:tc>
        <w:tc>
          <w:tcPr>
            <w:tcW w:w="1134" w:type="dxa"/>
            <w:vAlign w:val="center"/>
          </w:tcPr>
          <w:p w14:paraId="580AACB9" w14:textId="77777777" w:rsidR="007F14A4" w:rsidRPr="007F14A4" w:rsidRDefault="007F14A4" w:rsidP="007F14A4">
            <w:pPr>
              <w:widowControl w:val="0"/>
              <w:spacing w:after="200" w:line="240" w:lineRule="auto"/>
              <w:jc w:val="center"/>
              <w:rPr>
                <w:rFonts w:ascii="Myriad Pro" w:eastAsia="Calibri" w:hAnsi="Myriad Pro" w:cs="Times New Roman"/>
                <w:lang w:val="en-GB"/>
              </w:rPr>
            </w:pPr>
          </w:p>
        </w:tc>
        <w:tc>
          <w:tcPr>
            <w:tcW w:w="1701" w:type="dxa"/>
          </w:tcPr>
          <w:p w14:paraId="2C9115B7"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c>
          <w:tcPr>
            <w:tcW w:w="1594" w:type="dxa"/>
          </w:tcPr>
          <w:p w14:paraId="54FAE585"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r>
      <w:tr w:rsidR="007F14A4" w:rsidRPr="007F14A4" w14:paraId="016F3EFB" w14:textId="77777777" w:rsidTr="009407FF">
        <w:tc>
          <w:tcPr>
            <w:tcW w:w="709" w:type="dxa"/>
          </w:tcPr>
          <w:p w14:paraId="252FC8E2" w14:textId="77777777" w:rsidR="007F14A4" w:rsidRPr="007F14A4" w:rsidRDefault="007F14A4" w:rsidP="007F14A4">
            <w:pPr>
              <w:widowControl w:val="0"/>
              <w:spacing w:after="200" w:line="240" w:lineRule="auto"/>
              <w:jc w:val="center"/>
              <w:rPr>
                <w:rFonts w:ascii="Myriad Pro" w:eastAsia="Calibri" w:hAnsi="Myriad Pro" w:cs="Times New Roman"/>
                <w:lang w:val="en-GB"/>
              </w:rPr>
            </w:pPr>
            <w:r w:rsidRPr="007F14A4">
              <w:rPr>
                <w:rFonts w:ascii="Myriad Pro" w:eastAsia="Calibri" w:hAnsi="Myriad Pro" w:cs="Times New Roman"/>
                <w:lang w:val="en-GB"/>
              </w:rPr>
              <w:t>3.4.</w:t>
            </w:r>
          </w:p>
        </w:tc>
        <w:tc>
          <w:tcPr>
            <w:tcW w:w="4111" w:type="dxa"/>
          </w:tcPr>
          <w:p w14:paraId="353A4B56" w14:textId="77777777" w:rsidR="007F14A4" w:rsidRPr="007F14A4" w:rsidRDefault="007F14A4" w:rsidP="007F14A4">
            <w:pPr>
              <w:widowControl w:val="0"/>
              <w:tabs>
                <w:tab w:val="center" w:pos="4320"/>
                <w:tab w:val="right" w:pos="8640"/>
              </w:tabs>
              <w:spacing w:after="0" w:line="240" w:lineRule="auto"/>
              <w:jc w:val="right"/>
              <w:rPr>
                <w:rFonts w:ascii="Myriad Pro" w:eastAsia="Calibri" w:hAnsi="Myriad Pro" w:cs="Times New Roman"/>
                <w:b/>
                <w:lang w:val="en-GB" w:eastAsia="x-none"/>
              </w:rPr>
            </w:pPr>
          </w:p>
        </w:tc>
        <w:tc>
          <w:tcPr>
            <w:tcW w:w="1134" w:type="dxa"/>
            <w:vAlign w:val="center"/>
          </w:tcPr>
          <w:p w14:paraId="1868F5CA" w14:textId="77777777" w:rsidR="007F14A4" w:rsidRPr="007F14A4" w:rsidRDefault="007F14A4" w:rsidP="007F14A4">
            <w:pPr>
              <w:widowControl w:val="0"/>
              <w:spacing w:after="200" w:line="240" w:lineRule="auto"/>
              <w:jc w:val="center"/>
              <w:rPr>
                <w:rFonts w:ascii="Myriad Pro" w:eastAsia="Calibri" w:hAnsi="Myriad Pro" w:cs="Times New Roman"/>
                <w:lang w:val="en-GB"/>
              </w:rPr>
            </w:pPr>
          </w:p>
        </w:tc>
        <w:tc>
          <w:tcPr>
            <w:tcW w:w="1701" w:type="dxa"/>
          </w:tcPr>
          <w:p w14:paraId="0DAA0E2B"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c>
          <w:tcPr>
            <w:tcW w:w="1594" w:type="dxa"/>
          </w:tcPr>
          <w:p w14:paraId="4FEE3B8C" w14:textId="77777777" w:rsidR="007F14A4" w:rsidRPr="007F14A4" w:rsidRDefault="007F14A4" w:rsidP="007F14A4">
            <w:pPr>
              <w:widowControl w:val="0"/>
              <w:tabs>
                <w:tab w:val="center" w:pos="4320"/>
                <w:tab w:val="right" w:pos="8640"/>
              </w:tabs>
              <w:spacing w:after="0" w:line="240" w:lineRule="auto"/>
              <w:jc w:val="center"/>
              <w:rPr>
                <w:rFonts w:ascii="Myriad Pro" w:eastAsia="Calibri" w:hAnsi="Myriad Pro" w:cs="Times New Roman"/>
                <w:lang w:val="en-GB" w:eastAsia="x-none"/>
              </w:rPr>
            </w:pPr>
          </w:p>
        </w:tc>
      </w:tr>
    </w:tbl>
    <w:p w14:paraId="23CFE3D9" w14:textId="77777777" w:rsidR="007F14A4" w:rsidRPr="007F14A4" w:rsidRDefault="007F14A4" w:rsidP="007F14A4">
      <w:pPr>
        <w:widowControl w:val="0"/>
        <w:spacing w:after="120" w:line="240" w:lineRule="auto"/>
        <w:rPr>
          <w:rFonts w:ascii="Myriad Pro" w:eastAsia="Calibri" w:hAnsi="Myriad Pro" w:cs="Times New Roman"/>
          <w:lang w:val="en-GB"/>
        </w:rPr>
      </w:pPr>
    </w:p>
    <w:p w14:paraId="7964CC4E" w14:textId="77777777" w:rsidR="007F14A4" w:rsidRPr="007F14A4" w:rsidRDefault="007F14A4" w:rsidP="007F14A4">
      <w:pPr>
        <w:widowControl w:val="0"/>
        <w:spacing w:after="120" w:line="240" w:lineRule="auto"/>
        <w:rPr>
          <w:rFonts w:ascii="Myriad Pro" w:eastAsia="Calibri" w:hAnsi="Myriad Pro" w:cs="Times New Roman"/>
          <w:lang w:val="en-GB"/>
        </w:rPr>
      </w:pPr>
    </w:p>
    <w:p w14:paraId="2AFEB4D3" w14:textId="77777777" w:rsidR="007F14A4" w:rsidRPr="007F14A4" w:rsidRDefault="007F14A4" w:rsidP="007F14A4">
      <w:pPr>
        <w:widowControl w:val="0"/>
        <w:spacing w:after="120" w:line="240" w:lineRule="auto"/>
        <w:rPr>
          <w:rFonts w:ascii="Myriad Pro" w:eastAsia="Calibri" w:hAnsi="Myriad Pro" w:cs="Times New Roman"/>
          <w:lang w:val="en-GB"/>
        </w:rPr>
      </w:pPr>
      <w:r w:rsidRPr="007F14A4">
        <w:rPr>
          <w:rFonts w:ascii="Myriad Pro" w:eastAsia="Calibri" w:hAnsi="Myriad Pro" w:cs="Times New Roman"/>
          <w:lang w:val="en-GB"/>
        </w:rPr>
        <w:t>______________________(Signature)</w:t>
      </w:r>
    </w:p>
    <w:p w14:paraId="086BD4DA" w14:textId="77777777" w:rsidR="007F14A4" w:rsidRPr="007F14A4" w:rsidRDefault="007F14A4" w:rsidP="007F14A4">
      <w:pPr>
        <w:widowControl w:val="0"/>
        <w:spacing w:after="0" w:line="240" w:lineRule="auto"/>
        <w:rPr>
          <w:rFonts w:ascii="Myriad Pro" w:eastAsia="Calibri" w:hAnsi="Myriad Pro" w:cs="Times New Roman"/>
          <w:i/>
          <w:lang w:val="en-GB"/>
        </w:rPr>
      </w:pPr>
      <w:r w:rsidRPr="007F14A4">
        <w:rPr>
          <w:rFonts w:ascii="Myriad Pro" w:eastAsia="Calibri" w:hAnsi="Myriad Pro" w:cs="Times New Roman"/>
          <w:i/>
          <w:lang w:val="en-GB"/>
        </w:rPr>
        <w:t>Name and title of the Tenderer authorised representative</w:t>
      </w:r>
    </w:p>
    <w:p w14:paraId="2BD16CA3" w14:textId="77777777" w:rsidR="007F14A4" w:rsidRPr="007F14A4" w:rsidRDefault="007F14A4" w:rsidP="007F14A4">
      <w:pPr>
        <w:widowControl w:val="0"/>
        <w:spacing w:after="0" w:line="240" w:lineRule="auto"/>
        <w:rPr>
          <w:rFonts w:ascii="Myriad Pro" w:eastAsia="Calibri" w:hAnsi="Myriad Pro" w:cs="Times New Roman"/>
          <w:i/>
          <w:lang w:val="en-GB"/>
        </w:rPr>
      </w:pPr>
    </w:p>
    <w:p w14:paraId="1C4180F5" w14:textId="77777777" w:rsidR="007F14A4" w:rsidRPr="007F14A4" w:rsidRDefault="007F14A4" w:rsidP="007F14A4">
      <w:pPr>
        <w:widowControl w:val="0"/>
        <w:spacing w:after="0" w:line="240" w:lineRule="auto"/>
        <w:rPr>
          <w:rFonts w:ascii="Myriad Pro" w:eastAsia="Calibri" w:hAnsi="Myriad Pro" w:cs="Times New Roman"/>
          <w:lang w:val="en-GB"/>
        </w:rPr>
      </w:pPr>
      <w:proofErr w:type="gramStart"/>
      <w:r w:rsidRPr="007F14A4">
        <w:rPr>
          <w:rFonts w:ascii="Myriad Pro" w:eastAsia="Calibri" w:hAnsi="Myriad Pro" w:cs="Times New Roman"/>
          <w:i/>
          <w:lang w:val="en-GB"/>
        </w:rPr>
        <w:t>Date:_</w:t>
      </w:r>
      <w:proofErr w:type="gramEnd"/>
      <w:r w:rsidRPr="007F14A4">
        <w:rPr>
          <w:rFonts w:ascii="Myriad Pro" w:eastAsia="Calibri" w:hAnsi="Myriad Pro" w:cs="Times New Roman"/>
          <w:i/>
          <w:lang w:val="en-GB"/>
        </w:rPr>
        <w:t>_________</w:t>
      </w:r>
    </w:p>
    <w:p w14:paraId="17FD0562" w14:textId="77777777" w:rsidR="007F14A4" w:rsidRPr="007F14A4" w:rsidRDefault="007F14A4" w:rsidP="007F14A4">
      <w:pPr>
        <w:widowControl w:val="0"/>
        <w:spacing w:after="200" w:line="240" w:lineRule="auto"/>
        <w:rPr>
          <w:rFonts w:ascii="Calibri" w:eastAsia="Calibri" w:hAnsi="Calibri" w:cs="Times New Roman"/>
          <w:lang w:val="en-GB"/>
        </w:rPr>
      </w:pPr>
    </w:p>
    <w:p w14:paraId="1C33011D" w14:textId="77777777" w:rsidR="0066450C" w:rsidRDefault="0066450C"/>
    <w:sectPr w:rsidR="0066450C" w:rsidSect="00EB3CF7">
      <w:type w:val="continuous"/>
      <w:pgSz w:w="11907" w:h="16839" w:code="9"/>
      <w:pgMar w:top="1134" w:right="128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AA84A" w14:textId="77777777" w:rsidR="000D7DBE" w:rsidRDefault="000D7DBE" w:rsidP="000D7DBE">
      <w:pPr>
        <w:spacing w:after="0" w:line="240" w:lineRule="auto"/>
      </w:pPr>
      <w:r>
        <w:separator/>
      </w:r>
    </w:p>
  </w:endnote>
  <w:endnote w:type="continuationSeparator" w:id="0">
    <w:p w14:paraId="4B0B20C3" w14:textId="77777777" w:rsidR="000D7DBE" w:rsidRDefault="000D7DBE" w:rsidP="000D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Corbel"/>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168641"/>
      <w:docPartObj>
        <w:docPartGallery w:val="Page Numbers (Bottom of Page)"/>
        <w:docPartUnique/>
      </w:docPartObj>
    </w:sdtPr>
    <w:sdtEndPr>
      <w:rPr>
        <w:noProof/>
      </w:rPr>
    </w:sdtEndPr>
    <w:sdtContent>
      <w:p w14:paraId="1D30E631" w14:textId="0A7067C1" w:rsidR="000D7DBE" w:rsidRDefault="000D7D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361B5E" w14:textId="77777777" w:rsidR="000D7DBE" w:rsidRDefault="000D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C749D" w14:textId="77777777" w:rsidR="000D7DBE" w:rsidRDefault="000D7DBE" w:rsidP="000D7DBE">
      <w:pPr>
        <w:spacing w:after="0" w:line="240" w:lineRule="auto"/>
      </w:pPr>
      <w:r>
        <w:separator/>
      </w:r>
    </w:p>
  </w:footnote>
  <w:footnote w:type="continuationSeparator" w:id="0">
    <w:p w14:paraId="54A6A0E5" w14:textId="77777777" w:rsidR="000D7DBE" w:rsidRDefault="000D7DBE" w:rsidP="000D7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01FAD"/>
    <w:multiLevelType w:val="hybridMultilevel"/>
    <w:tmpl w:val="338A81AC"/>
    <w:lvl w:ilvl="0" w:tplc="11DA1A10">
      <w:start w:val="3"/>
      <w:numFmt w:val="bullet"/>
      <w:lvlText w:val="-"/>
      <w:lvlJc w:val="left"/>
      <w:pPr>
        <w:ind w:left="720" w:hanging="360"/>
      </w:pPr>
      <w:rPr>
        <w:rFonts w:ascii="Myriad Pro" w:eastAsia="Calibri" w:hAnsi="Myriad Pro"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A4"/>
    <w:rsid w:val="000D7DBE"/>
    <w:rsid w:val="00441BE5"/>
    <w:rsid w:val="0066450C"/>
    <w:rsid w:val="0079630F"/>
    <w:rsid w:val="007F14A4"/>
    <w:rsid w:val="00A6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5D5A"/>
  <w15:chartTrackingRefBased/>
  <w15:docId w15:val="{8B260F84-92DF-4E10-81CA-9EF3C22D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DBE"/>
  </w:style>
  <w:style w:type="paragraph" w:styleId="Footer">
    <w:name w:val="footer"/>
    <w:basedOn w:val="Normal"/>
    <w:link w:val="FooterChar"/>
    <w:uiPriority w:val="99"/>
    <w:unhideWhenUsed/>
    <w:rsid w:val="000D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6A37B-B87F-4639-BFD5-08E577E5F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A399C-9185-410A-8FC6-501507FF3363}">
  <ds:schemaRefs>
    <ds:schemaRef ds:uri="http://schemas.microsoft.com/sharepoint/v3/contenttype/forms"/>
  </ds:schemaRefs>
</ds:datastoreItem>
</file>

<file path=customXml/itemProps3.xml><?xml version="1.0" encoding="utf-8"?>
<ds:datastoreItem xmlns:ds="http://schemas.openxmlformats.org/officeDocument/2006/customXml" ds:itemID="{C7F7EE36-E1C6-4CCD-AC2F-BC70D151EDCD}">
  <ds:schemaRefs>
    <ds:schemaRef ds:uri="74c9b134-2d46-4c40-a4e5-dc843e62e8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Pelčers</dc:creator>
  <cp:keywords/>
  <dc:description/>
  <cp:lastModifiedBy>Toms Pelčers</cp:lastModifiedBy>
  <cp:revision>1</cp:revision>
  <dcterms:created xsi:type="dcterms:W3CDTF">2018-07-23T08:30:00Z</dcterms:created>
  <dcterms:modified xsi:type="dcterms:W3CDTF">2018-07-23T08:34:00Z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