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C073" w14:textId="77777777" w:rsidR="005A03EE" w:rsidRPr="004537A9" w:rsidRDefault="005A03EE" w:rsidP="005A03EE">
      <w:pPr>
        <w:pStyle w:val="1stlevelheading"/>
        <w:numPr>
          <w:ilvl w:val="0"/>
          <w:numId w:val="0"/>
        </w:numPr>
        <w:rPr>
          <w:sz w:val="22"/>
          <w:szCs w:val="22"/>
        </w:rPr>
      </w:pPr>
      <w:bookmarkStart w:id="0" w:name="_Toc500830389"/>
      <w:bookmarkStart w:id="1" w:name="_Toc504384088"/>
      <w:bookmarkStart w:id="2" w:name="_Toc504384164"/>
      <w:bookmarkStart w:id="3" w:name="_Toc504384677"/>
      <w:r w:rsidRPr="004537A9">
        <w:rPr>
          <w:sz w:val="22"/>
          <w:szCs w:val="22"/>
        </w:rPr>
        <w:t>Annex No 5: Subcontractors</w:t>
      </w:r>
      <w:bookmarkEnd w:id="0"/>
      <w:bookmarkEnd w:id="1"/>
      <w:bookmarkEnd w:id="2"/>
      <w:bookmarkEnd w:id="3"/>
    </w:p>
    <w:tbl>
      <w:tblPr>
        <w:tblStyle w:val="ListTable3-Accent1"/>
        <w:tblW w:w="9256" w:type="dxa"/>
        <w:tblLayout w:type="fixed"/>
        <w:tblLook w:val="0420" w:firstRow="1" w:lastRow="0" w:firstColumn="0" w:lastColumn="0" w:noHBand="0" w:noVBand="1"/>
      </w:tblPr>
      <w:tblGrid>
        <w:gridCol w:w="1852"/>
        <w:gridCol w:w="1851"/>
        <w:gridCol w:w="1851"/>
        <w:gridCol w:w="1851"/>
        <w:gridCol w:w="1851"/>
      </w:tblGrid>
      <w:tr w:rsidR="005A03EE" w:rsidRPr="004537A9" w14:paraId="46A45B9B" w14:textId="77777777" w:rsidTr="00A36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vMerge w:val="restart"/>
          </w:tcPr>
          <w:p w14:paraId="3524F6E3" w14:textId="77777777" w:rsidR="005A03EE" w:rsidRPr="004537A9" w:rsidRDefault="005A03EE" w:rsidP="00A365CE">
            <w:pPr>
              <w:spacing w:line="257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No</w:t>
            </w:r>
          </w:p>
        </w:tc>
        <w:tc>
          <w:tcPr>
            <w:tcW w:w="0" w:type="dxa"/>
            <w:vMerge w:val="restart"/>
          </w:tcPr>
          <w:p w14:paraId="662026B9" w14:textId="77777777" w:rsidR="005A03EE" w:rsidRPr="004537A9" w:rsidRDefault="005A03EE" w:rsidP="00A365CE">
            <w:pPr>
              <w:spacing w:line="257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Name of the sub-contractor</w:t>
            </w:r>
          </w:p>
        </w:tc>
        <w:tc>
          <w:tcPr>
            <w:tcW w:w="0" w:type="dxa"/>
            <w:gridSpan w:val="3"/>
          </w:tcPr>
          <w:p w14:paraId="7A7A7340" w14:textId="77777777" w:rsidR="005A03EE" w:rsidRPr="004537A9" w:rsidRDefault="005A03EE" w:rsidP="00A365CE">
            <w:pPr>
              <w:spacing w:line="257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Sub-contracted tasks</w:t>
            </w:r>
          </w:p>
        </w:tc>
      </w:tr>
      <w:tr w:rsidR="005A03EE" w:rsidRPr="004537A9" w14:paraId="24343E9D" w14:textId="77777777" w:rsidTr="00A3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vMerge/>
          </w:tcPr>
          <w:p w14:paraId="2A5B1ECE" w14:textId="77777777" w:rsidR="005A03EE" w:rsidRPr="004537A9" w:rsidRDefault="005A03EE" w:rsidP="00A365CE">
            <w:pPr>
              <w:spacing w:line="257" w:lineRule="auto"/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2959" w:type="dxa"/>
            <w:vMerge/>
          </w:tcPr>
          <w:p w14:paraId="04B981FB" w14:textId="77777777" w:rsidR="005A03EE" w:rsidRPr="004537A9" w:rsidRDefault="005A03EE" w:rsidP="00A365CE">
            <w:pPr>
              <w:spacing w:line="257" w:lineRule="auto"/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0" w:type="dxa"/>
            <w:shd w:val="clear" w:color="auto" w:fill="4472C4" w:themeFill="accent1"/>
          </w:tcPr>
          <w:p w14:paraId="5BBC360D" w14:textId="77777777" w:rsidR="005A03EE" w:rsidRPr="004537A9" w:rsidRDefault="005A03EE" w:rsidP="00A365CE">
            <w:pPr>
              <w:spacing w:line="257" w:lineRule="aut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4537A9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Description of the sub-contracted task</w:t>
            </w:r>
          </w:p>
        </w:tc>
        <w:tc>
          <w:tcPr>
            <w:tcW w:w="0" w:type="dxa"/>
            <w:shd w:val="clear" w:color="auto" w:fill="4472C4" w:themeFill="accent1"/>
          </w:tcPr>
          <w:p w14:paraId="5E726F95" w14:textId="77777777" w:rsidR="005A03EE" w:rsidRPr="004537A9" w:rsidRDefault="005A03EE" w:rsidP="00A365CE">
            <w:pPr>
              <w:spacing w:line="257" w:lineRule="aut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4537A9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Amount, EUR (without VAT)</w:t>
            </w:r>
          </w:p>
        </w:tc>
        <w:tc>
          <w:tcPr>
            <w:tcW w:w="0" w:type="dxa"/>
            <w:shd w:val="clear" w:color="auto" w:fill="4472C4" w:themeFill="accent1"/>
          </w:tcPr>
          <w:p w14:paraId="672F7F51" w14:textId="77777777" w:rsidR="005A03EE" w:rsidRPr="004537A9" w:rsidRDefault="005A03EE" w:rsidP="00A365CE">
            <w:pPr>
              <w:spacing w:line="257" w:lineRule="aut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4537A9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% from the proposed price</w:t>
            </w:r>
          </w:p>
        </w:tc>
      </w:tr>
      <w:tr w:rsidR="005A03EE" w:rsidRPr="004537A9" w14:paraId="78BA69DF" w14:textId="77777777" w:rsidTr="00A365CE">
        <w:tc>
          <w:tcPr>
            <w:tcW w:w="0" w:type="dxa"/>
            <w:shd w:val="clear" w:color="auto" w:fill="DEEAF6" w:themeFill="accent5" w:themeFillTint="33"/>
          </w:tcPr>
          <w:p w14:paraId="0352CE01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4537A9">
              <w:rPr>
                <w:rFonts w:ascii="Myriad Pro" w:hAnsi="Myriad Pro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dxa"/>
            <w:shd w:val="clear" w:color="auto" w:fill="DEEAF6" w:themeFill="accent5" w:themeFillTint="33"/>
          </w:tcPr>
          <w:p w14:paraId="1AB59BFC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4537A9">
              <w:rPr>
                <w:rFonts w:ascii="Myriad Pro" w:hAnsi="Myriad Pro"/>
                <w:b/>
                <w:bCs/>
                <w:sz w:val="20"/>
                <w:szCs w:val="20"/>
              </w:rPr>
              <w:t>Total amount of the sub-contracted tasks is equal to or exceeds 10% from the proposed contract price</w:t>
            </w:r>
          </w:p>
        </w:tc>
        <w:tc>
          <w:tcPr>
            <w:tcW w:w="0" w:type="dxa"/>
            <w:shd w:val="clear" w:color="auto" w:fill="DEEAF6" w:themeFill="accent5" w:themeFillTint="33"/>
          </w:tcPr>
          <w:p w14:paraId="442DDF0D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2ED2D1A9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68C2155C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</w:tr>
      <w:tr w:rsidR="005A03EE" w:rsidRPr="004537A9" w14:paraId="02F9F054" w14:textId="77777777" w:rsidTr="00A3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  <w:shd w:val="clear" w:color="auto" w:fill="DEEAF6" w:themeFill="accent5" w:themeFillTint="33"/>
          </w:tcPr>
          <w:p w14:paraId="227C8F18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1</w:t>
            </w:r>
          </w:p>
        </w:tc>
        <w:tc>
          <w:tcPr>
            <w:tcW w:w="0" w:type="dxa"/>
            <w:shd w:val="clear" w:color="auto" w:fill="DEEAF6" w:themeFill="accent5" w:themeFillTint="33"/>
          </w:tcPr>
          <w:p w14:paraId="1F8A4198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16032EB3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132351A3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4CFF8E11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</w:tr>
      <w:tr w:rsidR="005A03EE" w:rsidRPr="004537A9" w14:paraId="24F2FADE" w14:textId="77777777" w:rsidTr="00A365CE">
        <w:tc>
          <w:tcPr>
            <w:tcW w:w="0" w:type="dxa"/>
            <w:shd w:val="clear" w:color="auto" w:fill="DEEAF6" w:themeFill="accent5" w:themeFillTint="33"/>
          </w:tcPr>
          <w:p w14:paraId="49858B4D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2</w:t>
            </w:r>
          </w:p>
        </w:tc>
        <w:tc>
          <w:tcPr>
            <w:tcW w:w="0" w:type="dxa"/>
            <w:shd w:val="clear" w:color="auto" w:fill="DEEAF6" w:themeFill="accent5" w:themeFillTint="33"/>
          </w:tcPr>
          <w:p w14:paraId="233DD913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16BD7F0D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7EBFE4B2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22B56BBD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</w:tr>
      <w:tr w:rsidR="005A03EE" w:rsidRPr="004537A9" w14:paraId="7E688574" w14:textId="77777777" w:rsidTr="00A3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  <w:shd w:val="clear" w:color="auto" w:fill="DEEAF6" w:themeFill="accent5" w:themeFillTint="33"/>
          </w:tcPr>
          <w:p w14:paraId="188EDBE3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n+1</w:t>
            </w:r>
          </w:p>
        </w:tc>
        <w:tc>
          <w:tcPr>
            <w:tcW w:w="0" w:type="dxa"/>
            <w:shd w:val="clear" w:color="auto" w:fill="DEEAF6" w:themeFill="accent5" w:themeFillTint="33"/>
          </w:tcPr>
          <w:p w14:paraId="3B9640A6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0E3AE817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04E66E49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17219547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</w:tr>
      <w:tr w:rsidR="005A03EE" w:rsidRPr="004537A9" w14:paraId="091DA0E9" w14:textId="77777777" w:rsidTr="00A365CE">
        <w:tc>
          <w:tcPr>
            <w:tcW w:w="0" w:type="dxa"/>
            <w:shd w:val="clear" w:color="auto" w:fill="DEEAF6" w:themeFill="accent5" w:themeFillTint="33"/>
          </w:tcPr>
          <w:p w14:paraId="0AD4A9FB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1B89B8F5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0D896061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6A4326C1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2D3298D3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</w:tr>
      <w:tr w:rsidR="005A03EE" w:rsidRPr="004537A9" w14:paraId="3FA51AD0" w14:textId="77777777" w:rsidTr="00A3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  <w:gridSpan w:val="3"/>
            <w:shd w:val="clear" w:color="auto" w:fill="DEEAF6" w:themeFill="accent5" w:themeFillTint="33"/>
          </w:tcPr>
          <w:p w14:paraId="50B2BE58" w14:textId="77777777" w:rsidR="005A03EE" w:rsidRPr="004537A9" w:rsidRDefault="005A03EE" w:rsidP="00A365CE">
            <w:pPr>
              <w:spacing w:line="257" w:lineRule="auto"/>
              <w:jc w:val="right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4537A9">
              <w:rPr>
                <w:rFonts w:ascii="Myriad Pro" w:hAnsi="Myriad Pro"/>
                <w:b/>
                <w:bCs/>
                <w:sz w:val="20"/>
                <w:szCs w:val="20"/>
              </w:rPr>
              <w:t>Sub-Total:</w:t>
            </w:r>
          </w:p>
        </w:tc>
        <w:tc>
          <w:tcPr>
            <w:tcW w:w="0" w:type="dxa"/>
            <w:shd w:val="clear" w:color="auto" w:fill="DEEAF6" w:themeFill="accent5" w:themeFillTint="33"/>
          </w:tcPr>
          <w:p w14:paraId="743D1C8B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0" w:type="dxa"/>
            <w:shd w:val="clear" w:color="auto" w:fill="DEEAF6" w:themeFill="accent5" w:themeFillTint="33"/>
          </w:tcPr>
          <w:p w14:paraId="677CF3E2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</w:tr>
      <w:tr w:rsidR="005A03EE" w:rsidRPr="004537A9" w14:paraId="4B6FF73D" w14:textId="77777777" w:rsidTr="00A365CE">
        <w:tc>
          <w:tcPr>
            <w:tcW w:w="0" w:type="dxa"/>
            <w:shd w:val="clear" w:color="auto" w:fill="EDEDED" w:themeFill="accent3" w:themeFillTint="33"/>
          </w:tcPr>
          <w:p w14:paraId="3C02851D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4537A9">
              <w:rPr>
                <w:rFonts w:ascii="Myriad Pro" w:hAnsi="Myriad Pro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dxa"/>
            <w:shd w:val="clear" w:color="auto" w:fill="EDEDED" w:themeFill="accent3" w:themeFillTint="33"/>
          </w:tcPr>
          <w:p w14:paraId="47B9846C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4537A9">
              <w:rPr>
                <w:rFonts w:ascii="Myriad Pro" w:hAnsi="Myriad Pro"/>
                <w:b/>
                <w:bCs/>
                <w:sz w:val="20"/>
                <w:szCs w:val="20"/>
              </w:rPr>
              <w:t>Total amount of the sub-contracted tasks is smaller than 10% from the proposed contract price</w:t>
            </w:r>
          </w:p>
        </w:tc>
        <w:tc>
          <w:tcPr>
            <w:tcW w:w="0" w:type="dxa"/>
            <w:shd w:val="clear" w:color="auto" w:fill="EDEDED" w:themeFill="accent3" w:themeFillTint="33"/>
          </w:tcPr>
          <w:p w14:paraId="331A09BD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08F45DB9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21BC2F51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</w:tr>
      <w:tr w:rsidR="005A03EE" w:rsidRPr="004537A9" w14:paraId="253D2B4D" w14:textId="77777777" w:rsidTr="00A3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  <w:shd w:val="clear" w:color="auto" w:fill="EDEDED" w:themeFill="accent3" w:themeFillTint="33"/>
          </w:tcPr>
          <w:p w14:paraId="216CBD92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1</w:t>
            </w:r>
          </w:p>
        </w:tc>
        <w:tc>
          <w:tcPr>
            <w:tcW w:w="0" w:type="dxa"/>
            <w:shd w:val="clear" w:color="auto" w:fill="EDEDED" w:themeFill="accent3" w:themeFillTint="33"/>
          </w:tcPr>
          <w:p w14:paraId="63B15EC8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268E0935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3203F4F8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5CD9A935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</w:tr>
      <w:tr w:rsidR="005A03EE" w:rsidRPr="004537A9" w14:paraId="5D2830B4" w14:textId="77777777" w:rsidTr="00A365CE">
        <w:tc>
          <w:tcPr>
            <w:tcW w:w="0" w:type="dxa"/>
            <w:shd w:val="clear" w:color="auto" w:fill="EDEDED" w:themeFill="accent3" w:themeFillTint="33"/>
          </w:tcPr>
          <w:p w14:paraId="36B2E2AB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2</w:t>
            </w:r>
          </w:p>
        </w:tc>
        <w:tc>
          <w:tcPr>
            <w:tcW w:w="0" w:type="dxa"/>
            <w:shd w:val="clear" w:color="auto" w:fill="EDEDED" w:themeFill="accent3" w:themeFillTint="33"/>
          </w:tcPr>
          <w:p w14:paraId="07AE8EB8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4EA5DF17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4C6C62AD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75126135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</w:tr>
      <w:tr w:rsidR="005A03EE" w:rsidRPr="004537A9" w14:paraId="018EE183" w14:textId="77777777" w:rsidTr="00A3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  <w:shd w:val="clear" w:color="auto" w:fill="EDEDED" w:themeFill="accent3" w:themeFillTint="33"/>
          </w:tcPr>
          <w:p w14:paraId="69E14C5E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n+1</w:t>
            </w:r>
          </w:p>
        </w:tc>
        <w:tc>
          <w:tcPr>
            <w:tcW w:w="0" w:type="dxa"/>
            <w:shd w:val="clear" w:color="auto" w:fill="EDEDED" w:themeFill="accent3" w:themeFillTint="33"/>
          </w:tcPr>
          <w:p w14:paraId="033BB055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23E85BDC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2418DC7F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68CFA8E2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</w:tr>
      <w:tr w:rsidR="005A03EE" w:rsidRPr="004537A9" w14:paraId="6FD8CB13" w14:textId="77777777" w:rsidTr="00A365CE">
        <w:tc>
          <w:tcPr>
            <w:tcW w:w="0" w:type="dxa"/>
            <w:shd w:val="clear" w:color="auto" w:fill="EDEDED" w:themeFill="accent3" w:themeFillTint="33"/>
          </w:tcPr>
          <w:p w14:paraId="616E1848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57A67D1D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291AA99D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7EE9AAF9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65510279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</w:tr>
      <w:tr w:rsidR="005A03EE" w:rsidRPr="004537A9" w14:paraId="17E46EB2" w14:textId="77777777" w:rsidTr="00A3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  <w:gridSpan w:val="3"/>
            <w:shd w:val="clear" w:color="auto" w:fill="EDEDED" w:themeFill="accent3" w:themeFillTint="33"/>
          </w:tcPr>
          <w:p w14:paraId="6AF3800D" w14:textId="77777777" w:rsidR="005A03EE" w:rsidRPr="004537A9" w:rsidRDefault="005A03EE" w:rsidP="00A365CE">
            <w:pPr>
              <w:spacing w:line="257" w:lineRule="auto"/>
              <w:jc w:val="right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4537A9">
              <w:rPr>
                <w:rFonts w:ascii="Myriad Pro" w:hAnsi="Myriad Pro"/>
                <w:b/>
                <w:bCs/>
                <w:sz w:val="20"/>
                <w:szCs w:val="20"/>
              </w:rPr>
              <w:t>Sub-Total:</w:t>
            </w:r>
          </w:p>
        </w:tc>
        <w:tc>
          <w:tcPr>
            <w:tcW w:w="0" w:type="dxa"/>
            <w:shd w:val="clear" w:color="auto" w:fill="EDEDED" w:themeFill="accent3" w:themeFillTint="33"/>
          </w:tcPr>
          <w:p w14:paraId="1A845F26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6342E1FC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</w:tr>
      <w:tr w:rsidR="005A03EE" w:rsidRPr="004537A9" w14:paraId="4C43EB85" w14:textId="77777777" w:rsidTr="00A365CE">
        <w:tc>
          <w:tcPr>
            <w:tcW w:w="0" w:type="dxa"/>
            <w:gridSpan w:val="3"/>
            <w:shd w:val="clear" w:color="auto" w:fill="EDEDED" w:themeFill="accent3" w:themeFillTint="33"/>
          </w:tcPr>
          <w:p w14:paraId="31775697" w14:textId="77777777" w:rsidR="005A03EE" w:rsidRPr="004537A9" w:rsidRDefault="005A03EE" w:rsidP="00A365CE">
            <w:pPr>
              <w:spacing w:line="257" w:lineRule="auto"/>
              <w:jc w:val="right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4537A9">
              <w:rPr>
                <w:rFonts w:ascii="Myriad Pro" w:hAnsi="Myriad Pro"/>
                <w:b/>
                <w:bCs/>
                <w:sz w:val="20"/>
                <w:szCs w:val="20"/>
              </w:rPr>
              <w:t>TOTAL (I+II):</w:t>
            </w:r>
          </w:p>
        </w:tc>
        <w:tc>
          <w:tcPr>
            <w:tcW w:w="0" w:type="dxa"/>
            <w:shd w:val="clear" w:color="auto" w:fill="EDEDED" w:themeFill="accent3" w:themeFillTint="33"/>
          </w:tcPr>
          <w:p w14:paraId="4A41B3F9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0" w:type="dxa"/>
            <w:shd w:val="clear" w:color="auto" w:fill="EDEDED" w:themeFill="accent3" w:themeFillTint="33"/>
          </w:tcPr>
          <w:p w14:paraId="55A23E7C" w14:textId="77777777" w:rsidR="005A03EE" w:rsidRPr="004537A9" w:rsidRDefault="005A03EE" w:rsidP="00A365CE">
            <w:pPr>
              <w:spacing w:line="257" w:lineRule="auto"/>
              <w:rPr>
                <w:rFonts w:ascii="Myriad Pro" w:hAnsi="Myriad Pro"/>
                <w:b/>
                <w:sz w:val="20"/>
              </w:rPr>
            </w:pPr>
          </w:p>
        </w:tc>
      </w:tr>
    </w:tbl>
    <w:p w14:paraId="64AF2A4D" w14:textId="77777777" w:rsidR="005A03EE" w:rsidRPr="004537A9" w:rsidRDefault="005A03EE" w:rsidP="005A03EE">
      <w:pPr>
        <w:pStyle w:val="SLONormal"/>
        <w:rPr>
          <w:rFonts w:ascii="Myriad Pro" w:hAnsi="Myriad Pro"/>
          <w:sz w:val="20"/>
          <w:szCs w:val="20"/>
        </w:rPr>
      </w:pPr>
    </w:p>
    <w:p w14:paraId="2EF6B5C6" w14:textId="77777777" w:rsidR="005A03EE" w:rsidRPr="004537A9" w:rsidRDefault="005A03EE" w:rsidP="005A03EE">
      <w:pPr>
        <w:pStyle w:val="SLONormal"/>
        <w:rPr>
          <w:rFonts w:ascii="Myriad Pro" w:hAnsi="Myriad Pro"/>
          <w:sz w:val="20"/>
          <w:szCs w:val="20"/>
        </w:rPr>
      </w:pPr>
    </w:p>
    <w:p w14:paraId="49A832B0" w14:textId="77777777" w:rsidR="005A03EE" w:rsidRPr="004537A9" w:rsidRDefault="005A03EE" w:rsidP="005A03EE">
      <w:pPr>
        <w:pStyle w:val="SLONormal"/>
        <w:jc w:val="left"/>
        <w:rPr>
          <w:rFonts w:ascii="Myriad Pro" w:hAnsi="Myriad Pro"/>
          <w:sz w:val="20"/>
          <w:szCs w:val="20"/>
        </w:rPr>
      </w:pPr>
      <w:r w:rsidRPr="004537A9">
        <w:rPr>
          <w:rFonts w:ascii="Myriad Pro" w:hAnsi="Myriad Pro"/>
          <w:sz w:val="20"/>
          <w:szCs w:val="20"/>
        </w:rPr>
        <w:t>______________________________</w:t>
      </w:r>
      <w:r w:rsidRPr="004537A9">
        <w:rPr>
          <w:rFonts w:ascii="Myriad Pro" w:hAnsi="Myriad Pro"/>
          <w:sz w:val="20"/>
          <w:szCs w:val="20"/>
        </w:rPr>
        <w:br/>
        <w:t>Date: [</w:t>
      </w:r>
      <w:r w:rsidRPr="004537A9">
        <w:rPr>
          <w:rFonts w:ascii="Myriad Pro" w:hAnsi="Myriad Pro"/>
          <w:i/>
          <w:iCs/>
          <w:sz w:val="20"/>
          <w:szCs w:val="20"/>
        </w:rPr>
        <w:t>date of signing</w:t>
      </w:r>
      <w:r w:rsidRPr="004537A9">
        <w:rPr>
          <w:rFonts w:ascii="Myriad Pro" w:hAnsi="Myriad Pro"/>
          <w:sz w:val="20"/>
          <w:szCs w:val="20"/>
        </w:rPr>
        <w:t>]</w:t>
      </w:r>
      <w:r w:rsidRPr="004537A9">
        <w:rPr>
          <w:rFonts w:ascii="Myriad Pro" w:hAnsi="Myriad Pro"/>
          <w:sz w:val="20"/>
          <w:szCs w:val="20"/>
        </w:rPr>
        <w:br/>
        <w:t>Name: [</w:t>
      </w:r>
      <w:r w:rsidRPr="004537A9">
        <w:rPr>
          <w:rFonts w:ascii="Myriad Pro" w:hAnsi="Myriad Pro"/>
          <w:i/>
          <w:iCs/>
          <w:sz w:val="20"/>
          <w:szCs w:val="20"/>
        </w:rPr>
        <w:t>name of the representative of the Tenderer</w:t>
      </w:r>
      <w:r w:rsidRPr="004537A9">
        <w:rPr>
          <w:rFonts w:ascii="Myriad Pro" w:hAnsi="Myriad Pro"/>
          <w:sz w:val="20"/>
          <w:szCs w:val="20"/>
        </w:rPr>
        <w:t>]</w:t>
      </w:r>
      <w:r w:rsidRPr="004537A9">
        <w:rPr>
          <w:rFonts w:ascii="Myriad Pro" w:hAnsi="Myriad Pro"/>
          <w:sz w:val="20"/>
          <w:szCs w:val="20"/>
        </w:rPr>
        <w:br/>
        <w:t>Position: [</w:t>
      </w:r>
      <w:r w:rsidRPr="004537A9">
        <w:rPr>
          <w:rFonts w:ascii="Myriad Pro" w:hAnsi="Myriad Pro"/>
          <w:i/>
          <w:iCs/>
          <w:sz w:val="20"/>
          <w:szCs w:val="20"/>
        </w:rPr>
        <w:t>position of the representative of the Tenderer</w:t>
      </w:r>
      <w:r w:rsidRPr="004537A9">
        <w:rPr>
          <w:rFonts w:ascii="Myriad Pro" w:hAnsi="Myriad Pro"/>
          <w:sz w:val="20"/>
          <w:szCs w:val="20"/>
        </w:rPr>
        <w:t>]</w:t>
      </w:r>
    </w:p>
    <w:p w14:paraId="54AD67E6" w14:textId="77777777" w:rsidR="005A03EE" w:rsidRPr="004537A9" w:rsidRDefault="005A03EE" w:rsidP="005A03EE">
      <w:pPr>
        <w:pStyle w:val="SLONormal"/>
        <w:rPr>
          <w:rFonts w:ascii="Myriad Pro" w:hAnsi="Myriad Pro"/>
          <w:sz w:val="20"/>
          <w:szCs w:val="20"/>
        </w:rPr>
      </w:pPr>
    </w:p>
    <w:p w14:paraId="1B77B3DB" w14:textId="77777777" w:rsidR="00694C63" w:rsidRDefault="00694C63">
      <w:bookmarkStart w:id="4" w:name="_GoBack"/>
      <w:bookmarkEnd w:id="4"/>
    </w:p>
    <w:sectPr w:rsidR="00694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25C44"/>
    <w:multiLevelType w:val="multilevel"/>
    <w:tmpl w:val="928EDC10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2ndlevelheading"/>
        <w:lvlText w:val="%1.%2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4thlevelheading"/>
        <w:lvlText w:val="(%4)"/>
        <w:lvlJc w:val="left"/>
        <w:pPr>
          <w:tabs>
            <w:tab w:val="num" w:pos="1928"/>
          </w:tabs>
          <w:ind w:left="1928" w:hanging="851"/>
        </w:pPr>
        <w:rPr>
          <w:rFonts w:hint="default"/>
        </w:rPr>
      </w:lvl>
    </w:lvlOverride>
    <w:lvlOverride w:ilvl="4">
      <w:lvl w:ilvl="4">
        <w:start w:val="1"/>
        <w:numFmt w:val="lowerRoman"/>
        <w:pStyle w:val="5thlevelheading"/>
        <w:lvlText w:val="(%5)"/>
        <w:lvlJc w:val="left"/>
        <w:pPr>
          <w:tabs>
            <w:tab w:val="num" w:pos="2835"/>
          </w:tabs>
          <w:ind w:left="2835" w:hanging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EE"/>
    <w:rsid w:val="005A03EE"/>
    <w:rsid w:val="006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A3AB"/>
  <w15:chartTrackingRefBased/>
  <w15:docId w15:val="{3EC8D247-ACD7-453D-9876-9D85DA11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evelheading">
    <w:name w:val="1st level (heading)"/>
    <w:next w:val="Normal"/>
    <w:uiPriority w:val="1"/>
    <w:qFormat/>
    <w:rsid w:val="005A03EE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Myriad Pro" w:eastAsia="Times New Roman" w:hAnsi="Myriad Pro" w:cs="Times New Roman"/>
      <w:b/>
      <w:caps/>
      <w:spacing w:val="20"/>
      <w:sz w:val="20"/>
      <w:szCs w:val="24"/>
      <w:lang w:val="en-GB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5A03EE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5A03EE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5A03EE"/>
    <w:pPr>
      <w:numPr>
        <w:ilvl w:val="3"/>
      </w:numPr>
      <w:tabs>
        <w:tab w:val="clear" w:pos="1928"/>
        <w:tab w:val="num" w:pos="964"/>
      </w:tabs>
      <w:ind w:left="964" w:hanging="964"/>
    </w:pPr>
  </w:style>
  <w:style w:type="paragraph" w:customStyle="1" w:styleId="5thlevelheading">
    <w:name w:val="5th level (heading)"/>
    <w:basedOn w:val="4thlevelheading"/>
    <w:next w:val="Normal"/>
    <w:uiPriority w:val="1"/>
    <w:qFormat/>
    <w:rsid w:val="005A03EE"/>
    <w:pPr>
      <w:numPr>
        <w:ilvl w:val="4"/>
      </w:numPr>
      <w:spacing w:after="120"/>
      <w:outlineLvl w:val="4"/>
    </w:pPr>
    <w:rPr>
      <w:b w:val="0"/>
      <w:i w:val="0"/>
      <w:u w:val="single"/>
    </w:rPr>
  </w:style>
  <w:style w:type="numbering" w:customStyle="1" w:styleId="SLONumberings">
    <w:name w:val="SLO_Numberings"/>
    <w:uiPriority w:val="99"/>
    <w:rsid w:val="005A03EE"/>
    <w:pPr>
      <w:numPr>
        <w:numId w:val="1"/>
      </w:numPr>
    </w:pPr>
  </w:style>
  <w:style w:type="paragraph" w:customStyle="1" w:styleId="SLONormal">
    <w:name w:val="SLO Normal"/>
    <w:link w:val="SLONormalChar"/>
    <w:qFormat/>
    <w:rsid w:val="005A03E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5A03EE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istTable3-Accent1">
    <w:name w:val="List Table 3 Accent 1"/>
    <w:basedOn w:val="TableNormal"/>
    <w:uiPriority w:val="48"/>
    <w:rsid w:val="005A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948BA-208F-4511-BD8E-FA4810C61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AE7E2-422C-4514-B9D9-184D39153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2B117-AD18-455E-8C3C-A277063293CE}">
  <ds:schemaRefs>
    <ds:schemaRef ds:uri="http://schemas.microsoft.com/office/2006/metadata/properties"/>
    <ds:schemaRef ds:uri="74c9b134-2d46-4c40-a4e5-dc843e62e8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1</cp:revision>
  <dcterms:created xsi:type="dcterms:W3CDTF">2018-05-31T10:36:00Z</dcterms:created>
  <dcterms:modified xsi:type="dcterms:W3CDTF">2018-05-31T10:37:00Z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