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5704" w14:textId="77777777" w:rsidR="00E24581" w:rsidRPr="004537A9" w:rsidRDefault="00E24581" w:rsidP="00E24581">
      <w:pPr>
        <w:pStyle w:val="SLONormal"/>
        <w:rPr>
          <w:rFonts w:ascii="Myriad Pro" w:hAnsi="Myriad Pro"/>
        </w:rPr>
      </w:pPr>
      <w:bookmarkStart w:id="0" w:name="b"/>
    </w:p>
    <w:p w14:paraId="43E13AF3" w14:textId="77777777" w:rsidR="00E24581" w:rsidRPr="004537A9" w:rsidRDefault="00E24581" w:rsidP="00E24581">
      <w:pPr>
        <w:pStyle w:val="1stlevelheading"/>
        <w:numPr>
          <w:ilvl w:val="0"/>
          <w:numId w:val="0"/>
        </w:numPr>
        <w:rPr>
          <w:sz w:val="22"/>
          <w:szCs w:val="22"/>
        </w:rPr>
      </w:pPr>
      <w:bookmarkStart w:id="1" w:name="_Toc500830388"/>
      <w:bookmarkStart w:id="2" w:name="_Toc504384087"/>
      <w:bookmarkStart w:id="3" w:name="_Toc504384163"/>
      <w:bookmarkStart w:id="4" w:name="_Toc504384676"/>
      <w:bookmarkEnd w:id="0"/>
      <w:r w:rsidRPr="004537A9">
        <w:rPr>
          <w:sz w:val="22"/>
          <w:szCs w:val="22"/>
        </w:rPr>
        <w:t>Annex No 4: Entities on whose capabilities the Tenderer relies</w:t>
      </w:r>
      <w:bookmarkEnd w:id="1"/>
      <w:bookmarkEnd w:id="2"/>
      <w:bookmarkEnd w:id="3"/>
      <w:bookmarkEnd w:id="4"/>
    </w:p>
    <w:tbl>
      <w:tblPr>
        <w:tblStyle w:val="ListTable3-Accent1"/>
        <w:tblW w:w="9256" w:type="dxa"/>
        <w:tblLayout w:type="fixed"/>
        <w:tblLook w:val="0420" w:firstRow="1" w:lastRow="0" w:firstColumn="0" w:lastColumn="0" w:noHBand="0" w:noVBand="1"/>
      </w:tblPr>
      <w:tblGrid>
        <w:gridCol w:w="3086"/>
        <w:gridCol w:w="3085"/>
        <w:gridCol w:w="3085"/>
      </w:tblGrid>
      <w:tr w:rsidR="00E24581" w:rsidRPr="004537A9" w14:paraId="0072DF0F" w14:textId="77777777" w:rsidTr="00A3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tcW w:w="0" w:type="dxa"/>
          </w:tcPr>
          <w:p w14:paraId="329F57EA" w14:textId="77777777" w:rsidR="00E24581" w:rsidRPr="004537A9" w:rsidRDefault="00E24581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No</w:t>
            </w:r>
          </w:p>
        </w:tc>
        <w:tc>
          <w:tcPr>
            <w:tcW w:w="0" w:type="dxa"/>
          </w:tcPr>
          <w:p w14:paraId="25FC8B78" w14:textId="77777777" w:rsidR="00E24581" w:rsidRPr="004537A9" w:rsidRDefault="00E24581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 xml:space="preserve">Official company Name, </w:t>
            </w:r>
            <w:proofErr w:type="spellStart"/>
            <w:r w:rsidRPr="004537A9">
              <w:rPr>
                <w:rFonts w:ascii="Myriad Pro" w:hAnsi="Myriad Pro"/>
                <w:sz w:val="20"/>
                <w:szCs w:val="20"/>
              </w:rPr>
              <w:t>Reg.No</w:t>
            </w:r>
            <w:proofErr w:type="spellEnd"/>
            <w:r w:rsidRPr="004537A9">
              <w:rPr>
                <w:rFonts w:ascii="Myriad Pro" w:hAnsi="Myriad Pro"/>
                <w:sz w:val="20"/>
                <w:szCs w:val="20"/>
              </w:rPr>
              <w:t>. and country of registration</w:t>
            </w:r>
          </w:p>
        </w:tc>
        <w:tc>
          <w:tcPr>
            <w:tcW w:w="0" w:type="dxa"/>
          </w:tcPr>
          <w:p w14:paraId="647F3DCD" w14:textId="77777777" w:rsidR="00E24581" w:rsidRPr="004537A9" w:rsidRDefault="00E24581" w:rsidP="00A365CE">
            <w:pPr>
              <w:spacing w:line="257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Description of the capabilities the Tenderer relies on</w:t>
            </w:r>
          </w:p>
        </w:tc>
      </w:tr>
      <w:tr w:rsidR="00E24581" w:rsidRPr="004537A9" w14:paraId="14C5823D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51E3E00C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0" w:type="dxa"/>
          </w:tcPr>
          <w:p w14:paraId="2E16FC89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</w:tcPr>
          <w:p w14:paraId="42E2E059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E24581" w:rsidRPr="004537A9" w14:paraId="7D471BDB" w14:textId="77777777" w:rsidTr="00A365CE">
        <w:tc>
          <w:tcPr>
            <w:tcW w:w="0" w:type="dxa"/>
          </w:tcPr>
          <w:p w14:paraId="782211B5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2</w:t>
            </w:r>
          </w:p>
        </w:tc>
        <w:tc>
          <w:tcPr>
            <w:tcW w:w="0" w:type="dxa"/>
          </w:tcPr>
          <w:p w14:paraId="4E0E4BC2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</w:tcPr>
          <w:p w14:paraId="157D26D3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  <w:tr w:rsidR="00E24581" w:rsidRPr="004537A9" w14:paraId="26694680" w14:textId="77777777" w:rsidTr="00A36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2C048B09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  <w:szCs w:val="20"/>
              </w:rPr>
            </w:pPr>
            <w:r w:rsidRPr="004537A9">
              <w:rPr>
                <w:rFonts w:ascii="Myriad Pro" w:hAnsi="Myriad Pro"/>
                <w:sz w:val="20"/>
                <w:szCs w:val="20"/>
              </w:rPr>
              <w:t>n+1</w:t>
            </w:r>
          </w:p>
        </w:tc>
        <w:tc>
          <w:tcPr>
            <w:tcW w:w="0" w:type="dxa"/>
          </w:tcPr>
          <w:p w14:paraId="45569017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  <w:tc>
          <w:tcPr>
            <w:tcW w:w="0" w:type="dxa"/>
          </w:tcPr>
          <w:p w14:paraId="24E2A88F" w14:textId="77777777" w:rsidR="00E24581" w:rsidRPr="004537A9" w:rsidRDefault="00E24581" w:rsidP="00A365CE">
            <w:pPr>
              <w:spacing w:line="257" w:lineRule="auto"/>
              <w:rPr>
                <w:rFonts w:ascii="Myriad Pro" w:hAnsi="Myriad Pro"/>
                <w:sz w:val="20"/>
              </w:rPr>
            </w:pPr>
          </w:p>
        </w:tc>
      </w:tr>
    </w:tbl>
    <w:p w14:paraId="2FC25A18" w14:textId="77777777" w:rsidR="00E24581" w:rsidRPr="004537A9" w:rsidRDefault="00E24581" w:rsidP="00E24581">
      <w:pPr>
        <w:pStyle w:val="SLONormal"/>
        <w:rPr>
          <w:rFonts w:ascii="Myriad Pro" w:hAnsi="Myriad Pro"/>
          <w:sz w:val="20"/>
          <w:szCs w:val="20"/>
        </w:rPr>
      </w:pPr>
    </w:p>
    <w:p w14:paraId="4E070A08" w14:textId="77777777" w:rsidR="00E24581" w:rsidRPr="004537A9" w:rsidRDefault="00E24581" w:rsidP="00E24581">
      <w:pPr>
        <w:pStyle w:val="SLONormal"/>
        <w:rPr>
          <w:rFonts w:ascii="Myriad Pro" w:hAnsi="Myriad Pro"/>
          <w:sz w:val="20"/>
          <w:szCs w:val="20"/>
        </w:rPr>
      </w:pPr>
    </w:p>
    <w:p w14:paraId="7F18C166" w14:textId="77777777" w:rsidR="00E24581" w:rsidRPr="004537A9" w:rsidRDefault="00E24581" w:rsidP="00E24581">
      <w:pPr>
        <w:pStyle w:val="SLONormal"/>
        <w:jc w:val="left"/>
        <w:rPr>
          <w:rFonts w:ascii="Myriad Pro" w:hAnsi="Myriad Pro"/>
          <w:sz w:val="20"/>
          <w:szCs w:val="20"/>
        </w:rPr>
      </w:pPr>
      <w:r w:rsidRPr="004537A9">
        <w:rPr>
          <w:rFonts w:ascii="Myriad Pro" w:hAnsi="Myriad Pro"/>
          <w:sz w:val="20"/>
          <w:szCs w:val="20"/>
        </w:rPr>
        <w:t>______________________________</w:t>
      </w:r>
      <w:r w:rsidRPr="004537A9">
        <w:rPr>
          <w:rFonts w:ascii="Myriad Pro" w:hAnsi="Myriad Pro"/>
          <w:sz w:val="20"/>
          <w:szCs w:val="20"/>
        </w:rPr>
        <w:br/>
        <w:t>Date: [</w:t>
      </w:r>
      <w:r w:rsidRPr="004537A9">
        <w:rPr>
          <w:rFonts w:ascii="Myriad Pro" w:hAnsi="Myriad Pro"/>
          <w:i/>
          <w:iCs/>
          <w:sz w:val="20"/>
          <w:szCs w:val="20"/>
        </w:rPr>
        <w:t>date of signing</w:t>
      </w:r>
      <w:r w:rsidRPr="004537A9">
        <w:rPr>
          <w:rFonts w:ascii="Myriad Pro" w:hAnsi="Myriad Pro"/>
          <w:sz w:val="20"/>
          <w:szCs w:val="20"/>
        </w:rPr>
        <w:t>]</w:t>
      </w:r>
      <w:r w:rsidRPr="004537A9">
        <w:rPr>
          <w:rFonts w:ascii="Myriad Pro" w:hAnsi="Myriad Pro"/>
          <w:sz w:val="20"/>
          <w:szCs w:val="20"/>
        </w:rPr>
        <w:br/>
        <w:t>Name: [</w:t>
      </w:r>
      <w:r w:rsidRPr="004537A9">
        <w:rPr>
          <w:rFonts w:ascii="Myriad Pro" w:hAnsi="Myriad Pro"/>
          <w:i/>
          <w:iCs/>
          <w:sz w:val="20"/>
          <w:szCs w:val="20"/>
        </w:rPr>
        <w:t>name of the representative of the Tenderer</w:t>
      </w:r>
      <w:r w:rsidRPr="004537A9">
        <w:rPr>
          <w:rFonts w:ascii="Myriad Pro" w:hAnsi="Myriad Pro"/>
          <w:sz w:val="20"/>
          <w:szCs w:val="20"/>
        </w:rPr>
        <w:t>]</w:t>
      </w:r>
      <w:r w:rsidRPr="004537A9">
        <w:rPr>
          <w:rFonts w:ascii="Myriad Pro" w:hAnsi="Myriad Pro"/>
          <w:sz w:val="20"/>
          <w:szCs w:val="20"/>
        </w:rPr>
        <w:br/>
        <w:t>Position: [</w:t>
      </w:r>
      <w:r w:rsidRPr="004537A9">
        <w:rPr>
          <w:rFonts w:ascii="Myriad Pro" w:hAnsi="Myriad Pro"/>
          <w:i/>
          <w:iCs/>
          <w:sz w:val="20"/>
          <w:szCs w:val="20"/>
        </w:rPr>
        <w:t>position of the representative of the Tenderer</w:t>
      </w:r>
      <w:r w:rsidRPr="004537A9">
        <w:rPr>
          <w:rFonts w:ascii="Myriad Pro" w:hAnsi="Myriad Pro"/>
          <w:sz w:val="20"/>
          <w:szCs w:val="20"/>
        </w:rPr>
        <w:t>]</w:t>
      </w:r>
    </w:p>
    <w:p w14:paraId="73C066DB" w14:textId="77777777" w:rsidR="00E24581" w:rsidRPr="004537A9" w:rsidRDefault="00E24581" w:rsidP="00E24581">
      <w:pPr>
        <w:pStyle w:val="SLONormal"/>
        <w:rPr>
          <w:rFonts w:ascii="Myriad Pro" w:hAnsi="Myriad Pro"/>
          <w:sz w:val="20"/>
          <w:szCs w:val="20"/>
        </w:rPr>
      </w:pPr>
    </w:p>
    <w:p w14:paraId="3736C2B1" w14:textId="77777777" w:rsidR="00694C63" w:rsidRPr="00E24581" w:rsidRDefault="00694C63">
      <w:pPr>
        <w:rPr>
          <w:rFonts w:ascii="Myriad Pro" w:hAnsi="Myriad Pro"/>
          <w:kern w:val="24"/>
          <w:sz w:val="20"/>
        </w:rPr>
      </w:pPr>
      <w:bookmarkStart w:id="5" w:name="_GoBack"/>
      <w:bookmarkEnd w:id="5"/>
    </w:p>
    <w:sectPr w:rsidR="00694C63" w:rsidRPr="00E24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928EDC1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4thlevelheading"/>
        <w:lvlText w:val="(%4)"/>
        <w:lvlJc w:val="left"/>
        <w:pPr>
          <w:tabs>
            <w:tab w:val="num" w:pos="1928"/>
          </w:tabs>
          <w:ind w:left="1928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pStyle w:val="5thlevelheading"/>
        <w:lvlText w:val="(%5)"/>
        <w:lvlJc w:val="left"/>
        <w:pPr>
          <w:tabs>
            <w:tab w:val="num" w:pos="2835"/>
          </w:tabs>
          <w:ind w:left="2835" w:hanging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81"/>
    <w:rsid w:val="00694C63"/>
    <w:rsid w:val="00E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2178"/>
  <w15:chartTrackingRefBased/>
  <w15:docId w15:val="{9410F464-C7E6-4300-9821-A5E2A35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next w:val="Normal"/>
    <w:uiPriority w:val="1"/>
    <w:qFormat/>
    <w:rsid w:val="00E24581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E24581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E24581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E24581"/>
    <w:pPr>
      <w:numPr>
        <w:ilvl w:val="3"/>
      </w:numPr>
      <w:tabs>
        <w:tab w:val="clear" w:pos="1928"/>
        <w:tab w:val="num" w:pos="964"/>
      </w:tabs>
      <w:ind w:left="964" w:hanging="964"/>
    </w:pPr>
  </w:style>
  <w:style w:type="paragraph" w:customStyle="1" w:styleId="5thlevelheading">
    <w:name w:val="5th level (heading)"/>
    <w:basedOn w:val="4thlevelheading"/>
    <w:next w:val="Normal"/>
    <w:uiPriority w:val="1"/>
    <w:qFormat/>
    <w:rsid w:val="00E24581"/>
    <w:pPr>
      <w:numPr>
        <w:ilvl w:val="4"/>
      </w:numPr>
      <w:spacing w:after="120"/>
      <w:outlineLvl w:val="4"/>
    </w:pPr>
    <w:rPr>
      <w:b w:val="0"/>
      <w:i w:val="0"/>
      <w:u w:val="single"/>
    </w:rPr>
  </w:style>
  <w:style w:type="numbering" w:customStyle="1" w:styleId="SLONumberings">
    <w:name w:val="SLO_Numberings"/>
    <w:uiPriority w:val="99"/>
    <w:rsid w:val="00E24581"/>
    <w:pPr>
      <w:numPr>
        <w:numId w:val="1"/>
      </w:numPr>
    </w:pPr>
  </w:style>
  <w:style w:type="paragraph" w:customStyle="1" w:styleId="SLONormal">
    <w:name w:val="SLO Normal"/>
    <w:link w:val="SLONormalChar"/>
    <w:qFormat/>
    <w:rsid w:val="00E245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E2458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istTable3-Accent1">
    <w:name w:val="List Table 3 Accent 1"/>
    <w:basedOn w:val="TableNormal"/>
    <w:uiPriority w:val="48"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BC575-34E0-4732-AC08-A3D5368B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42D74-1F2C-47FB-83BD-EA35E9D6D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8D450-3CCC-426F-90EC-5B2762751C08}">
  <ds:schemaRefs>
    <ds:schemaRef ds:uri="http://schemas.microsoft.com/office/2006/documentManagement/types"/>
    <ds:schemaRef ds:uri="74c9b134-2d46-4c40-a4e5-dc843e62e8ed"/>
    <ds:schemaRef ds:uri="http://purl.org/dc/elements/1.1/"/>
    <ds:schemaRef ds:uri="http://schemas.microsoft.com/office/2006/metadata/properties"/>
    <ds:schemaRef ds:uri="http://schemas.microsoft.com/office/infopath/2007/PartnerControls"/>
    <ds:schemaRef ds:uri="016a8d99-7c2d-46f1-b2a0-cd04a8711ea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1</cp:revision>
  <dcterms:created xsi:type="dcterms:W3CDTF">2018-05-31T10:36:00Z</dcterms:created>
  <dcterms:modified xsi:type="dcterms:W3CDTF">2018-05-31T10:36:00Z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