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4B3FF" w14:textId="77777777" w:rsidR="0076154F" w:rsidRPr="0076154F" w:rsidRDefault="0076154F" w:rsidP="0076154F">
      <w:pPr>
        <w:keepNext/>
        <w:spacing w:after="120" w:line="240" w:lineRule="auto"/>
        <w:jc w:val="both"/>
        <w:outlineLvl w:val="0"/>
        <w:rPr>
          <w:rFonts w:ascii="Myriad Pro" w:eastAsia="Times New Roman" w:hAnsi="Myriad Pro" w:cs="Times New Roman"/>
          <w:b/>
          <w:caps/>
          <w:spacing w:val="20"/>
          <w:sz w:val="20"/>
          <w:szCs w:val="20"/>
          <w:lang w:val="en-GB"/>
        </w:rPr>
      </w:pPr>
      <w:bookmarkStart w:id="0" w:name="_Toc507159033"/>
      <w:bookmarkStart w:id="1" w:name="_Toc507164285"/>
      <w:bookmarkStart w:id="2" w:name="_Toc507168947"/>
      <w:r w:rsidRPr="0076154F">
        <w:rPr>
          <w:rFonts w:ascii="Myriad Pro" w:eastAsia="Times New Roman" w:hAnsi="Myriad Pro" w:cs="Times New Roman"/>
          <w:b/>
          <w:caps/>
          <w:spacing w:val="20"/>
          <w:sz w:val="20"/>
          <w:szCs w:val="20"/>
          <w:lang w:val="en-GB"/>
        </w:rPr>
        <w:t>Annex No 1: Application</w:t>
      </w:r>
      <w:bookmarkEnd w:id="0"/>
      <w:bookmarkEnd w:id="1"/>
      <w:bookmarkEnd w:id="2"/>
    </w:p>
    <w:p w14:paraId="414A2950" w14:textId="77777777" w:rsidR="0076154F" w:rsidRPr="0076154F" w:rsidRDefault="0076154F" w:rsidP="0076154F">
      <w:pPr>
        <w:spacing w:after="120" w:line="240" w:lineRule="auto"/>
        <w:jc w:val="center"/>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[form of the Tenderer's company]</w:t>
      </w:r>
    </w:p>
    <w:p w14:paraId="551FAD37"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___ _______2018</w:t>
      </w:r>
    </w:p>
    <w:p w14:paraId="3B44F7F0"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No____________</w:t>
      </w:r>
    </w:p>
    <w:p w14:paraId="5FE88DAC" w14:textId="77777777" w:rsidR="0076154F" w:rsidRPr="0076154F" w:rsidRDefault="0076154F" w:rsidP="0076154F">
      <w:pPr>
        <w:keepNext/>
        <w:spacing w:after="120" w:line="240" w:lineRule="auto"/>
        <w:jc w:val="center"/>
        <w:rPr>
          <w:rFonts w:ascii="Myriad Pro" w:eastAsia="Times New Roman" w:hAnsi="Myriad Pro" w:cs="Times New Roman"/>
          <w:b/>
          <w:caps/>
          <w:sz w:val="20"/>
          <w:szCs w:val="20"/>
          <w:lang w:val="en-GB"/>
        </w:rPr>
      </w:pPr>
      <w:bookmarkStart w:id="3" w:name="bookmark16"/>
      <w:r w:rsidRPr="0076154F">
        <w:rPr>
          <w:rFonts w:ascii="Myriad Pro" w:eastAsia="Times New Roman" w:hAnsi="Myriad Pro" w:cs="Times New Roman"/>
          <w:b/>
          <w:caps/>
          <w:sz w:val="20"/>
          <w:szCs w:val="20"/>
          <w:lang w:val="en-GB"/>
        </w:rPr>
        <w:t xml:space="preserve">APPLICATION FOR PARTICIPATION IN THE </w:t>
      </w:r>
      <w:bookmarkEnd w:id="3"/>
      <w:r w:rsidRPr="0076154F">
        <w:rPr>
          <w:rFonts w:ascii="Myriad Pro" w:eastAsia="Times New Roman" w:hAnsi="Myriad Pro" w:cs="Times New Roman"/>
          <w:b/>
          <w:caps/>
          <w:sz w:val="20"/>
          <w:szCs w:val="20"/>
          <w:lang w:val="en-GB"/>
        </w:rPr>
        <w:t>PROCUREMENT</w:t>
      </w:r>
      <w:r w:rsidRPr="0076154F">
        <w:rPr>
          <w:rFonts w:ascii="Myriad Pro" w:eastAsia="Times New Roman" w:hAnsi="Myriad Pro" w:cs="Times New Roman"/>
          <w:b/>
          <w:caps/>
          <w:sz w:val="20"/>
          <w:szCs w:val="20"/>
          <w:lang w:val="en-GB"/>
        </w:rPr>
        <w:br/>
        <w:t>“LEGAL SERVICES”, No RBR 2018/9</w:t>
      </w:r>
    </w:p>
    <w:p w14:paraId="778FF75E"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Tenderer [</w:t>
      </w:r>
      <w:r w:rsidRPr="0076154F">
        <w:rPr>
          <w:rFonts w:ascii="Myriad Pro" w:eastAsia="Times New Roman" w:hAnsi="Myriad Pro" w:cs="Times New Roman"/>
          <w:i/>
          <w:sz w:val="20"/>
          <w:szCs w:val="20"/>
          <w:lang w:val="en-GB"/>
        </w:rPr>
        <w:t>name of the Tenderer or members of the partnership</w:t>
      </w:r>
      <w:r w:rsidRPr="0076154F">
        <w:rPr>
          <w:rFonts w:ascii="Myriad Pro" w:eastAsia="Times New Roman" w:hAnsi="Myriad Pro" w:cs="Times New Roman"/>
          <w:sz w:val="20"/>
          <w:szCs w:val="20"/>
          <w:lang w:val="en-GB"/>
        </w:rPr>
        <w:t>], reg. No [</w:t>
      </w:r>
      <w:r w:rsidRPr="0076154F">
        <w:rPr>
          <w:rFonts w:ascii="Myriad Pro" w:eastAsia="Times New Roman" w:hAnsi="Myriad Pro" w:cs="Times New Roman"/>
          <w:i/>
          <w:sz w:val="20"/>
          <w:szCs w:val="20"/>
          <w:lang w:val="en-GB"/>
        </w:rPr>
        <w:t>registration No of the Tenderer or members of the partnership</w:t>
      </w:r>
      <w:r w:rsidRPr="0076154F">
        <w:rPr>
          <w:rFonts w:ascii="Myriad Pro" w:eastAsia="Times New Roman" w:hAnsi="Myriad Pro" w:cs="Times New Roman"/>
          <w:sz w:val="20"/>
          <w:szCs w:val="20"/>
          <w:lang w:val="en-GB"/>
        </w:rPr>
        <w:t>], represented by [</w:t>
      </w:r>
      <w:r w:rsidRPr="0076154F">
        <w:rPr>
          <w:rFonts w:ascii="Myriad Pro" w:eastAsia="Times New Roman" w:hAnsi="Myriad Pro" w:cs="Times New Roman"/>
          <w:i/>
          <w:sz w:val="20"/>
          <w:szCs w:val="20"/>
          <w:lang w:val="en-GB"/>
        </w:rPr>
        <w:t>name, last name and position of the representative of the Tenderer</w:t>
      </w:r>
      <w:r w:rsidRPr="0076154F">
        <w:rPr>
          <w:rFonts w:ascii="Myriad Pro" w:eastAsia="Times New Roman" w:hAnsi="Myriad Pro" w:cs="Times New Roman"/>
          <w:sz w:val="20"/>
          <w:szCs w:val="20"/>
          <w:lang w:val="en-GB"/>
        </w:rPr>
        <w:t>], by submitting this application:</w:t>
      </w:r>
    </w:p>
    <w:p w14:paraId="6911C2F6" w14:textId="77777777" w:rsidR="0076154F" w:rsidRPr="0076154F" w:rsidRDefault="0076154F" w:rsidP="0076154F">
      <w:pPr>
        <w:numPr>
          <w:ilvl w:val="0"/>
          <w:numId w:val="1"/>
        </w:num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 xml:space="preserve">Confirms participation in the Procurement </w:t>
      </w:r>
      <w:r w:rsidRPr="0076154F">
        <w:rPr>
          <w:rFonts w:ascii="Myriad Pro" w:eastAsia="Times New Roman" w:hAnsi="Myriad Pro" w:cs="Times New Roman"/>
          <w:color w:val="000000"/>
          <w:sz w:val="20"/>
          <w:szCs w:val="20"/>
          <w:shd w:val="clear" w:color="auto" w:fill="FFFFFF"/>
          <w:lang w:val="en-GB" w:eastAsia="en-GB" w:bidi="en-GB"/>
        </w:rPr>
        <w:t>“Legal Services” No RBR 2018/</w:t>
      </w:r>
      <w:r w:rsidRPr="0076154F">
        <w:rPr>
          <w:rFonts w:ascii="Myriad Pro" w:eastAsia="Times New Roman" w:hAnsi="Myriad Pro" w:cs="Times New Roman"/>
          <w:sz w:val="20"/>
          <w:szCs w:val="20"/>
          <w:lang w:val="en-GB"/>
        </w:rPr>
        <w:t>9</w:t>
      </w:r>
      <w:r w:rsidRPr="0076154F">
        <w:rPr>
          <w:rFonts w:ascii="Myriad Pro" w:eastAsia="Times New Roman" w:hAnsi="Myriad Pro" w:cs="Times New Roman"/>
          <w:color w:val="000000"/>
          <w:sz w:val="20"/>
          <w:szCs w:val="20"/>
          <w:shd w:val="clear" w:color="auto" w:fill="FFFFFF"/>
          <w:lang w:val="en-GB" w:eastAsia="en-GB" w:bidi="en-GB"/>
        </w:rPr>
        <w:t>.</w:t>
      </w:r>
    </w:p>
    <w:p w14:paraId="69715445" w14:textId="77777777" w:rsidR="0076154F" w:rsidRPr="0076154F" w:rsidRDefault="0076154F" w:rsidP="0076154F">
      <w:pPr>
        <w:numPr>
          <w:ilvl w:val="0"/>
          <w:numId w:val="1"/>
        </w:num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Offers following experts to deliver services in accordance with the conditions specified in Terms of Reference and Framework agreement for the Service lines (as indicated in the Section 2.1.1-2.1.4 of the Technical specification) and this Proposal for the following hourly rate (excluding VAT):</w:t>
      </w:r>
    </w:p>
    <w:p w14:paraId="3BBAD367" w14:textId="77777777" w:rsidR="0076154F" w:rsidRPr="0076154F" w:rsidRDefault="0076154F" w:rsidP="0076154F">
      <w:pPr>
        <w:spacing w:after="120" w:line="240" w:lineRule="auto"/>
        <w:jc w:val="center"/>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___________________________ EUR/h</w:t>
      </w:r>
    </w:p>
    <w:tbl>
      <w:tblPr>
        <w:tblStyle w:val="ListTable3-Accent11"/>
        <w:tblW w:w="9776" w:type="dxa"/>
        <w:tblBorders>
          <w:insideH w:val="single" w:sz="4" w:space="0" w:color="4F81BD"/>
          <w:insideV w:val="single" w:sz="4" w:space="0" w:color="4F81BD"/>
        </w:tblBorders>
        <w:tblLook w:val="04A0" w:firstRow="1" w:lastRow="0" w:firstColumn="1" w:lastColumn="0" w:noHBand="0" w:noVBand="1"/>
      </w:tblPr>
      <w:tblGrid>
        <w:gridCol w:w="2905"/>
        <w:gridCol w:w="2745"/>
        <w:gridCol w:w="1149"/>
        <w:gridCol w:w="2977"/>
      </w:tblGrid>
      <w:tr w:rsidR="0076154F" w:rsidRPr="0076154F" w14:paraId="3E542EB5" w14:textId="77777777" w:rsidTr="007615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05" w:type="dxa"/>
          </w:tcPr>
          <w:p w14:paraId="094CE552" w14:textId="77777777" w:rsidR="0076154F" w:rsidRPr="0076154F" w:rsidRDefault="0076154F" w:rsidP="0076154F">
            <w:pPr>
              <w:spacing w:after="120"/>
              <w:jc w:val="center"/>
              <w:rPr>
                <w:rFonts w:ascii="Myriad Pro" w:hAnsi="Myriad Pro"/>
                <w:sz w:val="20"/>
                <w:szCs w:val="20"/>
                <w:lang w:val="en-GB"/>
              </w:rPr>
            </w:pPr>
            <w:r w:rsidRPr="0076154F">
              <w:rPr>
                <w:rFonts w:ascii="Myriad Pro" w:hAnsi="Myriad Pro"/>
                <w:sz w:val="20"/>
                <w:szCs w:val="20"/>
                <w:lang w:val="en-GB"/>
              </w:rPr>
              <w:t>Service line</w:t>
            </w:r>
          </w:p>
        </w:tc>
        <w:tc>
          <w:tcPr>
            <w:tcW w:w="2745" w:type="dxa"/>
          </w:tcPr>
          <w:p w14:paraId="66063887" w14:textId="77777777" w:rsidR="0076154F" w:rsidRPr="0076154F" w:rsidRDefault="0076154F" w:rsidP="0076154F">
            <w:pPr>
              <w:spacing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Expert</w:t>
            </w:r>
          </w:p>
        </w:tc>
        <w:tc>
          <w:tcPr>
            <w:tcW w:w="1149" w:type="dxa"/>
          </w:tcPr>
          <w:p w14:paraId="17B386A9" w14:textId="77777777" w:rsidR="0076154F" w:rsidRPr="0076154F" w:rsidRDefault="0076154F" w:rsidP="0076154F">
            <w:pPr>
              <w:spacing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Country</w:t>
            </w:r>
          </w:p>
        </w:tc>
        <w:tc>
          <w:tcPr>
            <w:tcW w:w="2977" w:type="dxa"/>
          </w:tcPr>
          <w:p w14:paraId="5D41BF49" w14:textId="77777777" w:rsidR="0076154F" w:rsidRPr="0076154F" w:rsidRDefault="0076154F" w:rsidP="0076154F">
            <w:pPr>
              <w:spacing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Name of the expert</w:t>
            </w:r>
          </w:p>
        </w:tc>
      </w:tr>
      <w:tr w:rsidR="0076154F" w:rsidRPr="0076154F" w14:paraId="2A52377E"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val="restart"/>
          </w:tcPr>
          <w:p w14:paraId="3E90B1C4" w14:textId="77777777" w:rsidR="0076154F" w:rsidRPr="0076154F" w:rsidRDefault="0076154F" w:rsidP="0076154F">
            <w:pPr>
              <w:spacing w:after="120"/>
              <w:jc w:val="both"/>
              <w:rPr>
                <w:rFonts w:ascii="Myriad Pro" w:hAnsi="Myriad Pro"/>
                <w:sz w:val="20"/>
                <w:szCs w:val="20"/>
                <w:lang w:val="en-GB"/>
              </w:rPr>
            </w:pPr>
            <w:r w:rsidRPr="0076154F">
              <w:rPr>
                <w:rFonts w:ascii="Myriad Pro" w:hAnsi="Myriad Pro"/>
                <w:sz w:val="20"/>
                <w:szCs w:val="20"/>
                <w:lang w:val="en-GB"/>
              </w:rPr>
              <w:t>Public Procurement</w:t>
            </w:r>
          </w:p>
        </w:tc>
        <w:tc>
          <w:tcPr>
            <w:tcW w:w="2745" w:type="dxa"/>
            <w:vMerge w:val="restart"/>
          </w:tcPr>
          <w:p w14:paraId="50008824"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Public Procurement expert</w:t>
            </w:r>
          </w:p>
        </w:tc>
        <w:tc>
          <w:tcPr>
            <w:tcW w:w="1149" w:type="dxa"/>
          </w:tcPr>
          <w:p w14:paraId="3F73A20C"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Latvia</w:t>
            </w:r>
          </w:p>
        </w:tc>
        <w:tc>
          <w:tcPr>
            <w:tcW w:w="2977" w:type="dxa"/>
          </w:tcPr>
          <w:p w14:paraId="521C7F73"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48747BAE" w14:textId="77777777" w:rsidTr="0076154F">
        <w:trPr>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2F27B903"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21F17292"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1149" w:type="dxa"/>
          </w:tcPr>
          <w:p w14:paraId="46C513A5"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Estonia</w:t>
            </w:r>
          </w:p>
        </w:tc>
        <w:tc>
          <w:tcPr>
            <w:tcW w:w="2977" w:type="dxa"/>
          </w:tcPr>
          <w:p w14:paraId="118F7B29"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07E8468E"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37B9AD5C"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693C7285"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1149" w:type="dxa"/>
          </w:tcPr>
          <w:p w14:paraId="4F0238D3"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Lithuania</w:t>
            </w:r>
          </w:p>
        </w:tc>
        <w:tc>
          <w:tcPr>
            <w:tcW w:w="2977" w:type="dxa"/>
          </w:tcPr>
          <w:p w14:paraId="234ACEB2"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170BC0D9" w14:textId="77777777" w:rsidTr="0076154F">
        <w:trPr>
          <w:trHeight w:val="164"/>
        </w:trPr>
        <w:tc>
          <w:tcPr>
            <w:cnfStyle w:val="001000000000" w:firstRow="0" w:lastRow="0" w:firstColumn="1" w:lastColumn="0" w:oddVBand="0" w:evenVBand="0" w:oddHBand="0" w:evenHBand="0" w:firstRowFirstColumn="0" w:firstRowLastColumn="0" w:lastRowFirstColumn="0" w:lastRowLastColumn="0"/>
            <w:tcW w:w="2905" w:type="dxa"/>
            <w:vMerge w:val="restart"/>
          </w:tcPr>
          <w:p w14:paraId="74E7586D" w14:textId="77777777" w:rsidR="0076154F" w:rsidRPr="0076154F" w:rsidRDefault="0076154F" w:rsidP="0076154F">
            <w:pPr>
              <w:spacing w:after="120"/>
              <w:jc w:val="both"/>
              <w:rPr>
                <w:rFonts w:ascii="Myriad Pro" w:hAnsi="Myriad Pro"/>
                <w:sz w:val="20"/>
                <w:szCs w:val="20"/>
                <w:lang w:val="en-GB"/>
              </w:rPr>
            </w:pPr>
            <w:r w:rsidRPr="0076154F">
              <w:rPr>
                <w:rFonts w:ascii="Myriad Pro" w:hAnsi="Myriad Pro"/>
                <w:sz w:val="20"/>
                <w:szCs w:val="20"/>
                <w:lang w:val="en-GB"/>
              </w:rPr>
              <w:t>Competition Law and State Aid</w:t>
            </w:r>
          </w:p>
        </w:tc>
        <w:tc>
          <w:tcPr>
            <w:tcW w:w="2745" w:type="dxa"/>
            <w:vMerge w:val="restart"/>
          </w:tcPr>
          <w:p w14:paraId="6A383931"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Competition law and State Aid expert</w:t>
            </w:r>
          </w:p>
        </w:tc>
        <w:tc>
          <w:tcPr>
            <w:tcW w:w="1149" w:type="dxa"/>
          </w:tcPr>
          <w:p w14:paraId="09F706B6"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Latvia</w:t>
            </w:r>
          </w:p>
        </w:tc>
        <w:tc>
          <w:tcPr>
            <w:tcW w:w="2977" w:type="dxa"/>
          </w:tcPr>
          <w:p w14:paraId="64C93BE6"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7092CFF2"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38F1F397"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351AA885"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1149" w:type="dxa"/>
          </w:tcPr>
          <w:p w14:paraId="5ABFC6CA"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Estonia</w:t>
            </w:r>
          </w:p>
        </w:tc>
        <w:tc>
          <w:tcPr>
            <w:tcW w:w="2977" w:type="dxa"/>
          </w:tcPr>
          <w:p w14:paraId="0A3A105F"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558D87E1" w14:textId="77777777" w:rsidTr="0076154F">
        <w:trPr>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4B406309"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00242E4F"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1149" w:type="dxa"/>
          </w:tcPr>
          <w:p w14:paraId="07113E9B"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Lithuania</w:t>
            </w:r>
          </w:p>
        </w:tc>
        <w:tc>
          <w:tcPr>
            <w:tcW w:w="2977" w:type="dxa"/>
          </w:tcPr>
          <w:p w14:paraId="3B9B72BD"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6588399F"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val="restart"/>
          </w:tcPr>
          <w:p w14:paraId="31A29B61" w14:textId="77777777" w:rsidR="0076154F" w:rsidRPr="0076154F" w:rsidRDefault="0076154F" w:rsidP="0076154F">
            <w:pPr>
              <w:spacing w:after="120"/>
              <w:jc w:val="both"/>
              <w:rPr>
                <w:rFonts w:ascii="Myriad Pro" w:hAnsi="Myriad Pro"/>
                <w:sz w:val="20"/>
                <w:szCs w:val="20"/>
                <w:lang w:val="en-GB"/>
              </w:rPr>
            </w:pPr>
            <w:r w:rsidRPr="0076154F">
              <w:rPr>
                <w:rFonts w:ascii="Myriad Pro" w:hAnsi="Myriad Pro"/>
                <w:sz w:val="20"/>
                <w:szCs w:val="20"/>
                <w:lang w:val="en-GB"/>
              </w:rPr>
              <w:t>Construction, Real Estate and Environment</w:t>
            </w:r>
          </w:p>
        </w:tc>
        <w:tc>
          <w:tcPr>
            <w:tcW w:w="2745" w:type="dxa"/>
            <w:vMerge w:val="restart"/>
          </w:tcPr>
          <w:p w14:paraId="462FAD82"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Construction law, real estate law and environment law expert</w:t>
            </w:r>
          </w:p>
        </w:tc>
        <w:tc>
          <w:tcPr>
            <w:tcW w:w="1149" w:type="dxa"/>
          </w:tcPr>
          <w:p w14:paraId="2E2022D4"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Latvia</w:t>
            </w:r>
          </w:p>
        </w:tc>
        <w:tc>
          <w:tcPr>
            <w:tcW w:w="2977" w:type="dxa"/>
          </w:tcPr>
          <w:p w14:paraId="21E4E740"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571BE155" w14:textId="77777777" w:rsidTr="0076154F">
        <w:trPr>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36176B85"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3B84903A"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1149" w:type="dxa"/>
          </w:tcPr>
          <w:p w14:paraId="679DE2C6"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Estonia</w:t>
            </w:r>
          </w:p>
        </w:tc>
        <w:tc>
          <w:tcPr>
            <w:tcW w:w="2977" w:type="dxa"/>
          </w:tcPr>
          <w:p w14:paraId="2F11C0BD"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1F5EF673"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63A06F71"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1CE01BAB"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1149" w:type="dxa"/>
          </w:tcPr>
          <w:p w14:paraId="5C922BE3"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Lithuania</w:t>
            </w:r>
          </w:p>
        </w:tc>
        <w:tc>
          <w:tcPr>
            <w:tcW w:w="2977" w:type="dxa"/>
          </w:tcPr>
          <w:p w14:paraId="6EAA8937"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3A52D4CB" w14:textId="77777777" w:rsidTr="0076154F">
        <w:trPr>
          <w:trHeight w:val="164"/>
        </w:trPr>
        <w:tc>
          <w:tcPr>
            <w:cnfStyle w:val="001000000000" w:firstRow="0" w:lastRow="0" w:firstColumn="1" w:lastColumn="0" w:oddVBand="0" w:evenVBand="0" w:oddHBand="0" w:evenHBand="0" w:firstRowFirstColumn="0" w:firstRowLastColumn="0" w:lastRowFirstColumn="0" w:lastRowLastColumn="0"/>
            <w:tcW w:w="2905" w:type="dxa"/>
            <w:vMerge w:val="restart"/>
          </w:tcPr>
          <w:p w14:paraId="192149CF" w14:textId="77777777" w:rsidR="0076154F" w:rsidRPr="0076154F" w:rsidRDefault="0076154F" w:rsidP="0076154F">
            <w:pPr>
              <w:spacing w:after="120"/>
              <w:jc w:val="both"/>
              <w:rPr>
                <w:rFonts w:ascii="Myriad Pro" w:hAnsi="Myriad Pro"/>
                <w:sz w:val="20"/>
                <w:szCs w:val="20"/>
                <w:lang w:val="en-GB"/>
              </w:rPr>
            </w:pPr>
            <w:r w:rsidRPr="0076154F">
              <w:rPr>
                <w:rFonts w:ascii="Myriad Pro" w:hAnsi="Myriad Pro"/>
                <w:sz w:val="20"/>
                <w:szCs w:val="20"/>
                <w:lang w:val="en-GB"/>
              </w:rPr>
              <w:t>Corporate Governance/ Employment law</w:t>
            </w:r>
          </w:p>
        </w:tc>
        <w:tc>
          <w:tcPr>
            <w:tcW w:w="2745" w:type="dxa"/>
            <w:vMerge w:val="restart"/>
          </w:tcPr>
          <w:p w14:paraId="2D194E3C"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Corporate Governance expert</w:t>
            </w:r>
          </w:p>
        </w:tc>
        <w:tc>
          <w:tcPr>
            <w:tcW w:w="1149" w:type="dxa"/>
          </w:tcPr>
          <w:p w14:paraId="3EDB2AF0"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Latvia</w:t>
            </w:r>
          </w:p>
        </w:tc>
        <w:tc>
          <w:tcPr>
            <w:tcW w:w="2977" w:type="dxa"/>
          </w:tcPr>
          <w:p w14:paraId="790B1C8A"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09EF9ECA"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16BA3090"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7FE5BC5B"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1149" w:type="dxa"/>
          </w:tcPr>
          <w:p w14:paraId="2B77EA2B"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Estonia</w:t>
            </w:r>
          </w:p>
        </w:tc>
        <w:tc>
          <w:tcPr>
            <w:tcW w:w="2977" w:type="dxa"/>
          </w:tcPr>
          <w:p w14:paraId="325F37E2"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550A2C28" w14:textId="77777777" w:rsidTr="0076154F">
        <w:trPr>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48AB5C03"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70F5B481"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1149" w:type="dxa"/>
          </w:tcPr>
          <w:p w14:paraId="1D1ABBC4"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Lithuania</w:t>
            </w:r>
          </w:p>
        </w:tc>
        <w:tc>
          <w:tcPr>
            <w:tcW w:w="2977" w:type="dxa"/>
          </w:tcPr>
          <w:p w14:paraId="25A20E45"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4A79247C"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024CD220" w14:textId="77777777" w:rsidR="0076154F" w:rsidRPr="0076154F" w:rsidRDefault="0076154F" w:rsidP="0076154F">
            <w:pPr>
              <w:spacing w:after="120"/>
              <w:jc w:val="both"/>
              <w:rPr>
                <w:rFonts w:ascii="Myriad Pro" w:hAnsi="Myriad Pro"/>
                <w:sz w:val="20"/>
                <w:szCs w:val="20"/>
                <w:lang w:val="en-GB"/>
              </w:rPr>
            </w:pPr>
          </w:p>
        </w:tc>
        <w:tc>
          <w:tcPr>
            <w:tcW w:w="2745" w:type="dxa"/>
            <w:vMerge w:val="restart"/>
          </w:tcPr>
          <w:p w14:paraId="5825D610"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Employment law expert</w:t>
            </w:r>
          </w:p>
        </w:tc>
        <w:tc>
          <w:tcPr>
            <w:tcW w:w="1149" w:type="dxa"/>
          </w:tcPr>
          <w:p w14:paraId="3E9205BF"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Latvia</w:t>
            </w:r>
          </w:p>
        </w:tc>
        <w:tc>
          <w:tcPr>
            <w:tcW w:w="2977" w:type="dxa"/>
          </w:tcPr>
          <w:p w14:paraId="02F34A61"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54B41678" w14:textId="77777777" w:rsidTr="0076154F">
        <w:trPr>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24797A33"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6351B624"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1149" w:type="dxa"/>
          </w:tcPr>
          <w:p w14:paraId="50C56515"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Estonia</w:t>
            </w:r>
          </w:p>
        </w:tc>
        <w:tc>
          <w:tcPr>
            <w:tcW w:w="2977" w:type="dxa"/>
          </w:tcPr>
          <w:p w14:paraId="3FC3C6F2"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6FF9F24D" w14:textId="77777777" w:rsidTr="0076154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05" w:type="dxa"/>
            <w:vMerge/>
          </w:tcPr>
          <w:p w14:paraId="1BCECA4B" w14:textId="77777777" w:rsidR="0076154F" w:rsidRPr="0076154F" w:rsidRDefault="0076154F" w:rsidP="0076154F">
            <w:pPr>
              <w:spacing w:after="120"/>
              <w:jc w:val="both"/>
              <w:rPr>
                <w:rFonts w:ascii="Myriad Pro" w:hAnsi="Myriad Pro"/>
                <w:sz w:val="20"/>
                <w:szCs w:val="20"/>
                <w:lang w:val="en-GB"/>
              </w:rPr>
            </w:pPr>
          </w:p>
        </w:tc>
        <w:tc>
          <w:tcPr>
            <w:tcW w:w="2745" w:type="dxa"/>
            <w:vMerge/>
          </w:tcPr>
          <w:p w14:paraId="67336AC6"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1149" w:type="dxa"/>
          </w:tcPr>
          <w:p w14:paraId="3A940B5E"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Lithuania</w:t>
            </w:r>
          </w:p>
        </w:tc>
        <w:tc>
          <w:tcPr>
            <w:tcW w:w="2977" w:type="dxa"/>
          </w:tcPr>
          <w:p w14:paraId="5C84DC07"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bl>
    <w:p w14:paraId="62D1542E"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p>
    <w:p w14:paraId="13974B3F" w14:textId="77777777" w:rsidR="0076154F" w:rsidRPr="0076154F" w:rsidRDefault="0076154F" w:rsidP="0076154F">
      <w:pPr>
        <w:numPr>
          <w:ilvl w:val="0"/>
          <w:numId w:val="1"/>
        </w:num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(If applicable): Informs that the following persons fulfils the following exclusion grounds:</w:t>
      </w:r>
    </w:p>
    <w:tbl>
      <w:tblPr>
        <w:tblStyle w:val="ListTable3-Accent11"/>
        <w:tblW w:w="9776" w:type="dxa"/>
        <w:tblLook w:val="04A0" w:firstRow="1" w:lastRow="0" w:firstColumn="1" w:lastColumn="0" w:noHBand="0" w:noVBand="1"/>
      </w:tblPr>
      <w:tblGrid>
        <w:gridCol w:w="6675"/>
        <w:gridCol w:w="3101"/>
      </w:tblGrid>
      <w:tr w:rsidR="0076154F" w:rsidRPr="0076154F" w14:paraId="58EB07E0" w14:textId="77777777" w:rsidTr="007615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75" w:type="dxa"/>
          </w:tcPr>
          <w:p w14:paraId="2E2E5DE5" w14:textId="77777777" w:rsidR="0076154F" w:rsidRPr="0076154F" w:rsidRDefault="0076154F" w:rsidP="0076154F">
            <w:pPr>
              <w:spacing w:after="120"/>
              <w:jc w:val="center"/>
              <w:rPr>
                <w:rFonts w:ascii="Myriad Pro" w:hAnsi="Myriad Pro"/>
                <w:sz w:val="20"/>
                <w:szCs w:val="20"/>
                <w:lang w:val="en-GB"/>
              </w:rPr>
            </w:pPr>
            <w:r w:rsidRPr="0076154F">
              <w:rPr>
                <w:rFonts w:ascii="Myriad Pro" w:hAnsi="Myriad Pro"/>
                <w:sz w:val="20"/>
                <w:szCs w:val="20"/>
                <w:lang w:val="en-GB"/>
              </w:rPr>
              <w:t>Name of the entity (person)</w:t>
            </w:r>
          </w:p>
        </w:tc>
        <w:tc>
          <w:tcPr>
            <w:tcW w:w="3101" w:type="dxa"/>
          </w:tcPr>
          <w:p w14:paraId="43D4E1E6" w14:textId="77777777" w:rsidR="0076154F" w:rsidRPr="0076154F" w:rsidRDefault="0076154F" w:rsidP="0076154F">
            <w:pPr>
              <w:spacing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76154F">
              <w:rPr>
                <w:rFonts w:ascii="Myriad Pro" w:hAnsi="Myriad Pro"/>
                <w:sz w:val="20"/>
                <w:szCs w:val="20"/>
                <w:lang w:val="en-GB"/>
              </w:rPr>
              <w:t>Exclusion ground and brief description of the violation</w:t>
            </w:r>
          </w:p>
        </w:tc>
      </w:tr>
      <w:tr w:rsidR="0076154F" w:rsidRPr="0076154F" w14:paraId="305329EF" w14:textId="77777777" w:rsidTr="00761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5" w:type="dxa"/>
          </w:tcPr>
          <w:p w14:paraId="4B99F59D" w14:textId="77777777" w:rsidR="0076154F" w:rsidRPr="0076154F" w:rsidRDefault="0076154F" w:rsidP="0076154F">
            <w:pPr>
              <w:spacing w:after="120"/>
              <w:jc w:val="both"/>
              <w:rPr>
                <w:rFonts w:ascii="Myriad Pro" w:hAnsi="Myriad Pro"/>
                <w:sz w:val="20"/>
                <w:szCs w:val="20"/>
                <w:lang w:val="en-GB"/>
              </w:rPr>
            </w:pPr>
            <w:r w:rsidRPr="0076154F">
              <w:rPr>
                <w:rFonts w:ascii="Myriad Pro" w:hAnsi="Myriad Pro"/>
                <w:sz w:val="20"/>
                <w:szCs w:val="20"/>
                <w:lang w:val="en-GB"/>
              </w:rPr>
              <w:t>[</w:t>
            </w:r>
            <w:r w:rsidRPr="0076154F">
              <w:rPr>
                <w:rFonts w:ascii="Arial" w:hAnsi="Arial" w:cs="Arial"/>
                <w:sz w:val="20"/>
                <w:szCs w:val="20"/>
                <w:lang w:val="en-GB"/>
              </w:rPr>
              <w:t>●</w:t>
            </w:r>
            <w:r w:rsidRPr="0076154F">
              <w:rPr>
                <w:rFonts w:ascii="Myriad Pro" w:hAnsi="Myriad Pro"/>
                <w:sz w:val="20"/>
                <w:szCs w:val="20"/>
                <w:lang w:val="en-GB"/>
              </w:rPr>
              <w:t>]</w:t>
            </w:r>
          </w:p>
        </w:tc>
        <w:tc>
          <w:tcPr>
            <w:tcW w:w="3101" w:type="dxa"/>
          </w:tcPr>
          <w:p w14:paraId="6C706EAF"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76154F" w:rsidRPr="0076154F" w14:paraId="672B9C90" w14:textId="77777777" w:rsidTr="0076154F">
        <w:tc>
          <w:tcPr>
            <w:cnfStyle w:val="001000000000" w:firstRow="0" w:lastRow="0" w:firstColumn="1" w:lastColumn="0" w:oddVBand="0" w:evenVBand="0" w:oddHBand="0" w:evenHBand="0" w:firstRowFirstColumn="0" w:firstRowLastColumn="0" w:lastRowFirstColumn="0" w:lastRowLastColumn="0"/>
            <w:tcW w:w="6675" w:type="dxa"/>
          </w:tcPr>
          <w:p w14:paraId="017C8122" w14:textId="77777777" w:rsidR="0076154F" w:rsidRPr="0076154F" w:rsidRDefault="0076154F" w:rsidP="0076154F">
            <w:pPr>
              <w:tabs>
                <w:tab w:val="right" w:pos="4105"/>
              </w:tabs>
              <w:spacing w:after="120"/>
              <w:jc w:val="both"/>
              <w:rPr>
                <w:rFonts w:ascii="Myriad Pro" w:hAnsi="Myriad Pro"/>
                <w:sz w:val="20"/>
                <w:szCs w:val="20"/>
                <w:lang w:val="en-GB"/>
              </w:rPr>
            </w:pPr>
            <w:r w:rsidRPr="0076154F">
              <w:rPr>
                <w:rFonts w:ascii="Myriad Pro" w:hAnsi="Myriad Pro"/>
                <w:sz w:val="20"/>
                <w:szCs w:val="20"/>
                <w:lang w:val="en-GB"/>
              </w:rPr>
              <w:t>[</w:t>
            </w:r>
            <w:r w:rsidRPr="0076154F">
              <w:rPr>
                <w:rFonts w:ascii="Arial" w:hAnsi="Arial" w:cs="Arial"/>
                <w:sz w:val="20"/>
                <w:szCs w:val="20"/>
                <w:lang w:val="en-GB"/>
              </w:rPr>
              <w:t>●</w:t>
            </w:r>
            <w:r w:rsidRPr="0076154F">
              <w:rPr>
                <w:rFonts w:ascii="Myriad Pro" w:hAnsi="Myriad Pro"/>
                <w:sz w:val="20"/>
                <w:szCs w:val="20"/>
                <w:lang w:val="en-GB"/>
              </w:rPr>
              <w:t>]</w:t>
            </w:r>
            <w:r w:rsidRPr="0076154F">
              <w:rPr>
                <w:rFonts w:ascii="Myriad Pro" w:hAnsi="Myriad Pro"/>
                <w:sz w:val="20"/>
                <w:szCs w:val="20"/>
                <w:lang w:val="en-GB"/>
              </w:rPr>
              <w:tab/>
            </w:r>
          </w:p>
        </w:tc>
        <w:tc>
          <w:tcPr>
            <w:tcW w:w="3101" w:type="dxa"/>
          </w:tcPr>
          <w:p w14:paraId="20729785" w14:textId="77777777" w:rsidR="0076154F" w:rsidRPr="0076154F" w:rsidRDefault="0076154F" w:rsidP="0076154F">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76154F" w:rsidRPr="0076154F" w14:paraId="487227D2" w14:textId="77777777" w:rsidTr="00761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5" w:type="dxa"/>
          </w:tcPr>
          <w:p w14:paraId="0F221E17" w14:textId="77777777" w:rsidR="0076154F" w:rsidRPr="0076154F" w:rsidRDefault="0076154F" w:rsidP="0076154F">
            <w:pPr>
              <w:spacing w:after="120"/>
              <w:jc w:val="both"/>
              <w:rPr>
                <w:rFonts w:ascii="Myriad Pro" w:hAnsi="Myriad Pro"/>
                <w:sz w:val="20"/>
                <w:szCs w:val="20"/>
                <w:lang w:val="en-GB"/>
              </w:rPr>
            </w:pPr>
            <w:r w:rsidRPr="0076154F">
              <w:rPr>
                <w:rFonts w:ascii="Myriad Pro" w:hAnsi="Myriad Pro"/>
                <w:sz w:val="20"/>
                <w:szCs w:val="20"/>
                <w:lang w:val="en-GB"/>
              </w:rPr>
              <w:t>[</w:t>
            </w:r>
            <w:r w:rsidRPr="0076154F">
              <w:rPr>
                <w:rFonts w:ascii="Arial" w:hAnsi="Arial" w:cs="Arial"/>
                <w:sz w:val="20"/>
                <w:szCs w:val="20"/>
                <w:lang w:val="en-GB"/>
              </w:rPr>
              <w:t>●</w:t>
            </w:r>
            <w:r w:rsidRPr="0076154F">
              <w:rPr>
                <w:rFonts w:ascii="Myriad Pro" w:hAnsi="Myriad Pro"/>
                <w:sz w:val="20"/>
                <w:szCs w:val="20"/>
                <w:lang w:val="en-GB"/>
              </w:rPr>
              <w:t>]</w:t>
            </w:r>
          </w:p>
        </w:tc>
        <w:tc>
          <w:tcPr>
            <w:tcW w:w="3101" w:type="dxa"/>
          </w:tcPr>
          <w:p w14:paraId="2AE90504" w14:textId="77777777" w:rsidR="0076154F" w:rsidRPr="0076154F" w:rsidRDefault="0076154F" w:rsidP="0076154F">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bl>
    <w:p w14:paraId="5E6E740F" w14:textId="77777777" w:rsidR="0076154F" w:rsidRPr="0076154F" w:rsidRDefault="0076154F" w:rsidP="0076154F">
      <w:pPr>
        <w:numPr>
          <w:ilvl w:val="0"/>
          <w:numId w:val="1"/>
        </w:numPr>
        <w:spacing w:after="120" w:line="240" w:lineRule="auto"/>
        <w:jc w:val="both"/>
        <w:rPr>
          <w:rFonts w:ascii="Myriad Pro" w:eastAsia="Times New Roman" w:hAnsi="Myriad Pro" w:cs="Times New Roman"/>
          <w:kern w:val="24"/>
          <w:sz w:val="20"/>
          <w:szCs w:val="20"/>
          <w:lang w:val="en-GB"/>
        </w:rPr>
      </w:pPr>
      <w:r w:rsidRPr="0076154F">
        <w:rPr>
          <w:rFonts w:ascii="Myriad Pro" w:eastAsia="Times New Roman" w:hAnsi="Myriad Pro" w:cs="Times New Roman"/>
          <w:kern w:val="24"/>
          <w:sz w:val="20"/>
          <w:szCs w:val="20"/>
          <w:lang w:val="en-GB"/>
        </w:rPr>
        <w:lastRenderedPageBreak/>
        <w:t>declares that for the purposes of qualifying for the Procurement we rely on the capabilities of the following entities:</w:t>
      </w:r>
    </w:p>
    <w:tbl>
      <w:tblPr>
        <w:tblW w:w="9781"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567"/>
        <w:gridCol w:w="3544"/>
        <w:gridCol w:w="5670"/>
      </w:tblGrid>
      <w:tr w:rsidR="0076154F" w:rsidRPr="0076154F" w14:paraId="577AF211" w14:textId="77777777" w:rsidTr="0076154F">
        <w:trPr>
          <w:cantSplit/>
          <w:trHeight w:val="1074"/>
        </w:trPr>
        <w:tc>
          <w:tcPr>
            <w:tcW w:w="567" w:type="dxa"/>
            <w:shd w:val="clear" w:color="auto" w:fill="4F81BD"/>
            <w:vAlign w:val="center"/>
          </w:tcPr>
          <w:p w14:paraId="4E675C4F" w14:textId="77777777" w:rsidR="0076154F" w:rsidRPr="0076154F" w:rsidRDefault="0076154F" w:rsidP="0076154F">
            <w:pPr>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No</w:t>
            </w:r>
          </w:p>
        </w:tc>
        <w:tc>
          <w:tcPr>
            <w:tcW w:w="3544" w:type="dxa"/>
            <w:shd w:val="clear" w:color="auto" w:fill="4F81BD"/>
            <w:vAlign w:val="center"/>
          </w:tcPr>
          <w:p w14:paraId="6E4D1C03" w14:textId="77777777" w:rsidR="0076154F" w:rsidRPr="0076154F" w:rsidRDefault="0076154F" w:rsidP="0076154F">
            <w:pPr>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Name, registration number and registered address of the entity</w:t>
            </w:r>
          </w:p>
        </w:tc>
        <w:tc>
          <w:tcPr>
            <w:tcW w:w="5670" w:type="dxa"/>
            <w:shd w:val="clear" w:color="auto" w:fill="4F81BD"/>
            <w:vAlign w:val="center"/>
          </w:tcPr>
          <w:p w14:paraId="1F388CB6" w14:textId="77777777" w:rsidR="0076154F" w:rsidRPr="0076154F" w:rsidRDefault="0076154F" w:rsidP="0076154F">
            <w:pPr>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Capabilities on which the Tenderer relies</w:t>
            </w:r>
          </w:p>
        </w:tc>
      </w:tr>
      <w:tr w:rsidR="0076154F" w:rsidRPr="0076154F" w14:paraId="0D4C8803" w14:textId="77777777" w:rsidTr="0076154F">
        <w:trPr>
          <w:cantSplit/>
        </w:trPr>
        <w:tc>
          <w:tcPr>
            <w:tcW w:w="567" w:type="dxa"/>
          </w:tcPr>
          <w:p w14:paraId="22A548C0"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1.</w:t>
            </w:r>
          </w:p>
        </w:tc>
        <w:tc>
          <w:tcPr>
            <w:tcW w:w="3544" w:type="dxa"/>
          </w:tcPr>
          <w:p w14:paraId="39E4A7AC"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c>
          <w:tcPr>
            <w:tcW w:w="5670" w:type="dxa"/>
          </w:tcPr>
          <w:p w14:paraId="140134A0"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r>
      <w:tr w:rsidR="0076154F" w:rsidRPr="0076154F" w14:paraId="6A407431" w14:textId="77777777" w:rsidTr="0076154F">
        <w:trPr>
          <w:cantSplit/>
        </w:trPr>
        <w:tc>
          <w:tcPr>
            <w:tcW w:w="567" w:type="dxa"/>
          </w:tcPr>
          <w:p w14:paraId="4C0AA32C"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2.</w:t>
            </w:r>
          </w:p>
        </w:tc>
        <w:tc>
          <w:tcPr>
            <w:tcW w:w="3544" w:type="dxa"/>
          </w:tcPr>
          <w:p w14:paraId="4F229EC8"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c>
          <w:tcPr>
            <w:tcW w:w="5670" w:type="dxa"/>
          </w:tcPr>
          <w:p w14:paraId="7E3249A6"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r>
      <w:tr w:rsidR="0076154F" w:rsidRPr="0076154F" w14:paraId="7F6FB05B" w14:textId="77777777" w:rsidTr="0076154F">
        <w:trPr>
          <w:cantSplit/>
        </w:trPr>
        <w:tc>
          <w:tcPr>
            <w:tcW w:w="567" w:type="dxa"/>
          </w:tcPr>
          <w:p w14:paraId="45B664A0"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3.</w:t>
            </w:r>
          </w:p>
        </w:tc>
        <w:tc>
          <w:tcPr>
            <w:tcW w:w="3544" w:type="dxa"/>
          </w:tcPr>
          <w:p w14:paraId="013F2C64"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c>
          <w:tcPr>
            <w:tcW w:w="5670" w:type="dxa"/>
          </w:tcPr>
          <w:p w14:paraId="6F9698C5"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r>
      <w:tr w:rsidR="0076154F" w:rsidRPr="0076154F" w14:paraId="7AC37177" w14:textId="77777777" w:rsidTr="0076154F">
        <w:trPr>
          <w:cantSplit/>
        </w:trPr>
        <w:tc>
          <w:tcPr>
            <w:tcW w:w="567" w:type="dxa"/>
          </w:tcPr>
          <w:p w14:paraId="7ACD82EC"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c>
          <w:tcPr>
            <w:tcW w:w="3544" w:type="dxa"/>
          </w:tcPr>
          <w:p w14:paraId="39249F48"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c>
          <w:tcPr>
            <w:tcW w:w="5670" w:type="dxa"/>
          </w:tcPr>
          <w:p w14:paraId="4CFF5743" w14:textId="77777777" w:rsidR="0076154F" w:rsidRPr="0076154F" w:rsidRDefault="0076154F" w:rsidP="0076154F">
            <w:pPr>
              <w:spacing w:after="120" w:line="240" w:lineRule="auto"/>
              <w:jc w:val="both"/>
              <w:rPr>
                <w:rFonts w:ascii="Myriad Pro" w:eastAsia="Times New Roman" w:hAnsi="Myriad Pro" w:cs="Calibri"/>
                <w:sz w:val="20"/>
                <w:szCs w:val="20"/>
                <w:lang w:val="en-GB"/>
              </w:rPr>
            </w:pPr>
          </w:p>
        </w:tc>
      </w:tr>
    </w:tbl>
    <w:p w14:paraId="36E4D10D" w14:textId="77777777" w:rsidR="0076154F" w:rsidRPr="0076154F" w:rsidRDefault="0076154F" w:rsidP="0076154F">
      <w:pPr>
        <w:spacing w:after="120" w:line="240" w:lineRule="auto"/>
        <w:ind w:left="360"/>
        <w:jc w:val="both"/>
        <w:rPr>
          <w:rFonts w:ascii="Myriad Pro" w:eastAsia="Times New Roman" w:hAnsi="Myriad Pro" w:cs="Times New Roman"/>
          <w:sz w:val="20"/>
          <w:szCs w:val="20"/>
          <w:lang w:val="en-GB"/>
        </w:rPr>
      </w:pPr>
    </w:p>
    <w:p w14:paraId="0334AC14" w14:textId="77777777" w:rsidR="0076154F" w:rsidRPr="0076154F" w:rsidRDefault="0076154F" w:rsidP="0076154F">
      <w:pPr>
        <w:numPr>
          <w:ilvl w:val="0"/>
          <w:numId w:val="1"/>
        </w:numPr>
        <w:spacing w:after="120" w:line="240" w:lineRule="auto"/>
        <w:jc w:val="both"/>
        <w:rPr>
          <w:rFonts w:ascii="Myriad Pro" w:eastAsia="Times New Roman" w:hAnsi="Myriad Pro" w:cs="Times New Roman"/>
          <w:kern w:val="24"/>
          <w:sz w:val="20"/>
          <w:szCs w:val="20"/>
          <w:lang w:val="en-GB"/>
        </w:rPr>
      </w:pPr>
      <w:r w:rsidRPr="0076154F">
        <w:rPr>
          <w:rFonts w:ascii="Myriad Pro" w:eastAsia="Times New Roman" w:hAnsi="Myriad Pro" w:cs="Times New Roman"/>
          <w:kern w:val="24"/>
          <w:sz w:val="20"/>
          <w:szCs w:val="20"/>
          <w:lang w:val="en-GB"/>
        </w:rPr>
        <w:t>declares that during the execution of the Framework agreement we will have sub-contractors as stated below and confirm that the list is complete:</w:t>
      </w:r>
    </w:p>
    <w:tbl>
      <w:tblPr>
        <w:tblStyle w:val="ListTable3-Accent11"/>
        <w:tblW w:w="9781" w:type="dxa"/>
        <w:tblInd w:w="-5" w:type="dxa"/>
        <w:tblLayout w:type="fixed"/>
        <w:tblLook w:val="0420" w:firstRow="1" w:lastRow="0" w:firstColumn="0" w:lastColumn="0" w:noHBand="0" w:noVBand="1"/>
      </w:tblPr>
      <w:tblGrid>
        <w:gridCol w:w="6"/>
        <w:gridCol w:w="706"/>
        <w:gridCol w:w="1404"/>
        <w:gridCol w:w="1299"/>
        <w:gridCol w:w="1475"/>
        <w:gridCol w:w="2287"/>
        <w:gridCol w:w="1406"/>
        <w:gridCol w:w="1124"/>
        <w:gridCol w:w="74"/>
      </w:tblGrid>
      <w:tr w:rsidR="0076154F" w:rsidRPr="0076154F" w14:paraId="4963C724" w14:textId="77777777" w:rsidTr="0076154F">
        <w:trPr>
          <w:gridAfter w:val="1"/>
          <w:cnfStyle w:val="100000000000" w:firstRow="1" w:lastRow="0" w:firstColumn="0" w:lastColumn="0" w:oddVBand="0" w:evenVBand="0" w:oddHBand="0" w:evenHBand="0" w:firstRowFirstColumn="0" w:firstRowLastColumn="0" w:lastRowFirstColumn="0" w:lastRowLastColumn="0"/>
          <w:wAfter w:w="75" w:type="dxa"/>
        </w:trPr>
        <w:tc>
          <w:tcPr>
            <w:tcW w:w="711" w:type="dxa"/>
            <w:gridSpan w:val="2"/>
            <w:vMerge w:val="restart"/>
          </w:tcPr>
          <w:p w14:paraId="16BA3244" w14:textId="77777777" w:rsidR="0076154F" w:rsidRPr="0076154F" w:rsidRDefault="0076154F" w:rsidP="0076154F">
            <w:pPr>
              <w:spacing w:after="120"/>
              <w:jc w:val="center"/>
              <w:rPr>
                <w:rFonts w:ascii="Myriad Pro" w:eastAsia="Cambria" w:hAnsi="Myriad Pro"/>
                <w:sz w:val="20"/>
                <w:szCs w:val="20"/>
                <w:lang w:val="en-GB"/>
              </w:rPr>
            </w:pPr>
            <w:r w:rsidRPr="0076154F">
              <w:rPr>
                <w:rFonts w:ascii="Myriad Pro" w:eastAsia="Cambria" w:hAnsi="Myriad Pro"/>
                <w:sz w:val="20"/>
                <w:szCs w:val="20"/>
                <w:lang w:val="en-GB"/>
              </w:rPr>
              <w:t>No</w:t>
            </w:r>
          </w:p>
        </w:tc>
        <w:tc>
          <w:tcPr>
            <w:tcW w:w="1416" w:type="dxa"/>
            <w:vMerge w:val="restart"/>
          </w:tcPr>
          <w:p w14:paraId="00271AA0" w14:textId="77777777" w:rsidR="0076154F" w:rsidRPr="0076154F" w:rsidRDefault="0076154F" w:rsidP="0076154F">
            <w:pPr>
              <w:spacing w:after="120"/>
              <w:jc w:val="center"/>
              <w:rPr>
                <w:rFonts w:ascii="Myriad Pro" w:eastAsia="Cambria" w:hAnsi="Myriad Pro"/>
                <w:sz w:val="20"/>
                <w:szCs w:val="20"/>
                <w:lang w:val="en-GB"/>
              </w:rPr>
            </w:pPr>
            <w:r w:rsidRPr="0076154F">
              <w:rPr>
                <w:rFonts w:ascii="Myriad Pro" w:eastAsia="Cambria" w:hAnsi="Myriad Pro"/>
                <w:sz w:val="20"/>
                <w:szCs w:val="20"/>
                <w:lang w:val="en-GB"/>
              </w:rPr>
              <w:t xml:space="preserve">Name of the sub-contractor, </w:t>
            </w:r>
            <w:r w:rsidRPr="0076154F">
              <w:rPr>
                <w:rFonts w:ascii="Myriad Pro" w:eastAsia="Cambria" w:hAnsi="Myriad Pro"/>
                <w:sz w:val="20"/>
                <w:szCs w:val="20"/>
              </w:rPr>
              <w:t>registration number and registered address</w:t>
            </w:r>
          </w:p>
        </w:tc>
        <w:tc>
          <w:tcPr>
            <w:tcW w:w="7654" w:type="dxa"/>
            <w:gridSpan w:val="5"/>
          </w:tcPr>
          <w:p w14:paraId="77350DEA" w14:textId="77777777" w:rsidR="0076154F" w:rsidRPr="0076154F" w:rsidRDefault="0076154F" w:rsidP="0076154F">
            <w:pPr>
              <w:spacing w:after="120"/>
              <w:jc w:val="center"/>
              <w:rPr>
                <w:rFonts w:ascii="Myriad Pro" w:eastAsia="Cambria" w:hAnsi="Myriad Pro"/>
                <w:sz w:val="20"/>
                <w:szCs w:val="20"/>
                <w:lang w:val="en-GB"/>
              </w:rPr>
            </w:pPr>
            <w:r w:rsidRPr="0076154F">
              <w:rPr>
                <w:rFonts w:ascii="Myriad Pro" w:eastAsia="Cambria" w:hAnsi="Myriad Pro"/>
                <w:sz w:val="20"/>
                <w:szCs w:val="20"/>
                <w:lang w:val="en-GB"/>
              </w:rPr>
              <w:t>Sub-contracted tasks</w:t>
            </w:r>
          </w:p>
        </w:tc>
      </w:tr>
      <w:tr w:rsidR="0076154F" w:rsidRPr="0076154F" w14:paraId="041163EA" w14:textId="77777777" w:rsidTr="0076154F">
        <w:trPr>
          <w:gridAfter w:val="1"/>
          <w:cnfStyle w:val="000000100000" w:firstRow="0" w:lastRow="0" w:firstColumn="0" w:lastColumn="0" w:oddVBand="0" w:evenVBand="0" w:oddHBand="1" w:evenHBand="0" w:firstRowFirstColumn="0" w:firstRowLastColumn="0" w:lastRowFirstColumn="0" w:lastRowLastColumn="0"/>
          <w:wAfter w:w="75" w:type="dxa"/>
        </w:trPr>
        <w:tc>
          <w:tcPr>
            <w:tcW w:w="711" w:type="dxa"/>
            <w:gridSpan w:val="2"/>
            <w:vMerge/>
          </w:tcPr>
          <w:p w14:paraId="13DB7EFB" w14:textId="77777777" w:rsidR="0076154F" w:rsidRPr="0076154F" w:rsidRDefault="0076154F" w:rsidP="0076154F">
            <w:pPr>
              <w:spacing w:after="120"/>
              <w:jc w:val="center"/>
              <w:rPr>
                <w:rFonts w:ascii="Myriad Pro" w:eastAsia="Cambria" w:hAnsi="Myriad Pro"/>
                <w:b/>
                <w:sz w:val="20"/>
                <w:szCs w:val="20"/>
                <w:lang w:val="en-GB"/>
              </w:rPr>
            </w:pPr>
          </w:p>
        </w:tc>
        <w:tc>
          <w:tcPr>
            <w:tcW w:w="1416" w:type="dxa"/>
            <w:vMerge/>
          </w:tcPr>
          <w:p w14:paraId="66A320EC" w14:textId="77777777" w:rsidR="0076154F" w:rsidRPr="0076154F" w:rsidRDefault="0076154F" w:rsidP="0076154F">
            <w:pPr>
              <w:spacing w:after="120"/>
              <w:jc w:val="center"/>
              <w:rPr>
                <w:rFonts w:ascii="Myriad Pro" w:eastAsia="Cambria" w:hAnsi="Myriad Pro"/>
                <w:b/>
                <w:sz w:val="20"/>
                <w:szCs w:val="20"/>
                <w:lang w:val="en-GB"/>
              </w:rPr>
            </w:pPr>
          </w:p>
        </w:tc>
        <w:tc>
          <w:tcPr>
            <w:tcW w:w="1309" w:type="dxa"/>
            <w:shd w:val="clear" w:color="auto" w:fill="4F81BD"/>
          </w:tcPr>
          <w:p w14:paraId="1B32F15A" w14:textId="77777777" w:rsidR="0076154F" w:rsidRPr="0076154F" w:rsidRDefault="0076154F" w:rsidP="0076154F">
            <w:pPr>
              <w:spacing w:after="120"/>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 xml:space="preserve">Description of the </w:t>
            </w:r>
            <w:r w:rsidRPr="0076154F">
              <w:rPr>
                <w:rFonts w:ascii="Myriad Pro" w:eastAsia="Cambria" w:hAnsi="Myriad Pro"/>
                <w:b/>
                <w:color w:val="FFFFFF"/>
                <w:sz w:val="20"/>
                <w:szCs w:val="20"/>
              </w:rPr>
              <w:t>part of the Services to be performed by Subcontractor</w:t>
            </w:r>
          </w:p>
        </w:tc>
        <w:tc>
          <w:tcPr>
            <w:tcW w:w="1487" w:type="dxa"/>
            <w:shd w:val="clear" w:color="auto" w:fill="4F81BD"/>
          </w:tcPr>
          <w:p w14:paraId="0C61C797" w14:textId="77777777" w:rsidR="0076154F" w:rsidRPr="0076154F" w:rsidRDefault="0076154F" w:rsidP="0076154F">
            <w:pPr>
              <w:spacing w:after="120"/>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Service line, country</w:t>
            </w:r>
          </w:p>
        </w:tc>
        <w:tc>
          <w:tcPr>
            <w:tcW w:w="2307" w:type="dxa"/>
            <w:shd w:val="clear" w:color="auto" w:fill="4F81BD"/>
          </w:tcPr>
          <w:p w14:paraId="1E32A0AF" w14:textId="77777777" w:rsidR="0076154F" w:rsidRPr="0076154F" w:rsidRDefault="0076154F" w:rsidP="0076154F">
            <w:pPr>
              <w:spacing w:after="120"/>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Name of expert</w:t>
            </w:r>
          </w:p>
        </w:tc>
        <w:tc>
          <w:tcPr>
            <w:tcW w:w="1418" w:type="dxa"/>
            <w:shd w:val="clear" w:color="auto" w:fill="4F81BD"/>
          </w:tcPr>
          <w:p w14:paraId="174B0F3A" w14:textId="77777777" w:rsidR="0076154F" w:rsidRPr="0076154F" w:rsidRDefault="0076154F" w:rsidP="0076154F">
            <w:pPr>
              <w:spacing w:after="120"/>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Amount, EUR (without VAT)</w:t>
            </w:r>
          </w:p>
        </w:tc>
        <w:tc>
          <w:tcPr>
            <w:tcW w:w="1133" w:type="dxa"/>
            <w:shd w:val="clear" w:color="auto" w:fill="4F81BD"/>
          </w:tcPr>
          <w:p w14:paraId="3593D9A5" w14:textId="77777777" w:rsidR="0076154F" w:rsidRPr="0076154F" w:rsidRDefault="0076154F" w:rsidP="0076154F">
            <w:pPr>
              <w:spacing w:after="120"/>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 from the proposed price</w:t>
            </w:r>
          </w:p>
        </w:tc>
      </w:tr>
      <w:tr w:rsidR="0076154F" w:rsidRPr="0076154F" w14:paraId="34954380" w14:textId="77777777" w:rsidTr="00043288">
        <w:trPr>
          <w:gridAfter w:val="1"/>
          <w:wAfter w:w="75" w:type="dxa"/>
        </w:trPr>
        <w:tc>
          <w:tcPr>
            <w:tcW w:w="711" w:type="dxa"/>
            <w:gridSpan w:val="2"/>
          </w:tcPr>
          <w:p w14:paraId="2A32BABC" w14:textId="77777777" w:rsidR="0076154F" w:rsidRPr="0076154F" w:rsidRDefault="0076154F" w:rsidP="0076154F">
            <w:pPr>
              <w:spacing w:after="120"/>
              <w:jc w:val="both"/>
              <w:rPr>
                <w:rFonts w:ascii="Myriad Pro" w:eastAsia="Cambria" w:hAnsi="Myriad Pro"/>
                <w:b/>
                <w:sz w:val="20"/>
                <w:szCs w:val="20"/>
                <w:lang w:val="en-GB"/>
              </w:rPr>
            </w:pPr>
            <w:r w:rsidRPr="0076154F">
              <w:rPr>
                <w:rFonts w:ascii="Myriad Pro" w:eastAsia="Cambria" w:hAnsi="Myriad Pro"/>
                <w:b/>
                <w:sz w:val="20"/>
                <w:szCs w:val="20"/>
                <w:lang w:val="en-GB"/>
              </w:rPr>
              <w:t>I</w:t>
            </w:r>
          </w:p>
        </w:tc>
        <w:tc>
          <w:tcPr>
            <w:tcW w:w="1416" w:type="dxa"/>
          </w:tcPr>
          <w:p w14:paraId="77329702" w14:textId="77777777" w:rsidR="0076154F" w:rsidRPr="0076154F" w:rsidRDefault="0076154F" w:rsidP="0076154F">
            <w:pPr>
              <w:spacing w:after="120"/>
              <w:rPr>
                <w:rFonts w:ascii="Myriad Pro" w:eastAsia="Cambria" w:hAnsi="Myriad Pro"/>
                <w:b/>
                <w:sz w:val="20"/>
                <w:szCs w:val="20"/>
                <w:lang w:val="en-GB"/>
              </w:rPr>
            </w:pPr>
            <w:r w:rsidRPr="0076154F">
              <w:rPr>
                <w:rFonts w:ascii="Myriad Pro" w:eastAsia="Cambria" w:hAnsi="Myriad Pro"/>
                <w:b/>
                <w:sz w:val="20"/>
                <w:szCs w:val="20"/>
                <w:lang w:val="en-GB"/>
              </w:rPr>
              <w:t>Total amount of the sub-contracted tasks is equal to or exceeds 10% from the proposed framework agreement price</w:t>
            </w:r>
          </w:p>
        </w:tc>
        <w:tc>
          <w:tcPr>
            <w:tcW w:w="5103" w:type="dxa"/>
            <w:gridSpan w:val="3"/>
          </w:tcPr>
          <w:p w14:paraId="6AD82A53" w14:textId="77777777" w:rsidR="0076154F" w:rsidRPr="0076154F" w:rsidRDefault="0076154F" w:rsidP="0076154F">
            <w:pPr>
              <w:spacing w:after="120"/>
              <w:rPr>
                <w:rFonts w:ascii="Myriad Pro" w:eastAsia="Cambria" w:hAnsi="Myriad Pro"/>
                <w:b/>
                <w:sz w:val="20"/>
                <w:szCs w:val="20"/>
                <w:lang w:val="en-GB"/>
              </w:rPr>
            </w:pPr>
          </w:p>
        </w:tc>
        <w:tc>
          <w:tcPr>
            <w:tcW w:w="1418" w:type="dxa"/>
          </w:tcPr>
          <w:p w14:paraId="01DCA313" w14:textId="77777777" w:rsidR="0076154F" w:rsidRPr="0076154F" w:rsidRDefault="0076154F" w:rsidP="0076154F">
            <w:pPr>
              <w:spacing w:after="120"/>
              <w:rPr>
                <w:rFonts w:ascii="Myriad Pro" w:eastAsia="Cambria" w:hAnsi="Myriad Pro"/>
                <w:b/>
                <w:sz w:val="20"/>
                <w:szCs w:val="20"/>
                <w:lang w:val="en-GB"/>
              </w:rPr>
            </w:pPr>
          </w:p>
        </w:tc>
        <w:tc>
          <w:tcPr>
            <w:tcW w:w="1133" w:type="dxa"/>
          </w:tcPr>
          <w:p w14:paraId="0868B931" w14:textId="77777777" w:rsidR="0076154F" w:rsidRPr="0076154F" w:rsidRDefault="0076154F" w:rsidP="0076154F">
            <w:pPr>
              <w:spacing w:after="120"/>
              <w:rPr>
                <w:rFonts w:ascii="Myriad Pro" w:eastAsia="Cambria" w:hAnsi="Myriad Pro"/>
                <w:b/>
                <w:sz w:val="20"/>
                <w:szCs w:val="20"/>
                <w:lang w:val="en-GB"/>
              </w:rPr>
            </w:pPr>
          </w:p>
        </w:tc>
      </w:tr>
      <w:tr w:rsidR="0076154F" w:rsidRPr="0076154F" w14:paraId="2D0792BB" w14:textId="77777777" w:rsidTr="00043288">
        <w:trPr>
          <w:gridAfter w:val="1"/>
          <w:cnfStyle w:val="000000100000" w:firstRow="0" w:lastRow="0" w:firstColumn="0" w:lastColumn="0" w:oddVBand="0" w:evenVBand="0" w:oddHBand="1" w:evenHBand="0" w:firstRowFirstColumn="0" w:firstRowLastColumn="0" w:lastRowFirstColumn="0" w:lastRowLastColumn="0"/>
          <w:wAfter w:w="75" w:type="dxa"/>
        </w:trPr>
        <w:tc>
          <w:tcPr>
            <w:tcW w:w="711" w:type="dxa"/>
            <w:gridSpan w:val="2"/>
          </w:tcPr>
          <w:p w14:paraId="5D4B66E5" w14:textId="77777777" w:rsidR="0076154F" w:rsidRPr="0076154F" w:rsidRDefault="0076154F" w:rsidP="0076154F">
            <w:pPr>
              <w:spacing w:after="120"/>
              <w:rPr>
                <w:rFonts w:ascii="Myriad Pro" w:eastAsia="Cambria" w:hAnsi="Myriad Pro"/>
                <w:sz w:val="20"/>
                <w:szCs w:val="20"/>
                <w:lang w:val="en-GB"/>
              </w:rPr>
            </w:pPr>
            <w:r w:rsidRPr="0076154F">
              <w:rPr>
                <w:rFonts w:ascii="Myriad Pro" w:eastAsia="Cambria" w:hAnsi="Myriad Pro"/>
                <w:sz w:val="20"/>
                <w:szCs w:val="20"/>
                <w:lang w:val="en-GB"/>
              </w:rPr>
              <w:t>1</w:t>
            </w:r>
          </w:p>
        </w:tc>
        <w:tc>
          <w:tcPr>
            <w:tcW w:w="1416" w:type="dxa"/>
          </w:tcPr>
          <w:p w14:paraId="30B7553E" w14:textId="77777777" w:rsidR="0076154F" w:rsidRPr="0076154F" w:rsidRDefault="0076154F" w:rsidP="0076154F">
            <w:pPr>
              <w:spacing w:after="120"/>
              <w:rPr>
                <w:rFonts w:ascii="Myriad Pro" w:eastAsia="Cambria" w:hAnsi="Myriad Pro"/>
                <w:sz w:val="20"/>
                <w:szCs w:val="20"/>
                <w:lang w:val="en-GB"/>
              </w:rPr>
            </w:pPr>
          </w:p>
        </w:tc>
        <w:tc>
          <w:tcPr>
            <w:tcW w:w="1309" w:type="dxa"/>
          </w:tcPr>
          <w:p w14:paraId="044DF8DA" w14:textId="77777777" w:rsidR="0076154F" w:rsidRPr="0076154F" w:rsidRDefault="0076154F" w:rsidP="0076154F">
            <w:pPr>
              <w:spacing w:after="120"/>
              <w:rPr>
                <w:rFonts w:ascii="Myriad Pro" w:eastAsia="Cambria" w:hAnsi="Myriad Pro"/>
                <w:sz w:val="20"/>
                <w:szCs w:val="20"/>
                <w:lang w:val="en-GB"/>
              </w:rPr>
            </w:pPr>
          </w:p>
        </w:tc>
        <w:tc>
          <w:tcPr>
            <w:tcW w:w="1487" w:type="dxa"/>
          </w:tcPr>
          <w:p w14:paraId="3E50880E" w14:textId="77777777" w:rsidR="0076154F" w:rsidRPr="0076154F" w:rsidRDefault="0076154F" w:rsidP="0076154F">
            <w:pPr>
              <w:spacing w:after="120"/>
              <w:rPr>
                <w:rFonts w:ascii="Myriad Pro" w:eastAsia="Cambria" w:hAnsi="Myriad Pro"/>
                <w:sz w:val="20"/>
                <w:szCs w:val="20"/>
                <w:lang w:val="en-GB"/>
              </w:rPr>
            </w:pPr>
          </w:p>
        </w:tc>
        <w:tc>
          <w:tcPr>
            <w:tcW w:w="2307" w:type="dxa"/>
          </w:tcPr>
          <w:p w14:paraId="32805827" w14:textId="77777777" w:rsidR="0076154F" w:rsidRPr="0076154F" w:rsidRDefault="0076154F" w:rsidP="0076154F">
            <w:pPr>
              <w:spacing w:after="120"/>
              <w:rPr>
                <w:rFonts w:ascii="Myriad Pro" w:eastAsia="Cambria" w:hAnsi="Myriad Pro"/>
                <w:sz w:val="20"/>
                <w:szCs w:val="20"/>
                <w:lang w:val="en-GB"/>
              </w:rPr>
            </w:pPr>
          </w:p>
        </w:tc>
        <w:tc>
          <w:tcPr>
            <w:tcW w:w="1418" w:type="dxa"/>
          </w:tcPr>
          <w:p w14:paraId="00C2AC8F" w14:textId="77777777" w:rsidR="0076154F" w:rsidRPr="0076154F" w:rsidRDefault="0076154F" w:rsidP="0076154F">
            <w:pPr>
              <w:spacing w:after="120"/>
              <w:rPr>
                <w:rFonts w:ascii="Myriad Pro" w:eastAsia="Cambria" w:hAnsi="Myriad Pro"/>
                <w:sz w:val="20"/>
                <w:szCs w:val="20"/>
                <w:lang w:val="en-GB"/>
              </w:rPr>
            </w:pPr>
          </w:p>
        </w:tc>
        <w:tc>
          <w:tcPr>
            <w:tcW w:w="1133" w:type="dxa"/>
          </w:tcPr>
          <w:p w14:paraId="47629C00"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643B171A" w14:textId="77777777" w:rsidTr="00043288">
        <w:trPr>
          <w:gridAfter w:val="1"/>
          <w:wAfter w:w="75" w:type="dxa"/>
        </w:trPr>
        <w:tc>
          <w:tcPr>
            <w:tcW w:w="711" w:type="dxa"/>
            <w:gridSpan w:val="2"/>
          </w:tcPr>
          <w:p w14:paraId="1694D000" w14:textId="77777777" w:rsidR="0076154F" w:rsidRPr="0076154F" w:rsidRDefault="0076154F" w:rsidP="0076154F">
            <w:pPr>
              <w:spacing w:after="120"/>
              <w:rPr>
                <w:rFonts w:ascii="Myriad Pro" w:eastAsia="Cambria" w:hAnsi="Myriad Pro"/>
                <w:sz w:val="20"/>
                <w:szCs w:val="20"/>
                <w:lang w:val="en-GB"/>
              </w:rPr>
            </w:pPr>
            <w:r w:rsidRPr="0076154F">
              <w:rPr>
                <w:rFonts w:ascii="Myriad Pro" w:eastAsia="Cambria" w:hAnsi="Myriad Pro"/>
                <w:sz w:val="20"/>
                <w:szCs w:val="20"/>
                <w:lang w:val="en-GB"/>
              </w:rPr>
              <w:t>2</w:t>
            </w:r>
          </w:p>
        </w:tc>
        <w:tc>
          <w:tcPr>
            <w:tcW w:w="1416" w:type="dxa"/>
          </w:tcPr>
          <w:p w14:paraId="65FC4F16" w14:textId="77777777" w:rsidR="0076154F" w:rsidRPr="0076154F" w:rsidRDefault="0076154F" w:rsidP="0076154F">
            <w:pPr>
              <w:spacing w:after="120"/>
              <w:rPr>
                <w:rFonts w:ascii="Myriad Pro" w:eastAsia="Cambria" w:hAnsi="Myriad Pro"/>
                <w:sz w:val="20"/>
                <w:szCs w:val="20"/>
                <w:lang w:val="en-GB"/>
              </w:rPr>
            </w:pPr>
          </w:p>
        </w:tc>
        <w:tc>
          <w:tcPr>
            <w:tcW w:w="1309" w:type="dxa"/>
          </w:tcPr>
          <w:p w14:paraId="1B72FCF3" w14:textId="77777777" w:rsidR="0076154F" w:rsidRPr="0076154F" w:rsidRDefault="0076154F" w:rsidP="0076154F">
            <w:pPr>
              <w:spacing w:after="120"/>
              <w:rPr>
                <w:rFonts w:ascii="Myriad Pro" w:eastAsia="Cambria" w:hAnsi="Myriad Pro"/>
                <w:sz w:val="20"/>
                <w:szCs w:val="20"/>
                <w:lang w:val="en-GB"/>
              </w:rPr>
            </w:pPr>
          </w:p>
        </w:tc>
        <w:tc>
          <w:tcPr>
            <w:tcW w:w="1487" w:type="dxa"/>
          </w:tcPr>
          <w:p w14:paraId="255EB6B8" w14:textId="77777777" w:rsidR="0076154F" w:rsidRPr="0076154F" w:rsidRDefault="0076154F" w:rsidP="0076154F">
            <w:pPr>
              <w:spacing w:after="120"/>
              <w:rPr>
                <w:rFonts w:ascii="Myriad Pro" w:eastAsia="Cambria" w:hAnsi="Myriad Pro"/>
                <w:sz w:val="20"/>
                <w:szCs w:val="20"/>
                <w:lang w:val="en-GB"/>
              </w:rPr>
            </w:pPr>
          </w:p>
        </w:tc>
        <w:tc>
          <w:tcPr>
            <w:tcW w:w="2307" w:type="dxa"/>
          </w:tcPr>
          <w:p w14:paraId="3D946C6A" w14:textId="77777777" w:rsidR="0076154F" w:rsidRPr="0076154F" w:rsidRDefault="0076154F" w:rsidP="0076154F">
            <w:pPr>
              <w:spacing w:after="120"/>
              <w:rPr>
                <w:rFonts w:ascii="Myriad Pro" w:eastAsia="Cambria" w:hAnsi="Myriad Pro"/>
                <w:sz w:val="20"/>
                <w:szCs w:val="20"/>
                <w:lang w:val="en-GB"/>
              </w:rPr>
            </w:pPr>
          </w:p>
        </w:tc>
        <w:tc>
          <w:tcPr>
            <w:tcW w:w="1418" w:type="dxa"/>
          </w:tcPr>
          <w:p w14:paraId="020FE17F" w14:textId="77777777" w:rsidR="0076154F" w:rsidRPr="0076154F" w:rsidRDefault="0076154F" w:rsidP="0076154F">
            <w:pPr>
              <w:spacing w:after="120"/>
              <w:rPr>
                <w:rFonts w:ascii="Myriad Pro" w:eastAsia="Cambria" w:hAnsi="Myriad Pro"/>
                <w:sz w:val="20"/>
                <w:szCs w:val="20"/>
                <w:lang w:val="en-GB"/>
              </w:rPr>
            </w:pPr>
          </w:p>
        </w:tc>
        <w:tc>
          <w:tcPr>
            <w:tcW w:w="1133" w:type="dxa"/>
          </w:tcPr>
          <w:p w14:paraId="364A8773"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4163F6DC" w14:textId="77777777" w:rsidTr="00043288">
        <w:trPr>
          <w:gridAfter w:val="1"/>
          <w:cnfStyle w:val="000000100000" w:firstRow="0" w:lastRow="0" w:firstColumn="0" w:lastColumn="0" w:oddVBand="0" w:evenVBand="0" w:oddHBand="1" w:evenHBand="0" w:firstRowFirstColumn="0" w:firstRowLastColumn="0" w:lastRowFirstColumn="0" w:lastRowLastColumn="0"/>
          <w:wAfter w:w="75" w:type="dxa"/>
        </w:trPr>
        <w:tc>
          <w:tcPr>
            <w:tcW w:w="711" w:type="dxa"/>
            <w:gridSpan w:val="2"/>
          </w:tcPr>
          <w:p w14:paraId="49F2267F" w14:textId="77777777" w:rsidR="0076154F" w:rsidRPr="0076154F" w:rsidRDefault="0076154F" w:rsidP="0076154F">
            <w:pPr>
              <w:spacing w:after="120"/>
              <w:rPr>
                <w:rFonts w:ascii="Myriad Pro" w:eastAsia="Cambria" w:hAnsi="Myriad Pro"/>
                <w:sz w:val="20"/>
                <w:szCs w:val="20"/>
                <w:lang w:val="en-GB"/>
              </w:rPr>
            </w:pPr>
            <w:r w:rsidRPr="0076154F">
              <w:rPr>
                <w:rFonts w:ascii="Myriad Pro" w:eastAsia="Cambria" w:hAnsi="Myriad Pro"/>
                <w:sz w:val="20"/>
                <w:szCs w:val="20"/>
                <w:lang w:val="en-GB"/>
              </w:rPr>
              <w:t>n+1</w:t>
            </w:r>
          </w:p>
        </w:tc>
        <w:tc>
          <w:tcPr>
            <w:tcW w:w="1416" w:type="dxa"/>
          </w:tcPr>
          <w:p w14:paraId="69BBBF1C" w14:textId="77777777" w:rsidR="0076154F" w:rsidRPr="0076154F" w:rsidRDefault="0076154F" w:rsidP="0076154F">
            <w:pPr>
              <w:spacing w:after="120"/>
              <w:rPr>
                <w:rFonts w:ascii="Myriad Pro" w:eastAsia="Cambria" w:hAnsi="Myriad Pro"/>
                <w:sz w:val="20"/>
                <w:szCs w:val="20"/>
                <w:lang w:val="en-GB"/>
              </w:rPr>
            </w:pPr>
          </w:p>
        </w:tc>
        <w:tc>
          <w:tcPr>
            <w:tcW w:w="1309" w:type="dxa"/>
          </w:tcPr>
          <w:p w14:paraId="629F815E" w14:textId="77777777" w:rsidR="0076154F" w:rsidRPr="0076154F" w:rsidRDefault="0076154F" w:rsidP="0076154F">
            <w:pPr>
              <w:spacing w:after="120"/>
              <w:rPr>
                <w:rFonts w:ascii="Myriad Pro" w:eastAsia="Cambria" w:hAnsi="Myriad Pro"/>
                <w:sz w:val="20"/>
                <w:szCs w:val="20"/>
                <w:lang w:val="en-GB"/>
              </w:rPr>
            </w:pPr>
          </w:p>
        </w:tc>
        <w:tc>
          <w:tcPr>
            <w:tcW w:w="1487" w:type="dxa"/>
          </w:tcPr>
          <w:p w14:paraId="1C32D814" w14:textId="77777777" w:rsidR="0076154F" w:rsidRPr="0076154F" w:rsidRDefault="0076154F" w:rsidP="0076154F">
            <w:pPr>
              <w:spacing w:after="120"/>
              <w:rPr>
                <w:rFonts w:ascii="Myriad Pro" w:eastAsia="Cambria" w:hAnsi="Myriad Pro"/>
                <w:sz w:val="20"/>
                <w:szCs w:val="20"/>
                <w:lang w:val="en-GB"/>
              </w:rPr>
            </w:pPr>
          </w:p>
        </w:tc>
        <w:tc>
          <w:tcPr>
            <w:tcW w:w="2307" w:type="dxa"/>
          </w:tcPr>
          <w:p w14:paraId="65984471" w14:textId="77777777" w:rsidR="0076154F" w:rsidRPr="0076154F" w:rsidRDefault="0076154F" w:rsidP="0076154F">
            <w:pPr>
              <w:spacing w:after="120"/>
              <w:rPr>
                <w:rFonts w:ascii="Myriad Pro" w:eastAsia="Cambria" w:hAnsi="Myriad Pro"/>
                <w:sz w:val="20"/>
                <w:szCs w:val="20"/>
                <w:lang w:val="en-GB"/>
              </w:rPr>
            </w:pPr>
          </w:p>
        </w:tc>
        <w:tc>
          <w:tcPr>
            <w:tcW w:w="1418" w:type="dxa"/>
          </w:tcPr>
          <w:p w14:paraId="1D868057" w14:textId="77777777" w:rsidR="0076154F" w:rsidRPr="0076154F" w:rsidRDefault="0076154F" w:rsidP="0076154F">
            <w:pPr>
              <w:spacing w:after="120"/>
              <w:rPr>
                <w:rFonts w:ascii="Myriad Pro" w:eastAsia="Cambria" w:hAnsi="Myriad Pro"/>
                <w:sz w:val="20"/>
                <w:szCs w:val="20"/>
                <w:lang w:val="en-GB"/>
              </w:rPr>
            </w:pPr>
          </w:p>
        </w:tc>
        <w:tc>
          <w:tcPr>
            <w:tcW w:w="1133" w:type="dxa"/>
          </w:tcPr>
          <w:p w14:paraId="4BF6428D"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60F4FA83" w14:textId="77777777" w:rsidTr="00043288">
        <w:trPr>
          <w:gridBefore w:val="1"/>
        </w:trPr>
        <w:tc>
          <w:tcPr>
            <w:tcW w:w="711" w:type="dxa"/>
          </w:tcPr>
          <w:p w14:paraId="33023562" w14:textId="77777777" w:rsidR="0076154F" w:rsidRPr="0076154F" w:rsidRDefault="0076154F" w:rsidP="0076154F">
            <w:pPr>
              <w:spacing w:after="120"/>
              <w:rPr>
                <w:rFonts w:ascii="Myriad Pro" w:eastAsia="Cambria" w:hAnsi="Myriad Pro"/>
                <w:sz w:val="20"/>
                <w:szCs w:val="20"/>
                <w:lang w:val="en-GB"/>
              </w:rPr>
            </w:pPr>
          </w:p>
        </w:tc>
        <w:tc>
          <w:tcPr>
            <w:tcW w:w="1416" w:type="dxa"/>
          </w:tcPr>
          <w:p w14:paraId="76C6B3CF" w14:textId="77777777" w:rsidR="0076154F" w:rsidRPr="0076154F" w:rsidRDefault="0076154F" w:rsidP="0076154F">
            <w:pPr>
              <w:spacing w:after="120"/>
              <w:rPr>
                <w:rFonts w:ascii="Myriad Pro" w:eastAsia="Cambria" w:hAnsi="Myriad Pro"/>
                <w:sz w:val="20"/>
                <w:szCs w:val="20"/>
                <w:lang w:val="en-GB"/>
              </w:rPr>
            </w:pPr>
          </w:p>
        </w:tc>
        <w:tc>
          <w:tcPr>
            <w:tcW w:w="5103" w:type="dxa"/>
            <w:gridSpan w:val="3"/>
          </w:tcPr>
          <w:p w14:paraId="3FED09C8" w14:textId="77777777" w:rsidR="0076154F" w:rsidRPr="0076154F" w:rsidRDefault="0076154F" w:rsidP="0076154F">
            <w:pPr>
              <w:spacing w:after="120"/>
              <w:rPr>
                <w:rFonts w:ascii="Myriad Pro" w:eastAsia="Cambria" w:hAnsi="Myriad Pro"/>
                <w:sz w:val="20"/>
                <w:szCs w:val="20"/>
                <w:lang w:val="en-GB"/>
              </w:rPr>
            </w:pPr>
          </w:p>
        </w:tc>
        <w:tc>
          <w:tcPr>
            <w:tcW w:w="1418" w:type="dxa"/>
          </w:tcPr>
          <w:p w14:paraId="039D019F" w14:textId="77777777" w:rsidR="0076154F" w:rsidRPr="0076154F" w:rsidRDefault="0076154F" w:rsidP="0076154F">
            <w:pPr>
              <w:spacing w:after="120"/>
              <w:rPr>
                <w:rFonts w:ascii="Myriad Pro" w:eastAsia="Cambria" w:hAnsi="Myriad Pro"/>
                <w:sz w:val="20"/>
                <w:szCs w:val="20"/>
                <w:lang w:val="en-GB"/>
              </w:rPr>
            </w:pPr>
          </w:p>
        </w:tc>
        <w:tc>
          <w:tcPr>
            <w:tcW w:w="1133" w:type="dxa"/>
            <w:gridSpan w:val="2"/>
          </w:tcPr>
          <w:p w14:paraId="3953DA93"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2E91568C" w14:textId="77777777" w:rsidTr="00043288">
        <w:trPr>
          <w:gridBefore w:val="1"/>
          <w:cnfStyle w:val="000000100000" w:firstRow="0" w:lastRow="0" w:firstColumn="0" w:lastColumn="0" w:oddVBand="0" w:evenVBand="0" w:oddHBand="1" w:evenHBand="0" w:firstRowFirstColumn="0" w:firstRowLastColumn="0" w:lastRowFirstColumn="0" w:lastRowLastColumn="0"/>
        </w:trPr>
        <w:tc>
          <w:tcPr>
            <w:tcW w:w="7230" w:type="dxa"/>
            <w:gridSpan w:val="5"/>
            <w:tcBorders>
              <w:bottom w:val="nil"/>
            </w:tcBorders>
          </w:tcPr>
          <w:p w14:paraId="313B6DE0" w14:textId="77777777" w:rsidR="0076154F" w:rsidRPr="0076154F" w:rsidRDefault="0076154F" w:rsidP="0076154F">
            <w:pPr>
              <w:spacing w:after="120"/>
              <w:jc w:val="right"/>
              <w:rPr>
                <w:rFonts w:ascii="Myriad Pro" w:eastAsia="Cambria" w:hAnsi="Myriad Pro"/>
                <w:b/>
                <w:sz w:val="20"/>
                <w:szCs w:val="20"/>
                <w:lang w:val="en-GB"/>
              </w:rPr>
            </w:pPr>
            <w:r w:rsidRPr="0076154F">
              <w:rPr>
                <w:rFonts w:ascii="Myriad Pro" w:eastAsia="Cambria" w:hAnsi="Myriad Pro"/>
                <w:b/>
                <w:sz w:val="20"/>
                <w:szCs w:val="20"/>
                <w:lang w:val="en-GB"/>
              </w:rPr>
              <w:t>Total:</w:t>
            </w:r>
          </w:p>
        </w:tc>
        <w:tc>
          <w:tcPr>
            <w:tcW w:w="1418" w:type="dxa"/>
            <w:tcBorders>
              <w:bottom w:val="nil"/>
            </w:tcBorders>
          </w:tcPr>
          <w:p w14:paraId="4FF2EEA2" w14:textId="77777777" w:rsidR="0076154F" w:rsidRPr="0076154F" w:rsidRDefault="0076154F" w:rsidP="0076154F">
            <w:pPr>
              <w:spacing w:after="120"/>
              <w:rPr>
                <w:rFonts w:ascii="Myriad Pro" w:eastAsia="Cambria" w:hAnsi="Myriad Pro"/>
                <w:b/>
                <w:sz w:val="20"/>
                <w:szCs w:val="20"/>
                <w:lang w:val="en-GB"/>
              </w:rPr>
            </w:pPr>
          </w:p>
        </w:tc>
        <w:tc>
          <w:tcPr>
            <w:tcW w:w="1133" w:type="dxa"/>
            <w:gridSpan w:val="2"/>
            <w:tcBorders>
              <w:bottom w:val="nil"/>
            </w:tcBorders>
          </w:tcPr>
          <w:p w14:paraId="35B9A8E6" w14:textId="77777777" w:rsidR="0076154F" w:rsidRPr="0076154F" w:rsidRDefault="0076154F" w:rsidP="0076154F">
            <w:pPr>
              <w:spacing w:after="120"/>
              <w:rPr>
                <w:rFonts w:ascii="Myriad Pro" w:eastAsia="Cambria" w:hAnsi="Myriad Pro"/>
                <w:b/>
                <w:sz w:val="20"/>
                <w:szCs w:val="20"/>
                <w:lang w:val="en-GB"/>
              </w:rPr>
            </w:pPr>
          </w:p>
        </w:tc>
      </w:tr>
      <w:tr w:rsidR="0076154F" w:rsidRPr="0076154F" w14:paraId="7C7DC59C" w14:textId="77777777" w:rsidTr="00043288">
        <w:trPr>
          <w:gridBefore w:val="1"/>
        </w:trPr>
        <w:tc>
          <w:tcPr>
            <w:tcW w:w="711" w:type="dxa"/>
            <w:tcBorders>
              <w:top w:val="nil"/>
              <w:bottom w:val="nil"/>
            </w:tcBorders>
          </w:tcPr>
          <w:p w14:paraId="18B20E48" w14:textId="77777777" w:rsidR="0076154F" w:rsidRPr="0076154F" w:rsidRDefault="0076154F" w:rsidP="0076154F">
            <w:pPr>
              <w:spacing w:after="120"/>
              <w:rPr>
                <w:rFonts w:ascii="Myriad Pro" w:eastAsia="Cambria" w:hAnsi="Myriad Pro"/>
                <w:b/>
                <w:sz w:val="20"/>
                <w:szCs w:val="20"/>
                <w:lang w:val="en-GB"/>
              </w:rPr>
            </w:pPr>
            <w:r w:rsidRPr="0076154F">
              <w:rPr>
                <w:rFonts w:ascii="Myriad Pro" w:eastAsia="Cambria" w:hAnsi="Myriad Pro"/>
                <w:b/>
                <w:sz w:val="20"/>
                <w:szCs w:val="20"/>
                <w:lang w:val="en-GB"/>
              </w:rPr>
              <w:t>II</w:t>
            </w:r>
          </w:p>
        </w:tc>
        <w:tc>
          <w:tcPr>
            <w:tcW w:w="1416" w:type="dxa"/>
            <w:tcBorders>
              <w:top w:val="nil"/>
              <w:bottom w:val="nil"/>
            </w:tcBorders>
          </w:tcPr>
          <w:p w14:paraId="01DA9655" w14:textId="77777777" w:rsidR="0076154F" w:rsidRPr="0076154F" w:rsidRDefault="0076154F" w:rsidP="0076154F">
            <w:pPr>
              <w:spacing w:after="120"/>
              <w:rPr>
                <w:rFonts w:ascii="Myriad Pro" w:eastAsia="Cambria" w:hAnsi="Myriad Pro"/>
                <w:b/>
                <w:sz w:val="20"/>
                <w:szCs w:val="20"/>
                <w:lang w:val="en-GB"/>
              </w:rPr>
            </w:pPr>
            <w:r w:rsidRPr="0076154F">
              <w:rPr>
                <w:rFonts w:ascii="Myriad Pro" w:eastAsia="Cambria" w:hAnsi="Myriad Pro"/>
                <w:b/>
                <w:sz w:val="20"/>
                <w:szCs w:val="20"/>
                <w:lang w:val="en-GB"/>
              </w:rPr>
              <w:t xml:space="preserve">Total amount of the sub-contracted tasks is smaller than 10% from the proposed </w:t>
            </w:r>
            <w:r w:rsidRPr="0076154F">
              <w:rPr>
                <w:rFonts w:ascii="Myriad Pro" w:eastAsia="Cambria" w:hAnsi="Myriad Pro"/>
                <w:b/>
                <w:sz w:val="20"/>
                <w:szCs w:val="20"/>
                <w:lang w:val="en-GB"/>
              </w:rPr>
              <w:lastRenderedPageBreak/>
              <w:t>framework agreement price</w:t>
            </w:r>
          </w:p>
        </w:tc>
        <w:tc>
          <w:tcPr>
            <w:tcW w:w="5103" w:type="dxa"/>
            <w:gridSpan w:val="3"/>
            <w:tcBorders>
              <w:top w:val="nil"/>
              <w:bottom w:val="nil"/>
            </w:tcBorders>
          </w:tcPr>
          <w:p w14:paraId="39C5FADE" w14:textId="77777777" w:rsidR="0076154F" w:rsidRPr="0076154F" w:rsidRDefault="0076154F" w:rsidP="0076154F">
            <w:pPr>
              <w:spacing w:after="120"/>
              <w:rPr>
                <w:rFonts w:ascii="Myriad Pro" w:eastAsia="Cambria" w:hAnsi="Myriad Pro"/>
                <w:b/>
                <w:sz w:val="20"/>
                <w:szCs w:val="20"/>
                <w:lang w:val="en-GB"/>
              </w:rPr>
            </w:pPr>
          </w:p>
        </w:tc>
        <w:tc>
          <w:tcPr>
            <w:tcW w:w="1418" w:type="dxa"/>
            <w:tcBorders>
              <w:top w:val="nil"/>
              <w:bottom w:val="nil"/>
            </w:tcBorders>
          </w:tcPr>
          <w:p w14:paraId="7B35F522" w14:textId="77777777" w:rsidR="0076154F" w:rsidRPr="0076154F" w:rsidRDefault="0076154F" w:rsidP="0076154F">
            <w:pPr>
              <w:spacing w:after="120"/>
              <w:rPr>
                <w:rFonts w:ascii="Myriad Pro" w:eastAsia="Cambria" w:hAnsi="Myriad Pro"/>
                <w:b/>
                <w:sz w:val="20"/>
                <w:szCs w:val="20"/>
                <w:lang w:val="en-GB"/>
              </w:rPr>
            </w:pPr>
          </w:p>
        </w:tc>
        <w:tc>
          <w:tcPr>
            <w:tcW w:w="1133" w:type="dxa"/>
            <w:gridSpan w:val="2"/>
            <w:tcBorders>
              <w:top w:val="nil"/>
              <w:bottom w:val="nil"/>
            </w:tcBorders>
          </w:tcPr>
          <w:p w14:paraId="600A0C11" w14:textId="77777777" w:rsidR="0076154F" w:rsidRPr="0076154F" w:rsidRDefault="0076154F" w:rsidP="0076154F">
            <w:pPr>
              <w:spacing w:after="120"/>
              <w:rPr>
                <w:rFonts w:ascii="Myriad Pro" w:eastAsia="Cambria" w:hAnsi="Myriad Pro"/>
                <w:b/>
                <w:sz w:val="20"/>
                <w:szCs w:val="20"/>
                <w:lang w:val="en-GB"/>
              </w:rPr>
            </w:pPr>
          </w:p>
        </w:tc>
      </w:tr>
      <w:tr w:rsidR="0076154F" w:rsidRPr="0076154F" w14:paraId="61940CAB" w14:textId="77777777" w:rsidTr="00043288">
        <w:trPr>
          <w:gridAfter w:val="1"/>
          <w:cnfStyle w:val="000000100000" w:firstRow="0" w:lastRow="0" w:firstColumn="0" w:lastColumn="0" w:oddVBand="0" w:evenVBand="0" w:oddHBand="1" w:evenHBand="0" w:firstRowFirstColumn="0" w:firstRowLastColumn="0" w:lastRowFirstColumn="0" w:lastRowLastColumn="0"/>
          <w:wAfter w:w="75" w:type="dxa"/>
        </w:trPr>
        <w:tc>
          <w:tcPr>
            <w:tcW w:w="711" w:type="dxa"/>
            <w:gridSpan w:val="2"/>
            <w:tcBorders>
              <w:top w:val="nil"/>
            </w:tcBorders>
          </w:tcPr>
          <w:p w14:paraId="0012DEEC" w14:textId="77777777" w:rsidR="0076154F" w:rsidRPr="0076154F" w:rsidRDefault="0076154F" w:rsidP="0076154F">
            <w:pPr>
              <w:spacing w:after="120"/>
              <w:rPr>
                <w:rFonts w:ascii="Myriad Pro" w:eastAsia="Cambria" w:hAnsi="Myriad Pro"/>
                <w:sz w:val="20"/>
                <w:szCs w:val="20"/>
                <w:lang w:val="en-GB"/>
              </w:rPr>
            </w:pPr>
            <w:r w:rsidRPr="0076154F">
              <w:rPr>
                <w:rFonts w:ascii="Myriad Pro" w:eastAsia="Cambria" w:hAnsi="Myriad Pro"/>
                <w:sz w:val="20"/>
                <w:szCs w:val="20"/>
                <w:lang w:val="en-GB"/>
              </w:rPr>
              <w:t>1</w:t>
            </w:r>
          </w:p>
        </w:tc>
        <w:tc>
          <w:tcPr>
            <w:tcW w:w="1416" w:type="dxa"/>
            <w:tcBorders>
              <w:top w:val="nil"/>
            </w:tcBorders>
          </w:tcPr>
          <w:p w14:paraId="6EFEB0EA" w14:textId="77777777" w:rsidR="0076154F" w:rsidRPr="0076154F" w:rsidRDefault="0076154F" w:rsidP="0076154F">
            <w:pPr>
              <w:spacing w:after="120"/>
              <w:rPr>
                <w:rFonts w:ascii="Myriad Pro" w:eastAsia="Cambria" w:hAnsi="Myriad Pro"/>
                <w:sz w:val="20"/>
                <w:szCs w:val="20"/>
                <w:lang w:val="en-GB"/>
              </w:rPr>
            </w:pPr>
          </w:p>
        </w:tc>
        <w:tc>
          <w:tcPr>
            <w:tcW w:w="5103" w:type="dxa"/>
            <w:gridSpan w:val="3"/>
            <w:tcBorders>
              <w:top w:val="nil"/>
            </w:tcBorders>
          </w:tcPr>
          <w:p w14:paraId="3BD5EF28" w14:textId="77777777" w:rsidR="0076154F" w:rsidRPr="0076154F" w:rsidRDefault="0076154F" w:rsidP="0076154F">
            <w:pPr>
              <w:spacing w:after="120"/>
              <w:rPr>
                <w:rFonts w:ascii="Myriad Pro" w:eastAsia="Cambria" w:hAnsi="Myriad Pro"/>
                <w:sz w:val="20"/>
                <w:szCs w:val="20"/>
                <w:lang w:val="en-GB"/>
              </w:rPr>
            </w:pPr>
          </w:p>
        </w:tc>
        <w:tc>
          <w:tcPr>
            <w:tcW w:w="1418" w:type="dxa"/>
            <w:tcBorders>
              <w:top w:val="nil"/>
            </w:tcBorders>
          </w:tcPr>
          <w:p w14:paraId="1944933F" w14:textId="77777777" w:rsidR="0076154F" w:rsidRPr="0076154F" w:rsidRDefault="0076154F" w:rsidP="0076154F">
            <w:pPr>
              <w:spacing w:after="120"/>
              <w:rPr>
                <w:rFonts w:ascii="Myriad Pro" w:eastAsia="Cambria" w:hAnsi="Myriad Pro"/>
                <w:sz w:val="20"/>
                <w:szCs w:val="20"/>
                <w:lang w:val="en-GB"/>
              </w:rPr>
            </w:pPr>
          </w:p>
        </w:tc>
        <w:tc>
          <w:tcPr>
            <w:tcW w:w="1133" w:type="dxa"/>
            <w:tcBorders>
              <w:top w:val="nil"/>
            </w:tcBorders>
          </w:tcPr>
          <w:p w14:paraId="76D196D3"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0E5A7AD3" w14:textId="77777777" w:rsidTr="00043288">
        <w:trPr>
          <w:gridAfter w:val="1"/>
          <w:wAfter w:w="75" w:type="dxa"/>
        </w:trPr>
        <w:tc>
          <w:tcPr>
            <w:tcW w:w="711" w:type="dxa"/>
            <w:gridSpan w:val="2"/>
          </w:tcPr>
          <w:p w14:paraId="07B6EB3E" w14:textId="77777777" w:rsidR="0076154F" w:rsidRPr="0076154F" w:rsidRDefault="0076154F" w:rsidP="0076154F">
            <w:pPr>
              <w:spacing w:after="120"/>
              <w:rPr>
                <w:rFonts w:ascii="Myriad Pro" w:eastAsia="Cambria" w:hAnsi="Myriad Pro"/>
                <w:sz w:val="20"/>
                <w:szCs w:val="20"/>
                <w:lang w:val="en-GB"/>
              </w:rPr>
            </w:pPr>
            <w:r w:rsidRPr="0076154F">
              <w:rPr>
                <w:rFonts w:ascii="Myriad Pro" w:eastAsia="Cambria" w:hAnsi="Myriad Pro"/>
                <w:sz w:val="20"/>
                <w:szCs w:val="20"/>
                <w:lang w:val="en-GB"/>
              </w:rPr>
              <w:t>2</w:t>
            </w:r>
          </w:p>
        </w:tc>
        <w:tc>
          <w:tcPr>
            <w:tcW w:w="1416" w:type="dxa"/>
          </w:tcPr>
          <w:p w14:paraId="0F6B6B50" w14:textId="77777777" w:rsidR="0076154F" w:rsidRPr="0076154F" w:rsidRDefault="0076154F" w:rsidP="0076154F">
            <w:pPr>
              <w:spacing w:after="120"/>
              <w:rPr>
                <w:rFonts w:ascii="Myriad Pro" w:eastAsia="Cambria" w:hAnsi="Myriad Pro"/>
                <w:sz w:val="20"/>
                <w:szCs w:val="20"/>
                <w:lang w:val="en-GB"/>
              </w:rPr>
            </w:pPr>
          </w:p>
        </w:tc>
        <w:tc>
          <w:tcPr>
            <w:tcW w:w="1309" w:type="dxa"/>
          </w:tcPr>
          <w:p w14:paraId="2700A1F9" w14:textId="77777777" w:rsidR="0076154F" w:rsidRPr="0076154F" w:rsidRDefault="0076154F" w:rsidP="0076154F">
            <w:pPr>
              <w:spacing w:after="120"/>
              <w:rPr>
                <w:rFonts w:ascii="Myriad Pro" w:eastAsia="Cambria" w:hAnsi="Myriad Pro"/>
                <w:sz w:val="20"/>
                <w:szCs w:val="20"/>
                <w:lang w:val="en-GB"/>
              </w:rPr>
            </w:pPr>
          </w:p>
        </w:tc>
        <w:tc>
          <w:tcPr>
            <w:tcW w:w="1487" w:type="dxa"/>
          </w:tcPr>
          <w:p w14:paraId="5E5292FD" w14:textId="77777777" w:rsidR="0076154F" w:rsidRPr="0076154F" w:rsidRDefault="0076154F" w:rsidP="0076154F">
            <w:pPr>
              <w:spacing w:after="120"/>
              <w:rPr>
                <w:rFonts w:ascii="Myriad Pro" w:eastAsia="Cambria" w:hAnsi="Myriad Pro"/>
                <w:sz w:val="20"/>
                <w:szCs w:val="20"/>
                <w:lang w:val="en-GB"/>
              </w:rPr>
            </w:pPr>
          </w:p>
        </w:tc>
        <w:tc>
          <w:tcPr>
            <w:tcW w:w="2307" w:type="dxa"/>
          </w:tcPr>
          <w:p w14:paraId="20DDE355" w14:textId="77777777" w:rsidR="0076154F" w:rsidRPr="0076154F" w:rsidRDefault="0076154F" w:rsidP="0076154F">
            <w:pPr>
              <w:spacing w:after="120"/>
              <w:rPr>
                <w:rFonts w:ascii="Myriad Pro" w:eastAsia="Cambria" w:hAnsi="Myriad Pro"/>
                <w:sz w:val="20"/>
                <w:szCs w:val="20"/>
                <w:lang w:val="en-GB"/>
              </w:rPr>
            </w:pPr>
          </w:p>
        </w:tc>
        <w:tc>
          <w:tcPr>
            <w:tcW w:w="1418" w:type="dxa"/>
          </w:tcPr>
          <w:p w14:paraId="7B66EB2C" w14:textId="77777777" w:rsidR="0076154F" w:rsidRPr="0076154F" w:rsidRDefault="0076154F" w:rsidP="0076154F">
            <w:pPr>
              <w:spacing w:after="120"/>
              <w:rPr>
                <w:rFonts w:ascii="Myriad Pro" w:eastAsia="Cambria" w:hAnsi="Myriad Pro"/>
                <w:sz w:val="20"/>
                <w:szCs w:val="20"/>
                <w:lang w:val="en-GB"/>
              </w:rPr>
            </w:pPr>
          </w:p>
        </w:tc>
        <w:tc>
          <w:tcPr>
            <w:tcW w:w="1133" w:type="dxa"/>
          </w:tcPr>
          <w:p w14:paraId="3658F923"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7D5F8179" w14:textId="77777777" w:rsidTr="00043288">
        <w:trPr>
          <w:gridAfter w:val="1"/>
          <w:cnfStyle w:val="000000100000" w:firstRow="0" w:lastRow="0" w:firstColumn="0" w:lastColumn="0" w:oddVBand="0" w:evenVBand="0" w:oddHBand="1" w:evenHBand="0" w:firstRowFirstColumn="0" w:firstRowLastColumn="0" w:lastRowFirstColumn="0" w:lastRowLastColumn="0"/>
          <w:wAfter w:w="75" w:type="dxa"/>
        </w:trPr>
        <w:tc>
          <w:tcPr>
            <w:tcW w:w="711" w:type="dxa"/>
            <w:gridSpan w:val="2"/>
          </w:tcPr>
          <w:p w14:paraId="4026B297" w14:textId="77777777" w:rsidR="0076154F" w:rsidRPr="0076154F" w:rsidRDefault="0076154F" w:rsidP="0076154F">
            <w:pPr>
              <w:spacing w:after="120"/>
              <w:rPr>
                <w:rFonts w:ascii="Myriad Pro" w:eastAsia="Cambria" w:hAnsi="Myriad Pro"/>
                <w:sz w:val="20"/>
                <w:szCs w:val="20"/>
                <w:lang w:val="en-GB"/>
              </w:rPr>
            </w:pPr>
            <w:r w:rsidRPr="0076154F">
              <w:rPr>
                <w:rFonts w:ascii="Myriad Pro" w:eastAsia="Cambria" w:hAnsi="Myriad Pro"/>
                <w:sz w:val="20"/>
                <w:szCs w:val="20"/>
                <w:lang w:val="en-GB"/>
              </w:rPr>
              <w:t>n+1</w:t>
            </w:r>
          </w:p>
        </w:tc>
        <w:tc>
          <w:tcPr>
            <w:tcW w:w="1416" w:type="dxa"/>
          </w:tcPr>
          <w:p w14:paraId="279E1EB4" w14:textId="77777777" w:rsidR="0076154F" w:rsidRPr="0076154F" w:rsidRDefault="0076154F" w:rsidP="0076154F">
            <w:pPr>
              <w:spacing w:after="120"/>
              <w:rPr>
                <w:rFonts w:ascii="Myriad Pro" w:eastAsia="Cambria" w:hAnsi="Myriad Pro"/>
                <w:sz w:val="20"/>
                <w:szCs w:val="20"/>
                <w:lang w:val="en-GB"/>
              </w:rPr>
            </w:pPr>
          </w:p>
        </w:tc>
        <w:tc>
          <w:tcPr>
            <w:tcW w:w="1309" w:type="dxa"/>
          </w:tcPr>
          <w:p w14:paraId="780C9CAE" w14:textId="77777777" w:rsidR="0076154F" w:rsidRPr="0076154F" w:rsidRDefault="0076154F" w:rsidP="0076154F">
            <w:pPr>
              <w:spacing w:after="120"/>
              <w:rPr>
                <w:rFonts w:ascii="Myriad Pro" w:eastAsia="Cambria" w:hAnsi="Myriad Pro"/>
                <w:sz w:val="20"/>
                <w:szCs w:val="20"/>
                <w:lang w:val="en-GB"/>
              </w:rPr>
            </w:pPr>
          </w:p>
        </w:tc>
        <w:tc>
          <w:tcPr>
            <w:tcW w:w="1487" w:type="dxa"/>
          </w:tcPr>
          <w:p w14:paraId="16E3AF62" w14:textId="77777777" w:rsidR="0076154F" w:rsidRPr="0076154F" w:rsidRDefault="0076154F" w:rsidP="0076154F">
            <w:pPr>
              <w:spacing w:after="120"/>
              <w:rPr>
                <w:rFonts w:ascii="Myriad Pro" w:eastAsia="Cambria" w:hAnsi="Myriad Pro"/>
                <w:sz w:val="20"/>
                <w:szCs w:val="20"/>
                <w:lang w:val="en-GB"/>
              </w:rPr>
            </w:pPr>
          </w:p>
        </w:tc>
        <w:tc>
          <w:tcPr>
            <w:tcW w:w="2307" w:type="dxa"/>
          </w:tcPr>
          <w:p w14:paraId="37CBF2EE" w14:textId="77777777" w:rsidR="0076154F" w:rsidRPr="0076154F" w:rsidRDefault="0076154F" w:rsidP="0076154F">
            <w:pPr>
              <w:spacing w:after="120"/>
              <w:rPr>
                <w:rFonts w:ascii="Myriad Pro" w:eastAsia="Cambria" w:hAnsi="Myriad Pro"/>
                <w:sz w:val="20"/>
                <w:szCs w:val="20"/>
                <w:lang w:val="en-GB"/>
              </w:rPr>
            </w:pPr>
          </w:p>
        </w:tc>
        <w:tc>
          <w:tcPr>
            <w:tcW w:w="1418" w:type="dxa"/>
          </w:tcPr>
          <w:p w14:paraId="2633745F" w14:textId="77777777" w:rsidR="0076154F" w:rsidRPr="0076154F" w:rsidRDefault="0076154F" w:rsidP="0076154F">
            <w:pPr>
              <w:spacing w:after="120"/>
              <w:rPr>
                <w:rFonts w:ascii="Myriad Pro" w:eastAsia="Cambria" w:hAnsi="Myriad Pro"/>
                <w:sz w:val="20"/>
                <w:szCs w:val="20"/>
                <w:lang w:val="en-GB"/>
              </w:rPr>
            </w:pPr>
          </w:p>
        </w:tc>
        <w:tc>
          <w:tcPr>
            <w:tcW w:w="1133" w:type="dxa"/>
          </w:tcPr>
          <w:p w14:paraId="1F04272C"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414187B7" w14:textId="77777777" w:rsidTr="00043288">
        <w:trPr>
          <w:gridAfter w:val="1"/>
          <w:wAfter w:w="75" w:type="dxa"/>
        </w:trPr>
        <w:tc>
          <w:tcPr>
            <w:tcW w:w="711" w:type="dxa"/>
            <w:gridSpan w:val="2"/>
          </w:tcPr>
          <w:p w14:paraId="53F6EB87" w14:textId="77777777" w:rsidR="0076154F" w:rsidRPr="0076154F" w:rsidRDefault="0076154F" w:rsidP="0076154F">
            <w:pPr>
              <w:spacing w:after="120"/>
              <w:rPr>
                <w:rFonts w:ascii="Myriad Pro" w:eastAsia="Cambria" w:hAnsi="Myriad Pro"/>
                <w:sz w:val="20"/>
                <w:szCs w:val="20"/>
                <w:lang w:val="en-GB"/>
              </w:rPr>
            </w:pPr>
          </w:p>
        </w:tc>
        <w:tc>
          <w:tcPr>
            <w:tcW w:w="1416" w:type="dxa"/>
          </w:tcPr>
          <w:p w14:paraId="42B67B86" w14:textId="77777777" w:rsidR="0076154F" w:rsidRPr="0076154F" w:rsidRDefault="0076154F" w:rsidP="0076154F">
            <w:pPr>
              <w:spacing w:after="120"/>
              <w:rPr>
                <w:rFonts w:ascii="Myriad Pro" w:eastAsia="Cambria" w:hAnsi="Myriad Pro"/>
                <w:sz w:val="20"/>
                <w:szCs w:val="20"/>
                <w:lang w:val="en-GB"/>
              </w:rPr>
            </w:pPr>
          </w:p>
        </w:tc>
        <w:tc>
          <w:tcPr>
            <w:tcW w:w="5103" w:type="dxa"/>
            <w:gridSpan w:val="3"/>
          </w:tcPr>
          <w:p w14:paraId="6DADA994" w14:textId="77777777" w:rsidR="0076154F" w:rsidRPr="0076154F" w:rsidRDefault="0076154F" w:rsidP="0076154F">
            <w:pPr>
              <w:spacing w:after="120"/>
              <w:rPr>
                <w:rFonts w:ascii="Myriad Pro" w:eastAsia="Cambria" w:hAnsi="Myriad Pro"/>
                <w:sz w:val="20"/>
                <w:szCs w:val="20"/>
                <w:lang w:val="en-GB"/>
              </w:rPr>
            </w:pPr>
          </w:p>
        </w:tc>
        <w:tc>
          <w:tcPr>
            <w:tcW w:w="1418" w:type="dxa"/>
          </w:tcPr>
          <w:p w14:paraId="3A4F942B" w14:textId="77777777" w:rsidR="0076154F" w:rsidRPr="0076154F" w:rsidRDefault="0076154F" w:rsidP="0076154F">
            <w:pPr>
              <w:spacing w:after="120"/>
              <w:rPr>
                <w:rFonts w:ascii="Myriad Pro" w:eastAsia="Cambria" w:hAnsi="Myriad Pro"/>
                <w:sz w:val="20"/>
                <w:szCs w:val="20"/>
                <w:lang w:val="en-GB"/>
              </w:rPr>
            </w:pPr>
          </w:p>
        </w:tc>
        <w:tc>
          <w:tcPr>
            <w:tcW w:w="1133" w:type="dxa"/>
          </w:tcPr>
          <w:p w14:paraId="19F403C6" w14:textId="77777777" w:rsidR="0076154F" w:rsidRPr="0076154F" w:rsidRDefault="0076154F" w:rsidP="0076154F">
            <w:pPr>
              <w:spacing w:after="120"/>
              <w:rPr>
                <w:rFonts w:ascii="Myriad Pro" w:eastAsia="Cambria" w:hAnsi="Myriad Pro"/>
                <w:sz w:val="20"/>
                <w:szCs w:val="20"/>
                <w:lang w:val="en-GB"/>
              </w:rPr>
            </w:pPr>
          </w:p>
        </w:tc>
      </w:tr>
      <w:tr w:rsidR="0076154F" w:rsidRPr="0076154F" w14:paraId="798C27D7" w14:textId="77777777" w:rsidTr="00043288">
        <w:trPr>
          <w:gridAfter w:val="1"/>
          <w:cnfStyle w:val="000000100000" w:firstRow="0" w:lastRow="0" w:firstColumn="0" w:lastColumn="0" w:oddVBand="0" w:evenVBand="0" w:oddHBand="1" w:evenHBand="0" w:firstRowFirstColumn="0" w:firstRowLastColumn="0" w:lastRowFirstColumn="0" w:lastRowLastColumn="0"/>
          <w:wAfter w:w="75" w:type="dxa"/>
        </w:trPr>
        <w:tc>
          <w:tcPr>
            <w:tcW w:w="7230" w:type="dxa"/>
            <w:gridSpan w:val="6"/>
          </w:tcPr>
          <w:p w14:paraId="0A004795" w14:textId="77777777" w:rsidR="0076154F" w:rsidRPr="0076154F" w:rsidRDefault="0076154F" w:rsidP="0076154F">
            <w:pPr>
              <w:spacing w:after="120"/>
              <w:jc w:val="right"/>
              <w:rPr>
                <w:rFonts w:ascii="Myriad Pro" w:eastAsia="Cambria" w:hAnsi="Myriad Pro"/>
                <w:b/>
                <w:sz w:val="20"/>
                <w:szCs w:val="20"/>
                <w:lang w:val="en-GB"/>
              </w:rPr>
            </w:pPr>
            <w:r w:rsidRPr="0076154F">
              <w:rPr>
                <w:rFonts w:ascii="Myriad Pro" w:eastAsia="Cambria" w:hAnsi="Myriad Pro"/>
                <w:b/>
                <w:sz w:val="20"/>
                <w:szCs w:val="20"/>
                <w:lang w:val="en-GB"/>
              </w:rPr>
              <w:t>Total:</w:t>
            </w:r>
          </w:p>
        </w:tc>
        <w:tc>
          <w:tcPr>
            <w:tcW w:w="1418" w:type="dxa"/>
          </w:tcPr>
          <w:p w14:paraId="47C6D946" w14:textId="77777777" w:rsidR="0076154F" w:rsidRPr="0076154F" w:rsidRDefault="0076154F" w:rsidP="0076154F">
            <w:pPr>
              <w:spacing w:after="120"/>
              <w:rPr>
                <w:rFonts w:ascii="Myriad Pro" w:eastAsia="Cambria" w:hAnsi="Myriad Pro"/>
                <w:b/>
                <w:sz w:val="20"/>
                <w:szCs w:val="20"/>
                <w:lang w:val="en-GB"/>
              </w:rPr>
            </w:pPr>
          </w:p>
        </w:tc>
        <w:tc>
          <w:tcPr>
            <w:tcW w:w="1133" w:type="dxa"/>
          </w:tcPr>
          <w:p w14:paraId="328A2A79" w14:textId="77777777" w:rsidR="0076154F" w:rsidRPr="0076154F" w:rsidRDefault="0076154F" w:rsidP="0076154F">
            <w:pPr>
              <w:spacing w:after="120"/>
              <w:rPr>
                <w:rFonts w:ascii="Myriad Pro" w:eastAsia="Cambria" w:hAnsi="Myriad Pro"/>
                <w:b/>
                <w:sz w:val="20"/>
                <w:szCs w:val="20"/>
                <w:lang w:val="en-GB"/>
              </w:rPr>
            </w:pPr>
          </w:p>
        </w:tc>
      </w:tr>
      <w:tr w:rsidR="0076154F" w:rsidRPr="0076154F" w14:paraId="605FC105" w14:textId="77777777" w:rsidTr="00043288">
        <w:trPr>
          <w:gridAfter w:val="1"/>
          <w:wAfter w:w="75" w:type="dxa"/>
        </w:trPr>
        <w:tc>
          <w:tcPr>
            <w:tcW w:w="7230" w:type="dxa"/>
            <w:gridSpan w:val="6"/>
          </w:tcPr>
          <w:p w14:paraId="10E152AD" w14:textId="77777777" w:rsidR="0076154F" w:rsidRPr="0076154F" w:rsidRDefault="0076154F" w:rsidP="0076154F">
            <w:pPr>
              <w:spacing w:after="120"/>
              <w:jc w:val="right"/>
              <w:rPr>
                <w:rFonts w:ascii="Myriad Pro" w:eastAsia="Cambria" w:hAnsi="Myriad Pro"/>
                <w:b/>
                <w:sz w:val="20"/>
                <w:szCs w:val="20"/>
                <w:lang w:val="en-GB"/>
              </w:rPr>
            </w:pPr>
            <w:r w:rsidRPr="0076154F">
              <w:rPr>
                <w:rFonts w:ascii="Myriad Pro" w:eastAsia="Cambria" w:hAnsi="Myriad Pro"/>
                <w:b/>
                <w:sz w:val="20"/>
                <w:szCs w:val="20"/>
                <w:lang w:val="en-GB"/>
              </w:rPr>
              <w:t>Total (I+II)</w:t>
            </w:r>
          </w:p>
        </w:tc>
        <w:tc>
          <w:tcPr>
            <w:tcW w:w="1418" w:type="dxa"/>
          </w:tcPr>
          <w:p w14:paraId="2F2D7C28" w14:textId="77777777" w:rsidR="0076154F" w:rsidRPr="0076154F" w:rsidRDefault="0076154F" w:rsidP="0076154F">
            <w:pPr>
              <w:spacing w:after="120"/>
              <w:rPr>
                <w:rFonts w:ascii="Myriad Pro" w:eastAsia="Cambria" w:hAnsi="Myriad Pro"/>
                <w:b/>
                <w:sz w:val="20"/>
                <w:szCs w:val="20"/>
                <w:lang w:val="en-GB"/>
              </w:rPr>
            </w:pPr>
          </w:p>
        </w:tc>
        <w:tc>
          <w:tcPr>
            <w:tcW w:w="1133" w:type="dxa"/>
          </w:tcPr>
          <w:p w14:paraId="7F00E50B" w14:textId="77777777" w:rsidR="0076154F" w:rsidRPr="0076154F" w:rsidRDefault="0076154F" w:rsidP="0076154F">
            <w:pPr>
              <w:spacing w:after="120"/>
              <w:rPr>
                <w:rFonts w:ascii="Myriad Pro" w:eastAsia="Cambria" w:hAnsi="Myriad Pro"/>
                <w:b/>
                <w:sz w:val="20"/>
                <w:szCs w:val="20"/>
                <w:lang w:val="en-GB"/>
              </w:rPr>
            </w:pPr>
          </w:p>
        </w:tc>
      </w:tr>
    </w:tbl>
    <w:p w14:paraId="547CB78E" w14:textId="77777777" w:rsidR="0076154F" w:rsidRPr="0076154F" w:rsidRDefault="0076154F" w:rsidP="0076154F">
      <w:pPr>
        <w:spacing w:after="120" w:line="240" w:lineRule="auto"/>
        <w:ind w:left="360"/>
        <w:jc w:val="both"/>
        <w:rPr>
          <w:rFonts w:ascii="Myriad Pro" w:eastAsia="Times New Roman" w:hAnsi="Myriad Pro" w:cs="Times New Roman"/>
          <w:sz w:val="20"/>
          <w:szCs w:val="20"/>
          <w:lang w:val="en-GB"/>
        </w:rPr>
      </w:pPr>
    </w:p>
    <w:p w14:paraId="4F9A9B27" w14:textId="77777777" w:rsidR="0076154F" w:rsidRPr="0076154F" w:rsidRDefault="0076154F" w:rsidP="0076154F">
      <w:pPr>
        <w:numPr>
          <w:ilvl w:val="0"/>
          <w:numId w:val="1"/>
        </w:num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Confirms that the Regulation is clear and understandable, that it does not have any objections and complaints and that in the case of granting the right to enter into a Framework agreement it shall fulfil all conditions of the Regulation as well as enter into a Framework agreement in accordance with the draft Framework agreement enclosed with the Regulation.</w:t>
      </w:r>
    </w:p>
    <w:p w14:paraId="793EF577" w14:textId="77777777" w:rsidR="0076154F" w:rsidRPr="0076154F" w:rsidRDefault="0076154F" w:rsidP="0076154F">
      <w:pPr>
        <w:numPr>
          <w:ilvl w:val="0"/>
          <w:numId w:val="1"/>
        </w:num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Guarantees that all information and documents provided are true.</w:t>
      </w:r>
    </w:p>
    <w:p w14:paraId="7F5BCF50" w14:textId="77777777" w:rsidR="0076154F" w:rsidRPr="0076154F" w:rsidRDefault="0076154F" w:rsidP="0076154F">
      <w:pPr>
        <w:numPr>
          <w:ilvl w:val="0"/>
          <w:numId w:val="1"/>
        </w:numPr>
        <w:spacing w:after="120" w:line="240" w:lineRule="auto"/>
        <w:jc w:val="both"/>
        <w:rPr>
          <w:rFonts w:ascii="Myriad Pro" w:eastAsia="Times New Roman" w:hAnsi="Myriad Pro" w:cs="Times New Roman"/>
          <w:sz w:val="20"/>
          <w:szCs w:val="20"/>
          <w:shd w:val="clear" w:color="auto" w:fill="FFFFFF"/>
          <w:lang w:val="en-GB"/>
        </w:rPr>
      </w:pPr>
      <w:r w:rsidRPr="0076154F">
        <w:rPr>
          <w:rFonts w:ascii="Myriad Pro" w:eastAsia="Times New Roman" w:hAnsi="Myriad Pro" w:cs="Times New Roman"/>
          <w:sz w:val="20"/>
          <w:szCs w:val="20"/>
          <w:shd w:val="clear" w:color="auto" w:fill="FFFFFF"/>
          <w:lang w:val="en-GB"/>
        </w:rPr>
        <w:t>We meet the criteria of (</w:t>
      </w:r>
      <w:r w:rsidRPr="0076154F">
        <w:rPr>
          <w:rFonts w:ascii="Myriad Pro" w:eastAsia="Times New Roman" w:hAnsi="Myriad Pro" w:cs="Times New Roman"/>
          <w:i/>
          <w:sz w:val="20"/>
          <w:szCs w:val="20"/>
          <w:shd w:val="clear" w:color="auto" w:fill="FFFFFF"/>
          <w:lang w:val="en-GB"/>
        </w:rPr>
        <w:t>please mark</w:t>
      </w:r>
      <w:r w:rsidRPr="0076154F">
        <w:rPr>
          <w:rFonts w:ascii="Myriad Pro" w:eastAsia="Times New Roman" w:hAnsi="Myriad Pro" w:cs="Times New Roman"/>
          <w:sz w:val="20"/>
          <w:szCs w:val="20"/>
          <w:shd w:val="clear" w:color="auto" w:fill="FFFFFF"/>
          <w:lang w:val="en-GB"/>
        </w:rPr>
        <w:t xml:space="preserve">): </w:t>
      </w:r>
    </w:p>
    <w:p w14:paraId="002D1E49" w14:textId="77777777" w:rsidR="0076154F" w:rsidRPr="0076154F" w:rsidRDefault="0076154F" w:rsidP="0076154F">
      <w:pPr>
        <w:spacing w:after="120" w:line="240" w:lineRule="auto"/>
        <w:ind w:left="360" w:right="-33"/>
        <w:jc w:val="both"/>
        <w:rPr>
          <w:rFonts w:ascii="Myriad Pro" w:eastAsia="Times New Roman" w:hAnsi="Myriad Pro" w:cs="Times New Roman"/>
          <w:sz w:val="20"/>
          <w:szCs w:val="20"/>
          <w:shd w:val="clear" w:color="auto" w:fill="FFFFFF"/>
        </w:rPr>
      </w:pPr>
      <w:bookmarkStart w:id="4" w:name="_Hlk482116137"/>
      <w:r w:rsidRPr="0076154F">
        <w:rPr>
          <w:rFonts w:ascii="Myriad Pro" w:eastAsia="Times New Roman" w:hAnsi="Myriad Pro" w:cs="Times New Roman"/>
          <w:sz w:val="20"/>
          <w:szCs w:val="20"/>
          <w:shd w:val="clear" w:color="auto" w:fill="FFFFFF"/>
        </w:rPr>
        <w:sym w:font="Wingdings" w:char="F06F"/>
      </w:r>
      <w:r w:rsidRPr="0076154F">
        <w:rPr>
          <w:rFonts w:ascii="Myriad Pro" w:eastAsia="Times New Roman" w:hAnsi="Myriad Pro" w:cs="Times New Roman"/>
          <w:sz w:val="20"/>
          <w:szCs w:val="20"/>
          <w:shd w:val="clear" w:color="auto" w:fill="FFFFFF"/>
        </w:rPr>
        <w:t xml:space="preserve"> a small </w:t>
      </w:r>
      <w:r w:rsidRPr="0076154F">
        <w:rPr>
          <w:rFonts w:ascii="Myriad Pro" w:eastAsia="Times New Roman" w:hAnsi="Myriad Pro" w:cs="Times New Roman"/>
          <w:sz w:val="20"/>
          <w:szCs w:val="20"/>
          <w:shd w:val="clear" w:color="auto" w:fill="FFFFFF"/>
        </w:rPr>
        <w:tab/>
      </w:r>
      <w:r w:rsidRPr="0076154F">
        <w:rPr>
          <w:rFonts w:ascii="Myriad Pro" w:eastAsia="Times New Roman" w:hAnsi="Myriad Pro" w:cs="Times New Roman"/>
          <w:sz w:val="20"/>
          <w:szCs w:val="20"/>
          <w:shd w:val="clear" w:color="auto" w:fill="FFFFFF"/>
        </w:rPr>
        <w:tab/>
      </w:r>
      <w:bookmarkStart w:id="5" w:name="_Hlk482116245"/>
      <w:bookmarkEnd w:id="4"/>
      <w:r w:rsidRPr="0076154F">
        <w:rPr>
          <w:rFonts w:ascii="Myriad Pro" w:eastAsia="Times New Roman" w:hAnsi="Myriad Pro" w:cs="Times New Roman"/>
          <w:sz w:val="20"/>
          <w:szCs w:val="20"/>
          <w:shd w:val="clear" w:color="auto" w:fill="FFFFFF"/>
        </w:rPr>
        <w:sym w:font="Wingdings" w:char="F06F"/>
      </w:r>
      <w:r w:rsidRPr="0076154F">
        <w:rPr>
          <w:rFonts w:ascii="Myriad Pro" w:eastAsia="Times New Roman" w:hAnsi="Myriad Pro" w:cs="Times New Roman"/>
          <w:sz w:val="20"/>
          <w:szCs w:val="20"/>
          <w:shd w:val="clear" w:color="auto" w:fill="FFFFFF"/>
        </w:rPr>
        <w:t xml:space="preserve"> medium</w:t>
      </w:r>
      <w:bookmarkEnd w:id="5"/>
      <w:r w:rsidRPr="0076154F">
        <w:rPr>
          <w:rFonts w:ascii="Myriad Pro" w:eastAsia="Times New Roman" w:hAnsi="Myriad Pro" w:cs="Times New Roman"/>
          <w:sz w:val="20"/>
          <w:szCs w:val="20"/>
          <w:shd w:val="clear" w:color="auto" w:fill="FFFFFF"/>
        </w:rPr>
        <w:tab/>
      </w:r>
      <w:r w:rsidRPr="0076154F">
        <w:rPr>
          <w:rFonts w:ascii="Myriad Pro" w:eastAsia="Times New Roman" w:hAnsi="Myriad Pro" w:cs="Times New Roman"/>
          <w:sz w:val="20"/>
          <w:szCs w:val="20"/>
          <w:shd w:val="clear" w:color="auto" w:fill="FFFFFF"/>
        </w:rPr>
        <w:tab/>
      </w:r>
      <w:r w:rsidRPr="0076154F">
        <w:rPr>
          <w:rFonts w:ascii="Myriad Pro" w:eastAsia="Times New Roman" w:hAnsi="Myriad Pro" w:cs="Times New Roman"/>
          <w:sz w:val="20"/>
          <w:szCs w:val="20"/>
          <w:shd w:val="clear" w:color="auto" w:fill="FFFFFF"/>
        </w:rPr>
        <w:sym w:font="Wingdings" w:char="F06F"/>
      </w:r>
      <w:r w:rsidRPr="0076154F">
        <w:rPr>
          <w:rFonts w:ascii="Myriad Pro" w:eastAsia="Times New Roman" w:hAnsi="Myriad Pro" w:cs="Times New Roman"/>
          <w:sz w:val="20"/>
          <w:szCs w:val="20"/>
          <w:shd w:val="clear" w:color="auto" w:fill="FFFFFF"/>
        </w:rPr>
        <w:t xml:space="preserve"> other</w:t>
      </w:r>
      <w:bookmarkStart w:id="6" w:name="_Hlk482115327"/>
    </w:p>
    <w:p w14:paraId="5DEF917D" w14:textId="77777777" w:rsidR="0076154F" w:rsidRPr="0076154F" w:rsidRDefault="0076154F" w:rsidP="0076154F">
      <w:pPr>
        <w:spacing w:after="120" w:line="240" w:lineRule="auto"/>
        <w:ind w:left="360" w:right="-33"/>
        <w:jc w:val="both"/>
        <w:rPr>
          <w:rFonts w:ascii="Myriad Pro" w:eastAsia="Times New Roman" w:hAnsi="Myriad Pro" w:cs="Times New Roman"/>
          <w:sz w:val="20"/>
          <w:szCs w:val="20"/>
          <w:shd w:val="clear" w:color="auto" w:fill="FFFFFF"/>
        </w:rPr>
      </w:pPr>
      <w:r w:rsidRPr="0076154F">
        <w:rPr>
          <w:rFonts w:ascii="Myriad Pro" w:eastAsia="Times New Roman" w:hAnsi="Myriad Pro" w:cs="Times New Roman"/>
          <w:sz w:val="20"/>
          <w:szCs w:val="20"/>
          <w:shd w:val="clear" w:color="auto" w:fill="FFFFFF"/>
        </w:rPr>
        <w:t>sized enterprise</w:t>
      </w:r>
      <w:r w:rsidRPr="0076154F">
        <w:rPr>
          <w:rFonts w:ascii="Myriad Pro" w:eastAsia="Times New Roman" w:hAnsi="Myriad Pro" w:cs="Times New Roman"/>
          <w:sz w:val="20"/>
          <w:szCs w:val="20"/>
          <w:shd w:val="clear" w:color="auto" w:fill="FFFFFF"/>
          <w:vertAlign w:val="superscript"/>
        </w:rPr>
        <w:footnoteReference w:id="1"/>
      </w:r>
      <w:r w:rsidRPr="0076154F">
        <w:rPr>
          <w:rFonts w:ascii="Myriad Pro" w:eastAsia="Times New Roman" w:hAnsi="Myriad Pro" w:cs="Times New Roman"/>
          <w:sz w:val="20"/>
          <w:szCs w:val="20"/>
          <w:shd w:val="clear" w:color="auto" w:fill="FFFFFF"/>
          <w:vertAlign w:val="superscript"/>
        </w:rPr>
        <w:t xml:space="preserve"> </w:t>
      </w:r>
      <w:bookmarkEnd w:id="6"/>
      <w:r w:rsidRPr="0076154F">
        <w:rPr>
          <w:rFonts w:ascii="Myriad Pro" w:eastAsia="Times New Roman" w:hAnsi="Myriad Pro" w:cs="Times New Roman"/>
          <w:sz w:val="20"/>
          <w:szCs w:val="20"/>
          <w:shd w:val="clear" w:color="auto" w:fill="FFFFFF"/>
        </w:rPr>
        <w:t>as defined in the Article 2 of the Commission Recommendation of 6 May 2003 concerning the definition of micro, small and medium-sized enterprise.</w:t>
      </w:r>
      <w:r w:rsidRPr="0076154F">
        <w:rPr>
          <w:rFonts w:ascii="Myriad Pro" w:eastAsia="Times New Roman" w:hAnsi="Myriad Pro" w:cs="Times New Roman"/>
          <w:sz w:val="20"/>
          <w:szCs w:val="20"/>
          <w:shd w:val="clear" w:color="auto" w:fill="FFFFFF"/>
          <w:vertAlign w:val="superscript"/>
        </w:rPr>
        <w:footnoteReference w:id="2"/>
      </w:r>
    </w:p>
    <w:p w14:paraId="4AAD4061"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p>
    <w:p w14:paraId="738B948A"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p>
    <w:p w14:paraId="4CCE6107" w14:textId="77777777" w:rsidR="0076154F" w:rsidRPr="0076154F" w:rsidRDefault="0076154F" w:rsidP="0076154F">
      <w:pPr>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______________________________</w:t>
      </w:r>
      <w:r w:rsidRPr="0076154F">
        <w:rPr>
          <w:rFonts w:ascii="Myriad Pro" w:eastAsia="Times New Roman" w:hAnsi="Myriad Pro" w:cs="Times New Roman"/>
          <w:sz w:val="20"/>
          <w:szCs w:val="20"/>
          <w:lang w:val="en-GB"/>
        </w:rPr>
        <w:br/>
        <w:t>Date: [</w:t>
      </w:r>
      <w:r w:rsidRPr="0076154F">
        <w:rPr>
          <w:rFonts w:ascii="Myriad Pro" w:eastAsia="Times New Roman" w:hAnsi="Myriad Pro" w:cs="Times New Roman"/>
          <w:i/>
          <w:sz w:val="20"/>
          <w:szCs w:val="20"/>
          <w:lang w:val="en-GB"/>
        </w:rPr>
        <w:t>date of signing</w:t>
      </w:r>
      <w:r w:rsidRPr="0076154F">
        <w:rPr>
          <w:rFonts w:ascii="Myriad Pro" w:eastAsia="Times New Roman" w:hAnsi="Myriad Pro" w:cs="Times New Roman"/>
          <w:sz w:val="20"/>
          <w:szCs w:val="20"/>
          <w:lang w:val="en-GB"/>
        </w:rPr>
        <w:t>]</w:t>
      </w:r>
      <w:r w:rsidRPr="0076154F">
        <w:rPr>
          <w:rFonts w:ascii="Myriad Pro" w:eastAsia="Times New Roman" w:hAnsi="Myriad Pro" w:cs="Times New Roman"/>
          <w:sz w:val="20"/>
          <w:szCs w:val="20"/>
          <w:lang w:val="en-GB"/>
        </w:rPr>
        <w:br/>
        <w:t>Name: [</w:t>
      </w:r>
      <w:r w:rsidRPr="0076154F">
        <w:rPr>
          <w:rFonts w:ascii="Myriad Pro" w:eastAsia="Times New Roman" w:hAnsi="Myriad Pro" w:cs="Times New Roman"/>
          <w:i/>
          <w:sz w:val="20"/>
          <w:szCs w:val="20"/>
          <w:lang w:val="en-GB"/>
        </w:rPr>
        <w:t>name of the representative of the Tenderer</w:t>
      </w:r>
      <w:r w:rsidRPr="0076154F">
        <w:rPr>
          <w:rFonts w:ascii="Myriad Pro" w:eastAsia="Times New Roman" w:hAnsi="Myriad Pro" w:cs="Times New Roman"/>
          <w:sz w:val="20"/>
          <w:szCs w:val="20"/>
          <w:lang w:val="en-GB"/>
        </w:rPr>
        <w:t>]</w:t>
      </w:r>
      <w:r w:rsidRPr="0076154F">
        <w:rPr>
          <w:rFonts w:ascii="Myriad Pro" w:eastAsia="Times New Roman" w:hAnsi="Myriad Pro" w:cs="Times New Roman"/>
          <w:sz w:val="20"/>
          <w:szCs w:val="20"/>
          <w:lang w:val="en-GB"/>
        </w:rPr>
        <w:br/>
        <w:t>Position: [</w:t>
      </w:r>
      <w:r w:rsidRPr="0076154F">
        <w:rPr>
          <w:rFonts w:ascii="Myriad Pro" w:eastAsia="Times New Roman" w:hAnsi="Myriad Pro" w:cs="Times New Roman"/>
          <w:i/>
          <w:sz w:val="20"/>
          <w:szCs w:val="20"/>
          <w:lang w:val="en-GB"/>
        </w:rPr>
        <w:t>position of the representative of the Tenderer</w:t>
      </w:r>
      <w:r w:rsidRPr="0076154F">
        <w:rPr>
          <w:rFonts w:ascii="Myriad Pro" w:eastAsia="Times New Roman" w:hAnsi="Myriad Pro" w:cs="Times New Roman"/>
          <w:sz w:val="20"/>
          <w:szCs w:val="20"/>
          <w:lang w:val="en-GB"/>
        </w:rPr>
        <w:t>]</w:t>
      </w:r>
    </w:p>
    <w:p w14:paraId="246D1CCA" w14:textId="77777777" w:rsidR="0076154F" w:rsidRDefault="0076154F">
      <w:pPr>
        <w:rPr>
          <w:rFonts w:ascii="Myriad Pro" w:eastAsia="Times New Roman" w:hAnsi="Myriad Pro" w:cs="Times New Roman"/>
          <w:b/>
          <w:caps/>
          <w:spacing w:val="20"/>
          <w:sz w:val="20"/>
          <w:szCs w:val="20"/>
          <w:lang w:val="en-GB"/>
        </w:rPr>
      </w:pPr>
      <w:r>
        <w:rPr>
          <w:rFonts w:ascii="Myriad Pro" w:eastAsia="Times New Roman" w:hAnsi="Myriad Pro" w:cs="Times New Roman"/>
          <w:b/>
          <w:caps/>
          <w:spacing w:val="20"/>
          <w:sz w:val="20"/>
          <w:szCs w:val="20"/>
          <w:lang w:val="en-GB"/>
        </w:rPr>
        <w:br w:type="page"/>
      </w:r>
    </w:p>
    <w:p w14:paraId="08F643A8" w14:textId="77777777" w:rsidR="0076154F" w:rsidRPr="0076154F" w:rsidRDefault="0076154F" w:rsidP="0076154F">
      <w:pPr>
        <w:keepNext/>
        <w:spacing w:after="120" w:line="240" w:lineRule="auto"/>
        <w:jc w:val="both"/>
        <w:outlineLvl w:val="0"/>
        <w:rPr>
          <w:rFonts w:ascii="Myriad Pro" w:eastAsia="Times New Roman" w:hAnsi="Myriad Pro" w:cs="Times New Roman"/>
          <w:b/>
          <w:caps/>
          <w:spacing w:val="20"/>
          <w:sz w:val="20"/>
          <w:szCs w:val="20"/>
          <w:lang w:val="en-GB"/>
        </w:rPr>
      </w:pPr>
      <w:bookmarkStart w:id="7" w:name="_Toc507159034"/>
      <w:bookmarkStart w:id="8" w:name="_Toc507164286"/>
      <w:bookmarkStart w:id="9" w:name="_Toc507168948"/>
      <w:r w:rsidRPr="0076154F">
        <w:rPr>
          <w:rFonts w:ascii="Myriad Pro" w:eastAsia="Times New Roman" w:hAnsi="Myriad Pro" w:cs="Times New Roman"/>
          <w:b/>
          <w:caps/>
          <w:spacing w:val="20"/>
          <w:sz w:val="20"/>
          <w:szCs w:val="20"/>
          <w:lang w:val="en-GB"/>
        </w:rPr>
        <w:t>Annex No 2: Expert’s application</w:t>
      </w:r>
      <w:bookmarkEnd w:id="7"/>
      <w:bookmarkEnd w:id="8"/>
      <w:bookmarkEnd w:id="9"/>
    </w:p>
    <w:p w14:paraId="6A8E4870" w14:textId="77777777" w:rsidR="0076154F" w:rsidRPr="0076154F" w:rsidRDefault="0076154F" w:rsidP="0076154F">
      <w:pPr>
        <w:spacing w:after="120" w:line="240" w:lineRule="auto"/>
        <w:jc w:val="center"/>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[form of the Tenderer's company]</w:t>
      </w:r>
    </w:p>
    <w:p w14:paraId="6F7DEAAB"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___ _______2018</w:t>
      </w:r>
      <w:r w:rsidRPr="0076154F" w:rsidDel="003C1C8E">
        <w:rPr>
          <w:rFonts w:ascii="Myriad Pro" w:eastAsia="Times New Roman" w:hAnsi="Myriad Pro" w:cs="Times New Roman"/>
          <w:sz w:val="20"/>
          <w:szCs w:val="20"/>
          <w:lang w:val="en-GB"/>
        </w:rPr>
        <w:t xml:space="preserve"> </w:t>
      </w:r>
    </w:p>
    <w:p w14:paraId="4CA0973C" w14:textId="77777777" w:rsidR="0076154F" w:rsidRPr="0076154F" w:rsidRDefault="0076154F" w:rsidP="0076154F">
      <w:pPr>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No____________</w:t>
      </w:r>
    </w:p>
    <w:p w14:paraId="47D6AF0A" w14:textId="77777777" w:rsidR="0076154F" w:rsidRPr="0076154F" w:rsidRDefault="0076154F" w:rsidP="0076154F">
      <w:pPr>
        <w:spacing w:after="120" w:line="240" w:lineRule="auto"/>
        <w:rPr>
          <w:rFonts w:ascii="Myriad Pro" w:eastAsia="Cambria" w:hAnsi="Myriad Pro" w:cs="Times New Roman"/>
          <w:sz w:val="20"/>
          <w:szCs w:val="20"/>
          <w:lang w:val="en-GB"/>
        </w:rPr>
      </w:pPr>
    </w:p>
    <w:p w14:paraId="1205EF19" w14:textId="77777777" w:rsidR="0076154F" w:rsidRPr="0076154F" w:rsidRDefault="0076154F" w:rsidP="0076154F">
      <w:pPr>
        <w:tabs>
          <w:tab w:val="left" w:pos="4320"/>
          <w:tab w:val="left" w:pos="7965"/>
        </w:tabs>
        <w:spacing w:after="120" w:line="240" w:lineRule="auto"/>
        <w:jc w:val="center"/>
        <w:rPr>
          <w:rFonts w:ascii="Myriad Pro" w:eastAsia="Cambria" w:hAnsi="Myriad Pro" w:cs="Times New Roman"/>
          <w:b/>
          <w:kern w:val="24"/>
          <w:sz w:val="20"/>
          <w:szCs w:val="20"/>
          <w:lang w:val="en-GB"/>
        </w:rPr>
      </w:pPr>
      <w:r w:rsidRPr="0076154F">
        <w:rPr>
          <w:rFonts w:ascii="Myriad Pro" w:eastAsia="Cambria" w:hAnsi="Myriad Pro" w:cs="Times New Roman"/>
          <w:b/>
          <w:kern w:val="24"/>
          <w:sz w:val="20"/>
          <w:szCs w:val="20"/>
          <w:lang w:val="en-GB"/>
        </w:rPr>
        <w:t>EXPERT’S APPLICATION</w:t>
      </w:r>
    </w:p>
    <w:p w14:paraId="08B24B1B" w14:textId="77777777" w:rsidR="0076154F" w:rsidRPr="0076154F" w:rsidRDefault="0076154F" w:rsidP="0076154F">
      <w:pPr>
        <w:tabs>
          <w:tab w:val="left" w:pos="4320"/>
          <w:tab w:val="left" w:pos="7965"/>
        </w:tabs>
        <w:spacing w:after="120" w:line="240" w:lineRule="auto"/>
        <w:jc w:val="center"/>
        <w:rPr>
          <w:rFonts w:ascii="Myriad Pro" w:eastAsia="Cambria" w:hAnsi="Myriad Pro" w:cs="Times New Roman"/>
          <w:b/>
          <w:sz w:val="20"/>
          <w:szCs w:val="20"/>
          <w:lang w:val="en-GB"/>
        </w:rPr>
      </w:pPr>
      <w:r w:rsidRPr="0076154F">
        <w:rPr>
          <w:rFonts w:ascii="Myriad Pro" w:eastAsia="Cambria" w:hAnsi="Myriad Pro" w:cs="Times New Roman"/>
          <w:b/>
          <w:kern w:val="24"/>
          <w:sz w:val="20"/>
          <w:szCs w:val="20"/>
          <w:lang w:val="en-GB"/>
        </w:rPr>
        <w:t>TO PARTICIPATE IN THE PROCUREMENT</w:t>
      </w:r>
      <w:r w:rsidRPr="0076154F">
        <w:rPr>
          <w:rFonts w:ascii="Myriad Pro" w:eastAsia="Cambria" w:hAnsi="Myriad Pro" w:cs="Times New Roman"/>
          <w:b/>
          <w:sz w:val="20"/>
          <w:szCs w:val="20"/>
          <w:lang w:val="en-GB"/>
        </w:rPr>
        <w:t xml:space="preserve"> Id. No RBR 2018/9</w:t>
      </w:r>
    </w:p>
    <w:p w14:paraId="3AF8070D" w14:textId="77777777" w:rsidR="0076154F" w:rsidRPr="0076154F" w:rsidRDefault="0076154F" w:rsidP="0076154F">
      <w:pPr>
        <w:spacing w:after="120" w:line="240" w:lineRule="auto"/>
        <w:jc w:val="center"/>
        <w:rPr>
          <w:rFonts w:ascii="Myriad Pro" w:eastAsia="Cambria" w:hAnsi="Myriad Pro" w:cs="Times New Roman"/>
          <w:sz w:val="20"/>
          <w:szCs w:val="20"/>
          <w:lang w:val="en-GB"/>
        </w:rPr>
      </w:pPr>
    </w:p>
    <w:p w14:paraId="5833590F" w14:textId="77777777" w:rsidR="0076154F" w:rsidRPr="0076154F" w:rsidRDefault="0076154F" w:rsidP="0076154F">
      <w:pPr>
        <w:spacing w:after="120" w:line="240" w:lineRule="auto"/>
        <w:jc w:val="center"/>
        <w:rPr>
          <w:rFonts w:ascii="Myriad Pro" w:eastAsia="Cambria" w:hAnsi="Myriad Pro" w:cs="Times New Roman"/>
          <w:sz w:val="20"/>
          <w:szCs w:val="20"/>
          <w:lang w:val="en-GB"/>
        </w:rPr>
      </w:pPr>
      <w:r w:rsidRPr="0076154F">
        <w:rPr>
          <w:rFonts w:ascii="Myriad Pro" w:eastAsia="Cambria" w:hAnsi="Myriad Pro" w:cs="Times New Roman"/>
          <w:b/>
          <w:sz w:val="20"/>
          <w:szCs w:val="20"/>
          <w:lang w:val="en-GB"/>
        </w:rPr>
        <w:t>“LEGAL SERVICES”</w:t>
      </w:r>
    </w:p>
    <w:p w14:paraId="44EC7E66" w14:textId="77777777" w:rsidR="0076154F" w:rsidRPr="0076154F" w:rsidRDefault="0076154F" w:rsidP="0076154F">
      <w:pPr>
        <w:spacing w:after="120" w:line="240" w:lineRule="auto"/>
        <w:jc w:val="center"/>
        <w:rPr>
          <w:rFonts w:ascii="Myriad Pro" w:eastAsia="Cambria" w:hAnsi="Myriad Pro" w:cs="Times New Roman"/>
          <w:b/>
          <w:sz w:val="20"/>
          <w:szCs w:val="20"/>
          <w:lang w:val="en-GB"/>
        </w:rPr>
      </w:pPr>
      <w:r w:rsidRPr="0076154F">
        <w:rPr>
          <w:rFonts w:ascii="Myriad Pro" w:eastAsia="Cambria" w:hAnsi="Myriad Pro" w:cs="Times New Roman"/>
          <w:b/>
          <w:sz w:val="20"/>
          <w:szCs w:val="20"/>
          <w:lang w:val="en-GB"/>
        </w:rPr>
        <w:t>FOR THE SERVICE LINE</w:t>
      </w:r>
      <w:r w:rsidRPr="0076154F">
        <w:rPr>
          <w:rFonts w:ascii="Myriad Pro" w:eastAsia="Cambria" w:hAnsi="Myriad Pro" w:cs="Times New Roman"/>
          <w:b/>
          <w:sz w:val="20"/>
          <w:szCs w:val="20"/>
          <w:vertAlign w:val="superscript"/>
          <w:lang w:val="en-GB"/>
        </w:rPr>
        <w:footnoteReference w:id="3"/>
      </w:r>
    </w:p>
    <w:p w14:paraId="3FB9E2C0" w14:textId="77777777" w:rsidR="0076154F" w:rsidRPr="0076154F" w:rsidRDefault="0076154F" w:rsidP="0076154F">
      <w:pPr>
        <w:spacing w:after="120" w:line="240" w:lineRule="auto"/>
        <w:jc w:val="center"/>
        <w:rPr>
          <w:rFonts w:ascii="Myriad Pro" w:eastAsia="Cambria" w:hAnsi="Myriad Pro" w:cs="Times New Roman"/>
          <w:b/>
          <w:sz w:val="20"/>
          <w:szCs w:val="20"/>
          <w:lang w:val="en-GB"/>
        </w:rPr>
      </w:pPr>
    </w:p>
    <w:p w14:paraId="593CB577" w14:textId="77777777" w:rsidR="0076154F" w:rsidRPr="0076154F" w:rsidRDefault="0076154F" w:rsidP="0076154F">
      <w:pPr>
        <w:spacing w:after="120" w:line="240" w:lineRule="auto"/>
        <w:jc w:val="center"/>
        <w:rPr>
          <w:rFonts w:ascii="Myriad Pro" w:eastAsia="Cambria" w:hAnsi="Myriad Pro" w:cs="Times New Roman"/>
          <w:sz w:val="20"/>
          <w:szCs w:val="20"/>
          <w:lang w:val="en-GB"/>
        </w:rPr>
      </w:pPr>
      <w:r w:rsidRPr="0076154F">
        <w:rPr>
          <w:rFonts w:ascii="Myriad Pro" w:eastAsia="Cambria" w:hAnsi="Myriad Pro" w:cs="Times New Roman"/>
          <w:b/>
          <w:sz w:val="20"/>
          <w:szCs w:val="20"/>
          <w:lang w:val="en-GB"/>
        </w:rPr>
        <w:t>____________________________</w:t>
      </w:r>
    </w:p>
    <w:p w14:paraId="090A8EA5" w14:textId="77777777" w:rsidR="0076154F" w:rsidRPr="0076154F" w:rsidRDefault="0076154F" w:rsidP="0076154F">
      <w:pPr>
        <w:tabs>
          <w:tab w:val="left" w:pos="720"/>
        </w:tabs>
        <w:suppressAutoHyphens/>
        <w:spacing w:after="120" w:line="240" w:lineRule="auto"/>
        <w:jc w:val="center"/>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Title of the Service line</w:t>
      </w:r>
    </w:p>
    <w:p w14:paraId="750EFF71"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p w14:paraId="5B6A9865" w14:textId="77777777" w:rsidR="0076154F" w:rsidRPr="0076154F" w:rsidRDefault="0076154F" w:rsidP="0076154F">
      <w:pPr>
        <w:spacing w:after="120" w:line="240" w:lineRule="auto"/>
        <w:jc w:val="center"/>
        <w:rPr>
          <w:rFonts w:ascii="Myriad Pro" w:eastAsia="Cambria" w:hAnsi="Myriad Pro" w:cs="Times New Roman"/>
          <w:sz w:val="20"/>
          <w:szCs w:val="20"/>
          <w:lang w:val="en-GB"/>
        </w:rPr>
      </w:pPr>
      <w:r w:rsidRPr="0076154F">
        <w:rPr>
          <w:rFonts w:ascii="Myriad Pro" w:eastAsia="Cambria" w:hAnsi="Myriad Pro" w:cs="Times New Roman"/>
          <w:b/>
          <w:sz w:val="20"/>
          <w:szCs w:val="20"/>
          <w:lang w:val="en-GB"/>
        </w:rPr>
        <w:t>____________________________</w:t>
      </w:r>
    </w:p>
    <w:p w14:paraId="23654EC2" w14:textId="77777777" w:rsidR="0076154F" w:rsidRPr="0076154F" w:rsidRDefault="0076154F" w:rsidP="0076154F">
      <w:pPr>
        <w:tabs>
          <w:tab w:val="left" w:pos="720"/>
        </w:tabs>
        <w:suppressAutoHyphens/>
        <w:spacing w:after="120" w:line="240" w:lineRule="auto"/>
        <w:jc w:val="center"/>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Country</w:t>
      </w:r>
    </w:p>
    <w:p w14:paraId="008B29D1"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bl>
      <w:tblPr>
        <w:tblW w:w="9601" w:type="dxa"/>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10" w:type="dxa"/>
          <w:right w:w="10" w:type="dxa"/>
        </w:tblCellMar>
        <w:tblLook w:val="0000" w:firstRow="0" w:lastRow="0" w:firstColumn="0" w:lastColumn="0" w:noHBand="0" w:noVBand="0"/>
      </w:tblPr>
      <w:tblGrid>
        <w:gridCol w:w="4333"/>
        <w:gridCol w:w="5268"/>
      </w:tblGrid>
      <w:tr w:rsidR="0076154F" w:rsidRPr="0076154F" w14:paraId="62FD686A" w14:textId="77777777" w:rsidTr="0076154F">
        <w:tc>
          <w:tcPr>
            <w:tcW w:w="4333" w:type="dxa"/>
            <w:shd w:val="clear" w:color="auto" w:fill="auto"/>
            <w:tcMar>
              <w:top w:w="0" w:type="dxa"/>
              <w:left w:w="108" w:type="dxa"/>
              <w:bottom w:w="0" w:type="dxa"/>
              <w:right w:w="108" w:type="dxa"/>
            </w:tcMar>
          </w:tcPr>
          <w:p w14:paraId="75CFF962"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 xml:space="preserve">Name of Expert: </w:t>
            </w:r>
          </w:p>
        </w:tc>
        <w:tc>
          <w:tcPr>
            <w:tcW w:w="5268" w:type="dxa"/>
            <w:shd w:val="clear" w:color="auto" w:fill="auto"/>
            <w:tcMar>
              <w:top w:w="0" w:type="dxa"/>
              <w:left w:w="108" w:type="dxa"/>
              <w:bottom w:w="0" w:type="dxa"/>
              <w:right w:w="108" w:type="dxa"/>
            </w:tcMar>
          </w:tcPr>
          <w:p w14:paraId="469F293A"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r w:rsidR="0076154F" w:rsidRPr="0076154F" w14:paraId="23CA1EE0" w14:textId="77777777" w:rsidTr="0076154F">
        <w:tc>
          <w:tcPr>
            <w:tcW w:w="4333" w:type="dxa"/>
            <w:shd w:val="clear" w:color="auto" w:fill="auto"/>
            <w:tcMar>
              <w:top w:w="0" w:type="dxa"/>
              <w:left w:w="108" w:type="dxa"/>
              <w:bottom w:w="0" w:type="dxa"/>
              <w:right w:w="108" w:type="dxa"/>
            </w:tcMar>
          </w:tcPr>
          <w:p w14:paraId="2E9B9C40"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Date of Birth:</w:t>
            </w:r>
          </w:p>
        </w:tc>
        <w:tc>
          <w:tcPr>
            <w:tcW w:w="5268" w:type="dxa"/>
            <w:shd w:val="clear" w:color="auto" w:fill="auto"/>
            <w:tcMar>
              <w:top w:w="0" w:type="dxa"/>
              <w:left w:w="108" w:type="dxa"/>
              <w:bottom w:w="0" w:type="dxa"/>
              <w:right w:w="108" w:type="dxa"/>
            </w:tcMar>
          </w:tcPr>
          <w:p w14:paraId="22C612C0"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r w:rsidR="0076154F" w:rsidRPr="0076154F" w14:paraId="7D72368D" w14:textId="77777777" w:rsidTr="0076154F">
        <w:tc>
          <w:tcPr>
            <w:tcW w:w="4333" w:type="dxa"/>
            <w:shd w:val="clear" w:color="auto" w:fill="auto"/>
            <w:tcMar>
              <w:top w:w="0" w:type="dxa"/>
              <w:left w:w="108" w:type="dxa"/>
              <w:bottom w:w="0" w:type="dxa"/>
              <w:right w:w="108" w:type="dxa"/>
            </w:tcMar>
          </w:tcPr>
          <w:p w14:paraId="1C0F4A06"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 xml:space="preserve">Residence address </w:t>
            </w:r>
          </w:p>
        </w:tc>
        <w:tc>
          <w:tcPr>
            <w:tcW w:w="5268" w:type="dxa"/>
            <w:shd w:val="clear" w:color="auto" w:fill="auto"/>
            <w:tcMar>
              <w:top w:w="0" w:type="dxa"/>
              <w:left w:w="108" w:type="dxa"/>
              <w:bottom w:w="0" w:type="dxa"/>
              <w:right w:w="108" w:type="dxa"/>
            </w:tcMar>
          </w:tcPr>
          <w:p w14:paraId="11978912"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r w:rsidR="0076154F" w:rsidRPr="0076154F" w14:paraId="1B3771E8" w14:textId="77777777" w:rsidTr="0076154F">
        <w:tc>
          <w:tcPr>
            <w:tcW w:w="4333" w:type="dxa"/>
            <w:shd w:val="clear" w:color="auto" w:fill="auto"/>
            <w:tcMar>
              <w:top w:w="0" w:type="dxa"/>
              <w:left w:w="108" w:type="dxa"/>
              <w:bottom w:w="0" w:type="dxa"/>
              <w:right w:w="108" w:type="dxa"/>
            </w:tcMar>
          </w:tcPr>
          <w:p w14:paraId="21A3B636"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 xml:space="preserve">Education </w:t>
            </w:r>
          </w:p>
        </w:tc>
        <w:tc>
          <w:tcPr>
            <w:tcW w:w="5268" w:type="dxa"/>
            <w:shd w:val="clear" w:color="auto" w:fill="auto"/>
            <w:tcMar>
              <w:top w:w="0" w:type="dxa"/>
              <w:left w:w="108" w:type="dxa"/>
              <w:bottom w:w="0" w:type="dxa"/>
              <w:right w:w="108" w:type="dxa"/>
            </w:tcMar>
          </w:tcPr>
          <w:p w14:paraId="2091FA2E"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r w:rsidR="0076154F" w:rsidRPr="0076154F" w14:paraId="427C136C" w14:textId="77777777" w:rsidTr="0076154F">
        <w:tc>
          <w:tcPr>
            <w:tcW w:w="4333" w:type="dxa"/>
            <w:shd w:val="clear" w:color="auto" w:fill="auto"/>
            <w:tcMar>
              <w:top w:w="0" w:type="dxa"/>
              <w:left w:w="108" w:type="dxa"/>
              <w:bottom w:w="0" w:type="dxa"/>
              <w:right w:w="108" w:type="dxa"/>
            </w:tcMar>
          </w:tcPr>
          <w:p w14:paraId="391997CA"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Obtained degree</w:t>
            </w:r>
          </w:p>
        </w:tc>
        <w:tc>
          <w:tcPr>
            <w:tcW w:w="5268" w:type="dxa"/>
            <w:shd w:val="clear" w:color="auto" w:fill="auto"/>
            <w:tcMar>
              <w:top w:w="0" w:type="dxa"/>
              <w:left w:w="108" w:type="dxa"/>
              <w:bottom w:w="0" w:type="dxa"/>
              <w:right w:w="108" w:type="dxa"/>
            </w:tcMar>
          </w:tcPr>
          <w:p w14:paraId="25E0F74D"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r w:rsidR="0076154F" w:rsidRPr="0076154F" w14:paraId="4ACCB6D8" w14:textId="77777777" w:rsidTr="0076154F">
        <w:tc>
          <w:tcPr>
            <w:tcW w:w="4333" w:type="dxa"/>
            <w:shd w:val="clear" w:color="auto" w:fill="auto"/>
            <w:tcMar>
              <w:top w:w="0" w:type="dxa"/>
              <w:left w:w="108" w:type="dxa"/>
              <w:bottom w:w="0" w:type="dxa"/>
              <w:right w:w="108" w:type="dxa"/>
            </w:tcMar>
          </w:tcPr>
          <w:p w14:paraId="2D01F6E5"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Personal contact information (phone and e-mail)</w:t>
            </w:r>
          </w:p>
        </w:tc>
        <w:tc>
          <w:tcPr>
            <w:tcW w:w="5268" w:type="dxa"/>
            <w:shd w:val="clear" w:color="auto" w:fill="auto"/>
            <w:tcMar>
              <w:top w:w="0" w:type="dxa"/>
              <w:left w:w="108" w:type="dxa"/>
              <w:bottom w:w="0" w:type="dxa"/>
              <w:right w:w="108" w:type="dxa"/>
            </w:tcMar>
          </w:tcPr>
          <w:p w14:paraId="3F696ECE"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bl>
    <w:p w14:paraId="2A8F466D"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rPr>
      </w:pPr>
    </w:p>
    <w:p w14:paraId="558D81CA" w14:textId="77777777" w:rsidR="0076154F" w:rsidRPr="0076154F" w:rsidRDefault="0076154F" w:rsidP="0076154F">
      <w:pPr>
        <w:spacing w:after="120" w:line="240" w:lineRule="auto"/>
        <w:rPr>
          <w:rFonts w:ascii="Myriad Pro" w:eastAsia="Times New Roman" w:hAnsi="Myriad Pro" w:cs="Times New Roman"/>
          <w:b/>
          <w:sz w:val="20"/>
          <w:szCs w:val="20"/>
          <w:lang w:val="en-GB"/>
        </w:rPr>
      </w:pPr>
      <w:r w:rsidRPr="0076154F">
        <w:rPr>
          <w:rFonts w:ascii="Myriad Pro" w:eastAsia="Cambria" w:hAnsi="Myriad Pro" w:cs="Times New Roman"/>
          <w:b/>
          <w:sz w:val="20"/>
          <w:szCs w:val="20"/>
          <w:lang w:val="en-GB"/>
        </w:rPr>
        <w:br w:type="page"/>
      </w:r>
    </w:p>
    <w:p w14:paraId="30B8F315"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r w:rsidRPr="0076154F">
        <w:rPr>
          <w:rFonts w:ascii="Myriad Pro" w:eastAsia="Times New Roman" w:hAnsi="Myriad Pro" w:cs="Times New Roman"/>
          <w:b/>
          <w:sz w:val="20"/>
          <w:szCs w:val="20"/>
          <w:lang w:val="en-GB"/>
        </w:rPr>
        <w:t>Professional experience within last 5 years</w:t>
      </w:r>
      <w:r w:rsidRPr="0076154F">
        <w:rPr>
          <w:rFonts w:ascii="Myriad Pro" w:eastAsia="Times New Roman" w:hAnsi="Myriad Pro" w:cs="Times New Roman"/>
          <w:b/>
          <w:sz w:val="20"/>
          <w:szCs w:val="20"/>
          <w:vertAlign w:val="superscript"/>
          <w:lang w:val="en-GB"/>
        </w:rPr>
        <w:footnoteReference w:id="4"/>
      </w:r>
      <w:r w:rsidRPr="0076154F">
        <w:rPr>
          <w:rFonts w:ascii="Myriad Pro" w:eastAsia="Times New Roman" w:hAnsi="Myriad Pro" w:cs="Times New Roman"/>
          <w:b/>
          <w:sz w:val="20"/>
          <w:szCs w:val="20"/>
          <w:lang w:val="en-GB"/>
        </w:rPr>
        <w:t xml:space="preserve">: </w:t>
      </w:r>
    </w:p>
    <w:tbl>
      <w:tblPr>
        <w:tblW w:w="9600" w:type="dxa"/>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10" w:type="dxa"/>
          <w:right w:w="10" w:type="dxa"/>
        </w:tblCellMar>
        <w:tblLook w:val="0000" w:firstRow="0" w:lastRow="0" w:firstColumn="0" w:lastColumn="0" w:noHBand="0" w:noVBand="0"/>
      </w:tblPr>
      <w:tblGrid>
        <w:gridCol w:w="529"/>
        <w:gridCol w:w="2126"/>
        <w:gridCol w:w="2410"/>
        <w:gridCol w:w="1984"/>
        <w:gridCol w:w="2551"/>
      </w:tblGrid>
      <w:tr w:rsidR="0076154F" w:rsidRPr="0076154F" w14:paraId="088B66F9" w14:textId="77777777" w:rsidTr="0076154F">
        <w:tc>
          <w:tcPr>
            <w:tcW w:w="529" w:type="dxa"/>
            <w:shd w:val="clear" w:color="auto" w:fill="4F81BD"/>
            <w:vAlign w:val="center"/>
          </w:tcPr>
          <w:p w14:paraId="42523828" w14:textId="77777777" w:rsidR="0076154F" w:rsidRPr="0076154F" w:rsidRDefault="0076154F" w:rsidP="0076154F">
            <w:pPr>
              <w:tabs>
                <w:tab w:val="left" w:pos="720"/>
              </w:tabs>
              <w:suppressAutoHyphens/>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No</w:t>
            </w:r>
          </w:p>
        </w:tc>
        <w:tc>
          <w:tcPr>
            <w:tcW w:w="2126" w:type="dxa"/>
            <w:shd w:val="clear" w:color="auto" w:fill="4F81BD"/>
            <w:tcMar>
              <w:top w:w="0" w:type="dxa"/>
              <w:left w:w="108" w:type="dxa"/>
              <w:bottom w:w="0" w:type="dxa"/>
              <w:right w:w="108" w:type="dxa"/>
            </w:tcMar>
            <w:vAlign w:val="center"/>
          </w:tcPr>
          <w:p w14:paraId="674133F7" w14:textId="77777777" w:rsidR="0076154F" w:rsidRPr="0076154F" w:rsidRDefault="0076154F" w:rsidP="0076154F">
            <w:pPr>
              <w:tabs>
                <w:tab w:val="left" w:pos="720"/>
              </w:tabs>
              <w:suppressAutoHyphens/>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Employing organization</w:t>
            </w:r>
          </w:p>
        </w:tc>
        <w:tc>
          <w:tcPr>
            <w:tcW w:w="2410" w:type="dxa"/>
            <w:shd w:val="clear" w:color="auto" w:fill="4F81BD"/>
            <w:tcMar>
              <w:top w:w="0" w:type="dxa"/>
              <w:left w:w="108" w:type="dxa"/>
              <w:bottom w:w="0" w:type="dxa"/>
              <w:right w:w="108" w:type="dxa"/>
            </w:tcMar>
            <w:vAlign w:val="center"/>
          </w:tcPr>
          <w:p w14:paraId="4B7377FA" w14:textId="77777777" w:rsidR="0076154F" w:rsidRPr="0076154F" w:rsidRDefault="0076154F" w:rsidP="0076154F">
            <w:pPr>
              <w:tabs>
                <w:tab w:val="left" w:pos="720"/>
              </w:tabs>
              <w:suppressAutoHyphens/>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Employment period (start – finish dates: month/year – month/year)</w:t>
            </w:r>
          </w:p>
        </w:tc>
        <w:tc>
          <w:tcPr>
            <w:tcW w:w="1984" w:type="dxa"/>
            <w:shd w:val="clear" w:color="auto" w:fill="4F81BD"/>
            <w:vAlign w:val="center"/>
          </w:tcPr>
          <w:p w14:paraId="27CE8538" w14:textId="77777777" w:rsidR="0076154F" w:rsidRPr="0076154F" w:rsidRDefault="0076154F" w:rsidP="0076154F">
            <w:pPr>
              <w:tabs>
                <w:tab w:val="left" w:pos="720"/>
              </w:tabs>
              <w:suppressAutoHyphens/>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Positions held</w:t>
            </w:r>
          </w:p>
        </w:tc>
        <w:tc>
          <w:tcPr>
            <w:tcW w:w="2551" w:type="dxa"/>
            <w:shd w:val="clear" w:color="auto" w:fill="4F81BD"/>
            <w:vAlign w:val="center"/>
          </w:tcPr>
          <w:p w14:paraId="38D96F30" w14:textId="77777777" w:rsidR="0076154F" w:rsidRPr="0076154F" w:rsidRDefault="0076154F" w:rsidP="0076154F">
            <w:pPr>
              <w:tabs>
                <w:tab w:val="left" w:pos="720"/>
              </w:tabs>
              <w:suppressAutoHyphens/>
              <w:spacing w:after="120" w:line="240" w:lineRule="auto"/>
              <w:jc w:val="center"/>
              <w:rPr>
                <w:rFonts w:ascii="Myriad Pro" w:eastAsia="Times New Roman" w:hAnsi="Myriad Pro" w:cs="Times New Roman"/>
                <w:b/>
                <w:color w:val="FFFFFF"/>
                <w:sz w:val="20"/>
                <w:szCs w:val="20"/>
                <w:lang w:val="en-GB"/>
              </w:rPr>
            </w:pPr>
            <w:r w:rsidRPr="0076154F">
              <w:rPr>
                <w:rFonts w:ascii="Myriad Pro" w:eastAsia="Times New Roman" w:hAnsi="Myriad Pro" w:cs="Times New Roman"/>
                <w:b/>
                <w:color w:val="FFFFFF"/>
                <w:sz w:val="20"/>
                <w:szCs w:val="20"/>
                <w:lang w:val="en-GB"/>
              </w:rPr>
              <w:t>Activities / Tasks performed</w:t>
            </w:r>
          </w:p>
        </w:tc>
      </w:tr>
      <w:tr w:rsidR="0076154F" w:rsidRPr="0076154F" w14:paraId="1252FF19" w14:textId="77777777" w:rsidTr="0076154F">
        <w:tc>
          <w:tcPr>
            <w:tcW w:w="529" w:type="dxa"/>
            <w:shd w:val="clear" w:color="auto" w:fill="auto"/>
          </w:tcPr>
          <w:p w14:paraId="66FA0C76" w14:textId="77777777" w:rsidR="0076154F" w:rsidRPr="0076154F" w:rsidRDefault="0076154F" w:rsidP="0076154F">
            <w:pPr>
              <w:numPr>
                <w:ilvl w:val="6"/>
                <w:numId w:val="3"/>
              </w:numPr>
              <w:suppressAutoHyphens/>
              <w:spacing w:after="120" w:line="240" w:lineRule="auto"/>
              <w:ind w:left="90"/>
              <w:rPr>
                <w:rFonts w:ascii="Myriad Pro" w:eastAsia="Times New Roman" w:hAnsi="Myriad Pro" w:cs="Times New Roman"/>
                <w:sz w:val="20"/>
                <w:szCs w:val="20"/>
                <w:lang w:val="en-GB"/>
              </w:rPr>
            </w:pPr>
          </w:p>
        </w:tc>
        <w:tc>
          <w:tcPr>
            <w:tcW w:w="2126" w:type="dxa"/>
            <w:shd w:val="clear" w:color="auto" w:fill="auto"/>
            <w:tcMar>
              <w:top w:w="0" w:type="dxa"/>
              <w:left w:w="108" w:type="dxa"/>
              <w:bottom w:w="0" w:type="dxa"/>
              <w:right w:w="108" w:type="dxa"/>
            </w:tcMar>
          </w:tcPr>
          <w:p w14:paraId="21BCF8F0"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2410" w:type="dxa"/>
            <w:shd w:val="clear" w:color="auto" w:fill="auto"/>
            <w:tcMar>
              <w:top w:w="0" w:type="dxa"/>
              <w:left w:w="108" w:type="dxa"/>
              <w:bottom w:w="0" w:type="dxa"/>
              <w:right w:w="108" w:type="dxa"/>
            </w:tcMar>
          </w:tcPr>
          <w:p w14:paraId="69A6E281"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1984" w:type="dxa"/>
            <w:shd w:val="clear" w:color="auto" w:fill="auto"/>
          </w:tcPr>
          <w:p w14:paraId="424C6E77"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2551" w:type="dxa"/>
            <w:shd w:val="clear" w:color="auto" w:fill="auto"/>
          </w:tcPr>
          <w:p w14:paraId="0936B1E3"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r w:rsidR="0076154F" w:rsidRPr="0076154F" w14:paraId="06D7A79C" w14:textId="77777777" w:rsidTr="0076154F">
        <w:tc>
          <w:tcPr>
            <w:tcW w:w="529" w:type="dxa"/>
            <w:shd w:val="clear" w:color="auto" w:fill="auto"/>
          </w:tcPr>
          <w:p w14:paraId="15112D50" w14:textId="77777777" w:rsidR="0076154F" w:rsidRPr="0076154F" w:rsidRDefault="0076154F" w:rsidP="0076154F">
            <w:pPr>
              <w:numPr>
                <w:ilvl w:val="6"/>
                <w:numId w:val="3"/>
              </w:numPr>
              <w:suppressAutoHyphens/>
              <w:spacing w:after="120" w:line="240" w:lineRule="auto"/>
              <w:ind w:left="90"/>
              <w:rPr>
                <w:rFonts w:ascii="Myriad Pro" w:eastAsia="Times New Roman" w:hAnsi="Myriad Pro" w:cs="Times New Roman"/>
                <w:sz w:val="20"/>
                <w:szCs w:val="20"/>
                <w:lang w:val="en-GB"/>
              </w:rPr>
            </w:pPr>
          </w:p>
        </w:tc>
        <w:tc>
          <w:tcPr>
            <w:tcW w:w="2126" w:type="dxa"/>
            <w:shd w:val="clear" w:color="auto" w:fill="auto"/>
            <w:tcMar>
              <w:top w:w="0" w:type="dxa"/>
              <w:left w:w="108" w:type="dxa"/>
              <w:bottom w:w="0" w:type="dxa"/>
              <w:right w:w="108" w:type="dxa"/>
            </w:tcMar>
          </w:tcPr>
          <w:p w14:paraId="4F0417A0"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2410" w:type="dxa"/>
            <w:shd w:val="clear" w:color="auto" w:fill="auto"/>
            <w:tcMar>
              <w:top w:w="0" w:type="dxa"/>
              <w:left w:w="108" w:type="dxa"/>
              <w:bottom w:w="0" w:type="dxa"/>
              <w:right w:w="108" w:type="dxa"/>
            </w:tcMar>
          </w:tcPr>
          <w:p w14:paraId="6B0B2C7D"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1984" w:type="dxa"/>
            <w:shd w:val="clear" w:color="auto" w:fill="auto"/>
          </w:tcPr>
          <w:p w14:paraId="26B6AFAC"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2551" w:type="dxa"/>
            <w:shd w:val="clear" w:color="auto" w:fill="auto"/>
          </w:tcPr>
          <w:p w14:paraId="497E217D"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r w:rsidR="0076154F" w:rsidRPr="0076154F" w14:paraId="6D54A667" w14:textId="77777777" w:rsidTr="0076154F">
        <w:tc>
          <w:tcPr>
            <w:tcW w:w="529" w:type="dxa"/>
            <w:shd w:val="clear" w:color="auto" w:fill="auto"/>
          </w:tcPr>
          <w:p w14:paraId="1A45AE11" w14:textId="77777777" w:rsidR="0076154F" w:rsidRPr="0076154F" w:rsidRDefault="0076154F" w:rsidP="0076154F">
            <w:pPr>
              <w:numPr>
                <w:ilvl w:val="6"/>
                <w:numId w:val="3"/>
              </w:numPr>
              <w:suppressAutoHyphens/>
              <w:spacing w:after="120" w:line="240" w:lineRule="auto"/>
              <w:ind w:left="90"/>
              <w:rPr>
                <w:rFonts w:ascii="Myriad Pro" w:eastAsia="Times New Roman" w:hAnsi="Myriad Pro" w:cs="Times New Roman"/>
                <w:sz w:val="20"/>
                <w:szCs w:val="20"/>
                <w:lang w:val="en-GB"/>
              </w:rPr>
            </w:pPr>
          </w:p>
        </w:tc>
        <w:tc>
          <w:tcPr>
            <w:tcW w:w="2126" w:type="dxa"/>
            <w:shd w:val="clear" w:color="auto" w:fill="auto"/>
            <w:tcMar>
              <w:top w:w="0" w:type="dxa"/>
              <w:left w:w="108" w:type="dxa"/>
              <w:bottom w:w="0" w:type="dxa"/>
              <w:right w:w="108" w:type="dxa"/>
            </w:tcMar>
          </w:tcPr>
          <w:p w14:paraId="7E3383F6"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2410" w:type="dxa"/>
            <w:shd w:val="clear" w:color="auto" w:fill="auto"/>
            <w:tcMar>
              <w:top w:w="0" w:type="dxa"/>
              <w:left w:w="108" w:type="dxa"/>
              <w:bottom w:w="0" w:type="dxa"/>
              <w:right w:w="108" w:type="dxa"/>
            </w:tcMar>
          </w:tcPr>
          <w:p w14:paraId="195A60A4"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1984" w:type="dxa"/>
            <w:shd w:val="clear" w:color="auto" w:fill="auto"/>
          </w:tcPr>
          <w:p w14:paraId="3B3A3930"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c>
          <w:tcPr>
            <w:tcW w:w="2551" w:type="dxa"/>
            <w:shd w:val="clear" w:color="auto" w:fill="auto"/>
          </w:tcPr>
          <w:p w14:paraId="43B0B676"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tc>
      </w:tr>
    </w:tbl>
    <w:p w14:paraId="6380BFF1"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rPr>
      </w:pPr>
    </w:p>
    <w:p w14:paraId="5D506A93"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r w:rsidRPr="0076154F">
        <w:rPr>
          <w:rFonts w:ascii="Myriad Pro" w:eastAsia="Times New Roman" w:hAnsi="Myriad Pro" w:cs="Times New Roman"/>
          <w:b/>
          <w:sz w:val="20"/>
          <w:szCs w:val="20"/>
          <w:lang w:val="en-GB"/>
        </w:rPr>
        <w:t>English language skills</w:t>
      </w:r>
      <w:r w:rsidRPr="0076154F">
        <w:rPr>
          <w:rFonts w:ascii="Myriad Pro" w:eastAsia="Times New Roman" w:hAnsi="Myriad Pro" w:cs="Times New Roman"/>
          <w:b/>
          <w:sz w:val="20"/>
          <w:szCs w:val="20"/>
          <w:vertAlign w:val="superscript"/>
          <w:lang w:val="en-GB"/>
        </w:rPr>
        <w:footnoteReference w:id="5"/>
      </w:r>
      <w:r w:rsidRPr="0076154F">
        <w:rPr>
          <w:rFonts w:ascii="Myriad Pro" w:eastAsia="Times New Roman" w:hAnsi="Myriad Pro" w:cs="Times New Roman"/>
          <w:b/>
          <w:sz w:val="20"/>
          <w:szCs w:val="20"/>
          <w:lang w:val="en-GB"/>
        </w:rPr>
        <w:t>:</w:t>
      </w:r>
    </w:p>
    <w:tbl>
      <w:tblPr>
        <w:tblStyle w:val="TableGrid"/>
        <w:tblW w:w="9640" w:type="dxa"/>
        <w:tblInd w:w="-147" w:type="dxa"/>
        <w:tblLook w:val="04A0" w:firstRow="1" w:lastRow="0" w:firstColumn="1" w:lastColumn="0" w:noHBand="0" w:noVBand="1"/>
      </w:tblPr>
      <w:tblGrid>
        <w:gridCol w:w="1959"/>
        <w:gridCol w:w="1812"/>
        <w:gridCol w:w="2183"/>
        <w:gridCol w:w="2214"/>
        <w:gridCol w:w="1472"/>
      </w:tblGrid>
      <w:tr w:rsidR="0076154F" w:rsidRPr="0076154F" w14:paraId="1984EDEA" w14:textId="77777777" w:rsidTr="0076154F">
        <w:tc>
          <w:tcPr>
            <w:tcW w:w="3771" w:type="dxa"/>
            <w:gridSpan w:val="2"/>
            <w:shd w:val="clear" w:color="auto" w:fill="4F81BD"/>
            <w:vAlign w:val="center"/>
          </w:tcPr>
          <w:p w14:paraId="71156410"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r w:rsidRPr="0076154F">
              <w:rPr>
                <w:rFonts w:ascii="Myriad Pro" w:hAnsi="Myriad Pro"/>
                <w:b/>
                <w:color w:val="FFFFFF"/>
                <w:sz w:val="20"/>
                <w:szCs w:val="20"/>
                <w:lang w:val="en-GB"/>
              </w:rPr>
              <w:t>Understanding</w:t>
            </w:r>
          </w:p>
        </w:tc>
        <w:tc>
          <w:tcPr>
            <w:tcW w:w="4397" w:type="dxa"/>
            <w:gridSpan w:val="2"/>
            <w:shd w:val="clear" w:color="auto" w:fill="4F81BD"/>
            <w:vAlign w:val="center"/>
          </w:tcPr>
          <w:p w14:paraId="5CACB1C5"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r w:rsidRPr="0076154F">
              <w:rPr>
                <w:rFonts w:ascii="Myriad Pro" w:hAnsi="Myriad Pro"/>
                <w:b/>
                <w:color w:val="FFFFFF"/>
                <w:sz w:val="20"/>
                <w:szCs w:val="20"/>
                <w:lang w:val="en-GB"/>
              </w:rPr>
              <w:t>Speaking</w:t>
            </w:r>
          </w:p>
        </w:tc>
        <w:tc>
          <w:tcPr>
            <w:tcW w:w="1472" w:type="dxa"/>
            <w:vMerge w:val="restart"/>
            <w:shd w:val="clear" w:color="auto" w:fill="4F81BD"/>
            <w:vAlign w:val="center"/>
          </w:tcPr>
          <w:p w14:paraId="682CCB6C"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r w:rsidRPr="0076154F">
              <w:rPr>
                <w:rFonts w:ascii="Myriad Pro" w:hAnsi="Myriad Pro"/>
                <w:b/>
                <w:color w:val="FFFFFF"/>
                <w:sz w:val="20"/>
                <w:szCs w:val="20"/>
                <w:lang w:val="en-GB"/>
              </w:rPr>
              <w:t>Writing</w:t>
            </w:r>
          </w:p>
        </w:tc>
      </w:tr>
      <w:tr w:rsidR="0076154F" w:rsidRPr="0076154F" w14:paraId="6E281019" w14:textId="77777777" w:rsidTr="0076154F">
        <w:tc>
          <w:tcPr>
            <w:tcW w:w="1959" w:type="dxa"/>
            <w:shd w:val="clear" w:color="auto" w:fill="4F81BD"/>
            <w:vAlign w:val="center"/>
          </w:tcPr>
          <w:p w14:paraId="1BA7F144"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r w:rsidRPr="0076154F">
              <w:rPr>
                <w:rFonts w:ascii="Myriad Pro" w:hAnsi="Myriad Pro"/>
                <w:b/>
                <w:color w:val="FFFFFF"/>
                <w:sz w:val="20"/>
                <w:szCs w:val="20"/>
                <w:lang w:val="en-GB"/>
              </w:rPr>
              <w:t>Listening</w:t>
            </w:r>
          </w:p>
        </w:tc>
        <w:tc>
          <w:tcPr>
            <w:tcW w:w="1812" w:type="dxa"/>
            <w:shd w:val="clear" w:color="auto" w:fill="4F81BD"/>
            <w:vAlign w:val="center"/>
          </w:tcPr>
          <w:p w14:paraId="14DF8D94"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r w:rsidRPr="0076154F">
              <w:rPr>
                <w:rFonts w:ascii="Myriad Pro" w:hAnsi="Myriad Pro"/>
                <w:b/>
                <w:color w:val="FFFFFF"/>
                <w:sz w:val="20"/>
                <w:szCs w:val="20"/>
                <w:lang w:val="en-GB"/>
              </w:rPr>
              <w:t>Reading</w:t>
            </w:r>
          </w:p>
        </w:tc>
        <w:tc>
          <w:tcPr>
            <w:tcW w:w="2183" w:type="dxa"/>
            <w:shd w:val="clear" w:color="auto" w:fill="4F81BD"/>
            <w:vAlign w:val="center"/>
          </w:tcPr>
          <w:p w14:paraId="5F47325E"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r w:rsidRPr="0076154F">
              <w:rPr>
                <w:rFonts w:ascii="Myriad Pro" w:hAnsi="Myriad Pro"/>
                <w:b/>
                <w:color w:val="FFFFFF"/>
                <w:sz w:val="20"/>
                <w:szCs w:val="20"/>
                <w:lang w:val="en-GB"/>
              </w:rPr>
              <w:t>Spoken interaction</w:t>
            </w:r>
          </w:p>
        </w:tc>
        <w:tc>
          <w:tcPr>
            <w:tcW w:w="2214" w:type="dxa"/>
            <w:shd w:val="clear" w:color="auto" w:fill="4F81BD"/>
            <w:vAlign w:val="center"/>
          </w:tcPr>
          <w:p w14:paraId="4964248D"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r w:rsidRPr="0076154F">
              <w:rPr>
                <w:rFonts w:ascii="Myriad Pro" w:hAnsi="Myriad Pro"/>
                <w:b/>
                <w:color w:val="FFFFFF"/>
                <w:sz w:val="20"/>
                <w:szCs w:val="20"/>
                <w:lang w:val="en-GB"/>
              </w:rPr>
              <w:t>Spoken production</w:t>
            </w:r>
          </w:p>
        </w:tc>
        <w:tc>
          <w:tcPr>
            <w:tcW w:w="1472" w:type="dxa"/>
            <w:vMerge/>
            <w:shd w:val="clear" w:color="auto" w:fill="4F81BD"/>
            <w:vAlign w:val="center"/>
          </w:tcPr>
          <w:p w14:paraId="21DB1E59" w14:textId="77777777" w:rsidR="0076154F" w:rsidRPr="0076154F" w:rsidRDefault="0076154F" w:rsidP="0076154F">
            <w:pPr>
              <w:tabs>
                <w:tab w:val="left" w:pos="720"/>
              </w:tabs>
              <w:suppressAutoHyphens/>
              <w:spacing w:after="120"/>
              <w:jc w:val="center"/>
              <w:rPr>
                <w:rFonts w:ascii="Myriad Pro" w:hAnsi="Myriad Pro"/>
                <w:b/>
                <w:color w:val="FFFFFF"/>
                <w:sz w:val="20"/>
                <w:szCs w:val="20"/>
                <w:lang w:val="en-GB"/>
              </w:rPr>
            </w:pPr>
          </w:p>
        </w:tc>
      </w:tr>
      <w:tr w:rsidR="0076154F" w:rsidRPr="0076154F" w14:paraId="29ACFD67" w14:textId="77777777" w:rsidTr="00043288">
        <w:tc>
          <w:tcPr>
            <w:tcW w:w="1959" w:type="dxa"/>
            <w:vAlign w:val="center"/>
          </w:tcPr>
          <w:p w14:paraId="11FE9222" w14:textId="77777777" w:rsidR="0076154F" w:rsidRPr="0076154F" w:rsidRDefault="0076154F" w:rsidP="0076154F">
            <w:pPr>
              <w:tabs>
                <w:tab w:val="left" w:pos="720"/>
              </w:tabs>
              <w:suppressAutoHyphens/>
              <w:spacing w:after="120"/>
              <w:jc w:val="center"/>
              <w:rPr>
                <w:rFonts w:ascii="Myriad Pro" w:hAnsi="Myriad Pro"/>
                <w:i/>
                <w:sz w:val="20"/>
                <w:szCs w:val="20"/>
                <w:lang w:val="en-GB"/>
              </w:rPr>
            </w:pPr>
            <w:r w:rsidRPr="0076154F">
              <w:rPr>
                <w:rFonts w:ascii="Myriad Pro" w:hAnsi="Myriad Pro"/>
                <w:i/>
                <w:sz w:val="20"/>
                <w:szCs w:val="20"/>
                <w:lang w:val="en-GB"/>
              </w:rPr>
              <w:t>Enter level</w:t>
            </w:r>
          </w:p>
        </w:tc>
        <w:tc>
          <w:tcPr>
            <w:tcW w:w="1812" w:type="dxa"/>
            <w:vAlign w:val="center"/>
          </w:tcPr>
          <w:p w14:paraId="6E38F059" w14:textId="77777777" w:rsidR="0076154F" w:rsidRPr="0076154F" w:rsidRDefault="0076154F" w:rsidP="0076154F">
            <w:pPr>
              <w:tabs>
                <w:tab w:val="left" w:pos="720"/>
              </w:tabs>
              <w:suppressAutoHyphens/>
              <w:spacing w:after="120"/>
              <w:jc w:val="center"/>
              <w:rPr>
                <w:rFonts w:ascii="Myriad Pro" w:hAnsi="Myriad Pro"/>
                <w:sz w:val="20"/>
                <w:szCs w:val="20"/>
                <w:lang w:val="en-GB"/>
              </w:rPr>
            </w:pPr>
            <w:r w:rsidRPr="0076154F">
              <w:rPr>
                <w:rFonts w:ascii="Myriad Pro" w:hAnsi="Myriad Pro"/>
                <w:i/>
                <w:sz w:val="20"/>
                <w:szCs w:val="20"/>
                <w:lang w:val="en-GB"/>
              </w:rPr>
              <w:t>Enter level</w:t>
            </w:r>
          </w:p>
        </w:tc>
        <w:tc>
          <w:tcPr>
            <w:tcW w:w="2183" w:type="dxa"/>
            <w:vAlign w:val="center"/>
          </w:tcPr>
          <w:p w14:paraId="196989E9" w14:textId="77777777" w:rsidR="0076154F" w:rsidRPr="0076154F" w:rsidRDefault="0076154F" w:rsidP="0076154F">
            <w:pPr>
              <w:tabs>
                <w:tab w:val="left" w:pos="720"/>
              </w:tabs>
              <w:suppressAutoHyphens/>
              <w:spacing w:after="120"/>
              <w:jc w:val="center"/>
              <w:rPr>
                <w:rFonts w:ascii="Myriad Pro" w:hAnsi="Myriad Pro"/>
                <w:sz w:val="20"/>
                <w:szCs w:val="20"/>
                <w:lang w:val="en-GB"/>
              </w:rPr>
            </w:pPr>
            <w:r w:rsidRPr="0076154F">
              <w:rPr>
                <w:rFonts w:ascii="Myriad Pro" w:hAnsi="Myriad Pro"/>
                <w:i/>
                <w:sz w:val="20"/>
                <w:szCs w:val="20"/>
                <w:lang w:val="en-GB"/>
              </w:rPr>
              <w:t>Enter level</w:t>
            </w:r>
          </w:p>
        </w:tc>
        <w:tc>
          <w:tcPr>
            <w:tcW w:w="2214" w:type="dxa"/>
            <w:vAlign w:val="center"/>
          </w:tcPr>
          <w:p w14:paraId="00DC61A0" w14:textId="77777777" w:rsidR="0076154F" w:rsidRPr="0076154F" w:rsidRDefault="0076154F" w:rsidP="0076154F">
            <w:pPr>
              <w:tabs>
                <w:tab w:val="left" w:pos="720"/>
              </w:tabs>
              <w:suppressAutoHyphens/>
              <w:spacing w:after="120"/>
              <w:jc w:val="center"/>
              <w:rPr>
                <w:rFonts w:ascii="Myriad Pro" w:hAnsi="Myriad Pro"/>
                <w:sz w:val="20"/>
                <w:szCs w:val="20"/>
                <w:lang w:val="en-GB"/>
              </w:rPr>
            </w:pPr>
            <w:r w:rsidRPr="0076154F">
              <w:rPr>
                <w:rFonts w:ascii="Myriad Pro" w:hAnsi="Myriad Pro"/>
                <w:i/>
                <w:sz w:val="20"/>
                <w:szCs w:val="20"/>
                <w:lang w:val="en-GB"/>
              </w:rPr>
              <w:t>Enter level</w:t>
            </w:r>
          </w:p>
        </w:tc>
        <w:tc>
          <w:tcPr>
            <w:tcW w:w="1472" w:type="dxa"/>
            <w:vAlign w:val="center"/>
          </w:tcPr>
          <w:p w14:paraId="2199F086" w14:textId="77777777" w:rsidR="0076154F" w:rsidRPr="0076154F" w:rsidRDefault="0076154F" w:rsidP="0076154F">
            <w:pPr>
              <w:tabs>
                <w:tab w:val="left" w:pos="720"/>
              </w:tabs>
              <w:suppressAutoHyphens/>
              <w:spacing w:after="120"/>
              <w:jc w:val="center"/>
              <w:rPr>
                <w:rFonts w:ascii="Myriad Pro" w:hAnsi="Myriad Pro"/>
                <w:sz w:val="20"/>
                <w:szCs w:val="20"/>
                <w:lang w:val="en-GB"/>
              </w:rPr>
            </w:pPr>
            <w:r w:rsidRPr="0076154F">
              <w:rPr>
                <w:rFonts w:ascii="Myriad Pro" w:hAnsi="Myriad Pro"/>
                <w:i/>
                <w:sz w:val="20"/>
                <w:szCs w:val="20"/>
                <w:lang w:val="en-GB"/>
              </w:rPr>
              <w:t>Enter level</w:t>
            </w:r>
          </w:p>
        </w:tc>
      </w:tr>
    </w:tbl>
    <w:p w14:paraId="6C822AA6"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p w14:paraId="58AB1CC6"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Levels: A1/A2 - Basic user; B1/B2 - Independent user; C1/C2 - Proficient user.</w:t>
      </w:r>
    </w:p>
    <w:p w14:paraId="377BC0E8" w14:textId="77777777" w:rsidR="0076154F" w:rsidRPr="0076154F" w:rsidRDefault="0076154F" w:rsidP="0076154F">
      <w:pPr>
        <w:spacing w:after="120" w:line="240" w:lineRule="auto"/>
        <w:rPr>
          <w:rFonts w:ascii="Myriad Pro" w:eastAsia="Cambria" w:hAnsi="Myriad Pro" w:cs="Times New Roman"/>
          <w:b/>
          <w:sz w:val="20"/>
          <w:szCs w:val="20"/>
          <w:lang w:val="en-GB"/>
        </w:rPr>
      </w:pPr>
    </w:p>
    <w:p w14:paraId="21A44A1E" w14:textId="77777777" w:rsidR="0076154F" w:rsidRPr="0076154F" w:rsidRDefault="0076154F" w:rsidP="0076154F">
      <w:pPr>
        <w:spacing w:after="120" w:line="240" w:lineRule="auto"/>
        <w:rPr>
          <w:rFonts w:ascii="Myriad Pro" w:eastAsia="Cambria" w:hAnsi="Myriad Pro" w:cs="Times New Roman"/>
          <w:b/>
          <w:sz w:val="20"/>
          <w:szCs w:val="20"/>
          <w:lang w:val="en-GB"/>
        </w:rPr>
      </w:pPr>
    </w:p>
    <w:p w14:paraId="36BC1F77" w14:textId="77777777" w:rsidR="0076154F" w:rsidRPr="0076154F" w:rsidRDefault="0076154F" w:rsidP="0076154F">
      <w:pPr>
        <w:spacing w:after="120" w:line="240" w:lineRule="auto"/>
        <w:rPr>
          <w:rFonts w:ascii="Myriad Pro" w:eastAsia="Cambria" w:hAnsi="Myriad Pro" w:cs="Times New Roman"/>
          <w:sz w:val="20"/>
          <w:szCs w:val="20"/>
          <w:lang w:val="en-GB"/>
        </w:rPr>
      </w:pPr>
      <w:r w:rsidRPr="0076154F">
        <w:rPr>
          <w:rFonts w:ascii="Myriad Pro" w:eastAsia="Cambria" w:hAnsi="Myriad Pro" w:cs="Times New Roman"/>
          <w:sz w:val="20"/>
          <w:szCs w:val="20"/>
          <w:lang w:val="en-GB"/>
        </w:rPr>
        <w:t>Certification:</w:t>
      </w:r>
    </w:p>
    <w:p w14:paraId="6A0FE568"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p w14:paraId="7EE0A410" w14:textId="77777777" w:rsidR="0076154F" w:rsidRPr="0076154F" w:rsidRDefault="0076154F" w:rsidP="0076154F">
      <w:pPr>
        <w:tabs>
          <w:tab w:val="left" w:pos="720"/>
        </w:tabs>
        <w:suppressAutoHyphens/>
        <w:spacing w:after="120" w:line="240" w:lineRule="auto"/>
        <w:jc w:val="both"/>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I, the undersigned, certify that to the best of my knowledge and belief, the data provided herein correctly describe myself, my qualifications, and my experience.</w:t>
      </w:r>
    </w:p>
    <w:p w14:paraId="0B02FF7D" w14:textId="77777777" w:rsidR="0076154F" w:rsidRPr="0076154F" w:rsidRDefault="0076154F" w:rsidP="0076154F">
      <w:pPr>
        <w:tabs>
          <w:tab w:val="left" w:pos="720"/>
        </w:tabs>
        <w:suppressAutoHyphens/>
        <w:spacing w:after="120" w:line="240" w:lineRule="auto"/>
        <w:jc w:val="both"/>
        <w:rPr>
          <w:rFonts w:ascii="Myriad Pro" w:eastAsia="Times New Roman" w:hAnsi="Myriad Pro" w:cs="Times New Roman"/>
          <w:sz w:val="20"/>
          <w:szCs w:val="20"/>
          <w:lang w:val="en-GB"/>
        </w:rPr>
      </w:pPr>
    </w:p>
    <w:p w14:paraId="0D1013B0"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Annexes (diplomas, etc.):</w:t>
      </w:r>
    </w:p>
    <w:p w14:paraId="3CD00009" w14:textId="77777777" w:rsidR="0076154F" w:rsidRPr="0076154F" w:rsidRDefault="0076154F" w:rsidP="0076154F">
      <w:pPr>
        <w:numPr>
          <w:ilvl w:val="0"/>
          <w:numId w:val="2"/>
        </w:num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Project experience</w:t>
      </w:r>
    </w:p>
    <w:p w14:paraId="129E1C7C" w14:textId="77777777" w:rsidR="0076154F" w:rsidRPr="0076154F" w:rsidRDefault="0076154F" w:rsidP="0076154F">
      <w:pPr>
        <w:numPr>
          <w:ilvl w:val="0"/>
          <w:numId w:val="2"/>
        </w:num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b/>
          <w:sz w:val="20"/>
          <w:szCs w:val="20"/>
          <w:lang w:val="en-GB"/>
        </w:rPr>
        <w:t>______________________________________</w:t>
      </w:r>
    </w:p>
    <w:p w14:paraId="56B771E6" w14:textId="77777777" w:rsidR="0076154F" w:rsidRPr="0076154F" w:rsidRDefault="0076154F" w:rsidP="0076154F">
      <w:pPr>
        <w:numPr>
          <w:ilvl w:val="0"/>
          <w:numId w:val="2"/>
        </w:numPr>
        <w:tabs>
          <w:tab w:val="left" w:pos="720"/>
        </w:tabs>
        <w:suppressAutoHyphens/>
        <w:spacing w:after="120" w:line="240" w:lineRule="auto"/>
        <w:rPr>
          <w:rFonts w:ascii="Myriad Pro" w:eastAsia="Times New Roman" w:hAnsi="Myriad Pro" w:cs="Times New Roman"/>
          <w:sz w:val="20"/>
          <w:szCs w:val="20"/>
          <w:lang w:val="en-GB"/>
        </w:rPr>
      </w:pPr>
      <w:r w:rsidRPr="0076154F">
        <w:rPr>
          <w:rFonts w:ascii="Myriad Pro" w:eastAsia="Times New Roman" w:hAnsi="Myriad Pro" w:cs="Times New Roman"/>
          <w:b/>
          <w:sz w:val="20"/>
          <w:szCs w:val="20"/>
          <w:lang w:val="en-GB"/>
        </w:rPr>
        <w:t>______________________________________</w:t>
      </w:r>
    </w:p>
    <w:p w14:paraId="56996EE0" w14:textId="77777777" w:rsidR="0076154F" w:rsidRPr="0076154F" w:rsidRDefault="0076154F" w:rsidP="0076154F">
      <w:pPr>
        <w:tabs>
          <w:tab w:val="left" w:pos="720"/>
        </w:tabs>
        <w:suppressAutoHyphens/>
        <w:spacing w:after="120" w:line="240" w:lineRule="auto"/>
        <w:ind w:left="720"/>
        <w:rPr>
          <w:rFonts w:ascii="Myriad Pro" w:eastAsia="Times New Roman" w:hAnsi="Myriad Pro" w:cs="Times New Roman"/>
          <w:sz w:val="20"/>
          <w:szCs w:val="20"/>
          <w:lang w:val="en-GB"/>
        </w:rPr>
      </w:pPr>
      <w:r w:rsidRPr="0076154F">
        <w:rPr>
          <w:rFonts w:ascii="Myriad Pro" w:eastAsia="Times New Roman" w:hAnsi="Myriad Pro" w:cs="Times New Roman"/>
          <w:sz w:val="20"/>
          <w:szCs w:val="20"/>
          <w:lang w:val="en-GB"/>
        </w:rPr>
        <w:t xml:space="preserve"> </w:t>
      </w:r>
    </w:p>
    <w:p w14:paraId="573F7DE9"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p w14:paraId="39CE3B1F"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sz w:val="20"/>
          <w:szCs w:val="20"/>
          <w:lang w:val="en-GB"/>
        </w:rPr>
      </w:pPr>
    </w:p>
    <w:p w14:paraId="37BEE82F" w14:textId="77777777" w:rsidR="0076154F" w:rsidRPr="0076154F" w:rsidRDefault="0076154F" w:rsidP="0076154F">
      <w:pPr>
        <w:spacing w:after="120" w:line="240" w:lineRule="auto"/>
        <w:rPr>
          <w:rFonts w:ascii="Myriad Pro" w:eastAsia="Cambria" w:hAnsi="Myriad Pro" w:cs="Times New Roman"/>
          <w:b/>
          <w:sz w:val="20"/>
          <w:szCs w:val="20"/>
          <w:lang w:val="en-GB"/>
        </w:rPr>
        <w:sectPr w:rsidR="0076154F" w:rsidRPr="0076154F" w:rsidSect="0028776F">
          <w:footerReference w:type="default" r:id="rId10"/>
          <w:pgSz w:w="11906" w:h="16838" w:code="9"/>
          <w:pgMar w:top="1134" w:right="1134" w:bottom="1134" w:left="1701" w:header="709" w:footer="709" w:gutter="0"/>
          <w:cols w:space="708"/>
          <w:docGrid w:linePitch="360"/>
        </w:sectPr>
      </w:pPr>
      <w:r w:rsidRPr="0076154F">
        <w:rPr>
          <w:rFonts w:ascii="Myriad Pro" w:eastAsia="Cambria" w:hAnsi="Myriad Pro" w:cs="Times New Roman"/>
          <w:sz w:val="20"/>
          <w:szCs w:val="20"/>
        </w:rPr>
        <w:t>______________________________</w:t>
      </w:r>
      <w:r w:rsidRPr="0076154F">
        <w:rPr>
          <w:rFonts w:ascii="Myriad Pro" w:eastAsia="Cambria" w:hAnsi="Myriad Pro" w:cs="Times New Roman"/>
          <w:sz w:val="20"/>
          <w:szCs w:val="20"/>
        </w:rPr>
        <w:br/>
        <w:t>Date: [</w:t>
      </w:r>
      <w:r w:rsidRPr="0076154F">
        <w:rPr>
          <w:rFonts w:ascii="Myriad Pro" w:eastAsia="Cambria" w:hAnsi="Myriad Pro" w:cs="Times New Roman"/>
          <w:i/>
          <w:sz w:val="20"/>
          <w:szCs w:val="20"/>
        </w:rPr>
        <w:t>date of signing</w:t>
      </w:r>
      <w:r w:rsidRPr="0076154F">
        <w:rPr>
          <w:rFonts w:ascii="Myriad Pro" w:eastAsia="Cambria" w:hAnsi="Myriad Pro" w:cs="Times New Roman"/>
          <w:sz w:val="20"/>
          <w:szCs w:val="20"/>
        </w:rPr>
        <w:t>]</w:t>
      </w:r>
      <w:r w:rsidRPr="0076154F">
        <w:rPr>
          <w:rFonts w:ascii="Myriad Pro" w:eastAsia="Cambria" w:hAnsi="Myriad Pro" w:cs="Times New Roman"/>
          <w:sz w:val="20"/>
          <w:szCs w:val="20"/>
        </w:rPr>
        <w:br/>
        <w:t>Name: [</w:t>
      </w:r>
      <w:r w:rsidRPr="0076154F">
        <w:rPr>
          <w:rFonts w:ascii="Myriad Pro" w:eastAsia="Cambria" w:hAnsi="Myriad Pro" w:cs="Times New Roman"/>
          <w:i/>
          <w:sz w:val="20"/>
          <w:szCs w:val="20"/>
        </w:rPr>
        <w:t>name of the expert</w:t>
      </w:r>
      <w:r w:rsidRPr="0076154F">
        <w:rPr>
          <w:rFonts w:ascii="Myriad Pro" w:eastAsia="Cambria" w:hAnsi="Myriad Pro" w:cs="Times New Roman"/>
          <w:sz w:val="20"/>
          <w:szCs w:val="20"/>
        </w:rPr>
        <w:t>]</w:t>
      </w:r>
    </w:p>
    <w:tbl>
      <w:tblPr>
        <w:tblpPr w:leftFromText="180" w:rightFromText="180" w:vertAnchor="text" w:horzAnchor="margin" w:tblpXSpec="center" w:tblpY="420"/>
        <w:tblW w:w="1426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425"/>
        <w:gridCol w:w="2552"/>
        <w:gridCol w:w="1651"/>
        <w:gridCol w:w="3401"/>
        <w:gridCol w:w="3969"/>
        <w:gridCol w:w="1134"/>
        <w:gridCol w:w="1135"/>
      </w:tblGrid>
      <w:tr w:rsidR="0076154F" w:rsidRPr="0076154F" w14:paraId="7E6388BE" w14:textId="77777777" w:rsidTr="0076154F">
        <w:trPr>
          <w:tblHeader/>
        </w:trPr>
        <w:tc>
          <w:tcPr>
            <w:tcW w:w="425" w:type="dxa"/>
            <w:shd w:val="clear" w:color="auto" w:fill="4F81BD"/>
            <w:vAlign w:val="center"/>
          </w:tcPr>
          <w:p w14:paraId="31DE1756" w14:textId="77777777" w:rsidR="0076154F" w:rsidRPr="0076154F" w:rsidRDefault="0076154F" w:rsidP="0076154F">
            <w:pPr>
              <w:spacing w:after="120" w:line="240" w:lineRule="auto"/>
              <w:jc w:val="center"/>
              <w:rPr>
                <w:rFonts w:ascii="Myriad Pro" w:eastAsia="Cambria" w:hAnsi="Myriad Pro" w:cs="Times New Roman"/>
                <w:b/>
                <w:color w:val="FFFFFF"/>
                <w:sz w:val="20"/>
                <w:szCs w:val="20"/>
                <w:shd w:val="clear" w:color="auto" w:fill="00FFFF"/>
                <w:lang w:val="en-GB"/>
              </w:rPr>
            </w:pPr>
            <w:r w:rsidRPr="0076154F">
              <w:rPr>
                <w:rFonts w:ascii="Myriad Pro" w:eastAsia="Cambria" w:hAnsi="Myriad Pro" w:cs="Times New Roman"/>
                <w:b/>
                <w:color w:val="FFFFFF"/>
                <w:sz w:val="20"/>
                <w:szCs w:val="20"/>
                <w:lang w:val="en-GB"/>
              </w:rPr>
              <w:t>No</w:t>
            </w:r>
          </w:p>
        </w:tc>
        <w:tc>
          <w:tcPr>
            <w:tcW w:w="2552" w:type="dxa"/>
            <w:shd w:val="clear" w:color="auto" w:fill="4F81BD"/>
            <w:vAlign w:val="center"/>
          </w:tcPr>
          <w:p w14:paraId="303203ED"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Alternative of the large scale project  (e.g. 1 or 2</w:t>
            </w:r>
            <w:r w:rsidRPr="0076154F">
              <w:rPr>
                <w:rFonts w:ascii="Myriad Pro" w:eastAsia="Cambria" w:hAnsi="Myriad Pro" w:cs="Times New Roman"/>
                <w:b/>
                <w:color w:val="FFFFFF"/>
                <w:sz w:val="20"/>
                <w:szCs w:val="20"/>
                <w:vertAlign w:val="superscript"/>
                <w:lang w:val="en-GB"/>
              </w:rPr>
              <w:footnoteReference w:id="6"/>
            </w:r>
            <w:r w:rsidRPr="0076154F">
              <w:rPr>
                <w:rFonts w:ascii="Myriad Pro" w:eastAsia="Cambria" w:hAnsi="Myriad Pro" w:cs="Times New Roman"/>
                <w:b/>
                <w:color w:val="FFFFFF"/>
                <w:sz w:val="20"/>
                <w:szCs w:val="20"/>
                <w:lang w:val="en-GB"/>
              </w:rPr>
              <w:t>), title of project</w:t>
            </w:r>
          </w:p>
        </w:tc>
        <w:tc>
          <w:tcPr>
            <w:tcW w:w="1651" w:type="dxa"/>
            <w:shd w:val="clear" w:color="auto" w:fill="4F81BD"/>
            <w:vAlign w:val="center"/>
          </w:tcPr>
          <w:p w14:paraId="09CD7218"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Start / end date of the providing services; (month/year – month/year)</w:t>
            </w:r>
          </w:p>
        </w:tc>
        <w:tc>
          <w:tcPr>
            <w:tcW w:w="3401" w:type="dxa"/>
            <w:shd w:val="clear" w:color="auto" w:fill="4F81BD"/>
            <w:vAlign w:val="center"/>
          </w:tcPr>
          <w:p w14:paraId="299EB1C7"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Client and contact details (phone, email), e.g. project manager in charge and contact information for references (phone, email)</w:t>
            </w:r>
          </w:p>
        </w:tc>
        <w:tc>
          <w:tcPr>
            <w:tcW w:w="3969" w:type="dxa"/>
            <w:shd w:val="clear" w:color="auto" w:fill="4F81BD"/>
            <w:vAlign w:val="center"/>
          </w:tcPr>
          <w:p w14:paraId="4816D577"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Position in the project and description of the role and responsibilities, e.g. relevant experience related to the particular Service line</w:t>
            </w:r>
          </w:p>
        </w:tc>
        <w:tc>
          <w:tcPr>
            <w:tcW w:w="1134" w:type="dxa"/>
            <w:shd w:val="clear" w:color="auto" w:fill="4F81BD"/>
            <w:vAlign w:val="center"/>
          </w:tcPr>
          <w:p w14:paraId="2F081C95"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Total legal fee of provided services (EUR</w:t>
            </w:r>
            <w:r w:rsidRPr="0076154F">
              <w:rPr>
                <w:rFonts w:ascii="Myriad Pro" w:eastAsia="Cambria" w:hAnsi="Myriad Pro" w:cs="Times New Roman"/>
                <w:b/>
                <w:color w:val="FFFFFF"/>
                <w:sz w:val="20"/>
                <w:szCs w:val="20"/>
                <w:vertAlign w:val="superscript"/>
                <w:lang w:val="en-GB"/>
              </w:rPr>
              <w:footnoteReference w:id="7"/>
            </w:r>
            <w:r w:rsidRPr="0076154F">
              <w:rPr>
                <w:rFonts w:ascii="Myriad Pro" w:eastAsia="Cambria" w:hAnsi="Myriad Pro" w:cs="Times New Roman"/>
                <w:b/>
                <w:color w:val="FFFFFF"/>
                <w:sz w:val="20"/>
                <w:szCs w:val="20"/>
                <w:lang w:val="en-GB"/>
              </w:rPr>
              <w:t>, excl. VAT)</w:t>
            </w:r>
          </w:p>
        </w:tc>
        <w:tc>
          <w:tcPr>
            <w:tcW w:w="1135" w:type="dxa"/>
            <w:shd w:val="clear" w:color="auto" w:fill="4F81BD"/>
            <w:vAlign w:val="center"/>
          </w:tcPr>
          <w:p w14:paraId="653D5E9D"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Total billable hours of provided services </w:t>
            </w:r>
          </w:p>
        </w:tc>
      </w:tr>
      <w:tr w:rsidR="0076154F" w:rsidRPr="0076154F" w14:paraId="4476C88D" w14:textId="77777777" w:rsidTr="0076154F">
        <w:tc>
          <w:tcPr>
            <w:tcW w:w="425" w:type="dxa"/>
          </w:tcPr>
          <w:p w14:paraId="4B81EDD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1.</w:t>
            </w:r>
            <w:r w:rsidRPr="0076154F">
              <w:rPr>
                <w:rFonts w:ascii="Myriad Pro" w:eastAsia="Times New Roman" w:hAnsi="Myriad Pro" w:cs="Times New Roman"/>
                <w:sz w:val="20"/>
                <w:szCs w:val="20"/>
                <w:vertAlign w:val="superscript"/>
                <w:lang w:eastAsia="et-EE"/>
              </w:rPr>
              <w:footnoteReference w:id="8"/>
            </w:r>
          </w:p>
        </w:tc>
        <w:tc>
          <w:tcPr>
            <w:tcW w:w="2552" w:type="dxa"/>
          </w:tcPr>
          <w:p w14:paraId="528D2A1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651" w:type="dxa"/>
          </w:tcPr>
          <w:p w14:paraId="0C9492E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401" w:type="dxa"/>
          </w:tcPr>
          <w:p w14:paraId="3AD4FDB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18152B3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7F28CF59"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5BA783C3"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60D61F8F" w14:textId="77777777" w:rsidTr="0076154F">
        <w:tc>
          <w:tcPr>
            <w:tcW w:w="425" w:type="dxa"/>
          </w:tcPr>
          <w:p w14:paraId="1BF8949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2.</w:t>
            </w:r>
          </w:p>
        </w:tc>
        <w:tc>
          <w:tcPr>
            <w:tcW w:w="2552" w:type="dxa"/>
          </w:tcPr>
          <w:p w14:paraId="2A69A77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651" w:type="dxa"/>
          </w:tcPr>
          <w:p w14:paraId="32498F8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401" w:type="dxa"/>
          </w:tcPr>
          <w:p w14:paraId="4B1473C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6AAA808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2A1239E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1843170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7207900E" w14:textId="77777777" w:rsidTr="0076154F">
        <w:tc>
          <w:tcPr>
            <w:tcW w:w="425" w:type="dxa"/>
          </w:tcPr>
          <w:p w14:paraId="1185928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3.</w:t>
            </w:r>
          </w:p>
        </w:tc>
        <w:tc>
          <w:tcPr>
            <w:tcW w:w="2552" w:type="dxa"/>
          </w:tcPr>
          <w:p w14:paraId="4C524BBC"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651" w:type="dxa"/>
          </w:tcPr>
          <w:p w14:paraId="0C30423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401" w:type="dxa"/>
          </w:tcPr>
          <w:p w14:paraId="3269066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02288A9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685AB56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7AED05E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66C99CC8" w14:textId="77777777" w:rsidTr="0076154F">
        <w:tc>
          <w:tcPr>
            <w:tcW w:w="425" w:type="dxa"/>
          </w:tcPr>
          <w:p w14:paraId="272E6B1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4.</w:t>
            </w:r>
          </w:p>
        </w:tc>
        <w:tc>
          <w:tcPr>
            <w:tcW w:w="2552" w:type="dxa"/>
          </w:tcPr>
          <w:p w14:paraId="3ACF0A8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651" w:type="dxa"/>
          </w:tcPr>
          <w:p w14:paraId="33D3A739"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401" w:type="dxa"/>
          </w:tcPr>
          <w:p w14:paraId="59C308C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2A358B2C"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6328E3A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32B1B716"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4401294C" w14:textId="77777777" w:rsidTr="0076154F">
        <w:tc>
          <w:tcPr>
            <w:tcW w:w="425" w:type="dxa"/>
          </w:tcPr>
          <w:p w14:paraId="5F90A40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5.</w:t>
            </w:r>
          </w:p>
        </w:tc>
        <w:tc>
          <w:tcPr>
            <w:tcW w:w="2552" w:type="dxa"/>
          </w:tcPr>
          <w:p w14:paraId="4AF1BF0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651" w:type="dxa"/>
          </w:tcPr>
          <w:p w14:paraId="3739DCD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401" w:type="dxa"/>
          </w:tcPr>
          <w:p w14:paraId="41D8E1A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3856294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5C7944B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334DA00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bl>
    <w:p w14:paraId="7B9A3301"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r w:rsidRPr="0076154F">
        <w:rPr>
          <w:rFonts w:ascii="Myriad Pro" w:eastAsia="Times New Roman" w:hAnsi="Myriad Pro" w:cs="Times New Roman"/>
          <w:b/>
          <w:sz w:val="20"/>
          <w:szCs w:val="20"/>
          <w:lang w:val="en-GB"/>
        </w:rPr>
        <w:t>Project experience</w:t>
      </w:r>
      <w:r w:rsidRPr="0076154F">
        <w:rPr>
          <w:rFonts w:ascii="Myriad Pro" w:eastAsia="Times New Roman" w:hAnsi="Myriad Pro" w:cs="Times New Roman"/>
          <w:b/>
          <w:sz w:val="20"/>
          <w:szCs w:val="20"/>
          <w:vertAlign w:val="superscript"/>
          <w:lang w:val="en-GB"/>
        </w:rPr>
        <w:footnoteReference w:id="9"/>
      </w:r>
      <w:r w:rsidRPr="0076154F">
        <w:rPr>
          <w:rFonts w:ascii="Myriad Pro" w:eastAsia="Times New Roman" w:hAnsi="Myriad Pro" w:cs="Times New Roman"/>
          <w:b/>
          <w:sz w:val="20"/>
          <w:szCs w:val="20"/>
          <w:lang w:val="en-GB"/>
        </w:rPr>
        <w:t xml:space="preserve"> </w:t>
      </w:r>
      <w:r w:rsidRPr="0076154F">
        <w:rPr>
          <w:rFonts w:ascii="Myriad Pro" w:eastAsia="Times New Roman" w:hAnsi="Myriad Pro" w:cs="Times New Roman"/>
          <w:b/>
          <w:sz w:val="20"/>
          <w:szCs w:val="20"/>
          <w:u w:val="single"/>
          <w:lang w:val="en-GB"/>
        </w:rPr>
        <w:t>Corporate Governance expert</w:t>
      </w:r>
      <w:r w:rsidRPr="0076154F">
        <w:rPr>
          <w:rFonts w:ascii="Myriad Pro" w:eastAsia="Times New Roman" w:hAnsi="Myriad Pro" w:cs="Times New Roman"/>
          <w:b/>
          <w:sz w:val="20"/>
          <w:szCs w:val="20"/>
          <w:lang w:val="en-GB"/>
        </w:rPr>
        <w:t>:</w:t>
      </w:r>
    </w:p>
    <w:p w14:paraId="65A3AADE"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p>
    <w:p w14:paraId="52DEEA14" w14:textId="77777777" w:rsidR="0076154F" w:rsidRPr="0076154F" w:rsidRDefault="0076154F" w:rsidP="0076154F">
      <w:pPr>
        <w:spacing w:after="0" w:line="240" w:lineRule="auto"/>
        <w:rPr>
          <w:rFonts w:ascii="Myriad Pro" w:eastAsia="Times New Roman" w:hAnsi="Myriad Pro" w:cs="Times New Roman"/>
          <w:b/>
          <w:sz w:val="20"/>
          <w:szCs w:val="20"/>
          <w:lang w:val="en-GB"/>
        </w:rPr>
      </w:pPr>
      <w:r w:rsidRPr="0076154F">
        <w:rPr>
          <w:rFonts w:ascii="Myriad Pro" w:eastAsia="Cambria" w:hAnsi="Myriad Pro" w:cs="Times New Roman"/>
          <w:b/>
          <w:sz w:val="20"/>
          <w:szCs w:val="20"/>
          <w:lang w:val="en-GB"/>
        </w:rPr>
        <w:br w:type="page"/>
      </w:r>
    </w:p>
    <w:tbl>
      <w:tblPr>
        <w:tblpPr w:leftFromText="180" w:rightFromText="180" w:vertAnchor="text" w:horzAnchor="margin" w:tblpXSpec="center" w:tblpY="484"/>
        <w:tblW w:w="14404"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62"/>
        <w:gridCol w:w="1276"/>
        <w:gridCol w:w="2268"/>
        <w:gridCol w:w="4060"/>
        <w:gridCol w:w="3969"/>
        <w:gridCol w:w="1134"/>
        <w:gridCol w:w="1135"/>
      </w:tblGrid>
      <w:tr w:rsidR="0076154F" w:rsidRPr="0076154F" w14:paraId="76875128" w14:textId="77777777" w:rsidTr="0076154F">
        <w:trPr>
          <w:tblHeader/>
        </w:trPr>
        <w:tc>
          <w:tcPr>
            <w:tcW w:w="562" w:type="dxa"/>
            <w:shd w:val="clear" w:color="auto" w:fill="4F81BD"/>
            <w:vAlign w:val="center"/>
          </w:tcPr>
          <w:p w14:paraId="4CC6DC87" w14:textId="77777777" w:rsidR="0076154F" w:rsidRPr="0076154F" w:rsidRDefault="0076154F" w:rsidP="0076154F">
            <w:pPr>
              <w:spacing w:after="120" w:line="240" w:lineRule="auto"/>
              <w:jc w:val="center"/>
              <w:rPr>
                <w:rFonts w:ascii="Myriad Pro" w:eastAsia="Cambria" w:hAnsi="Myriad Pro" w:cs="Times New Roman"/>
                <w:b/>
                <w:color w:val="FFFFFF"/>
                <w:sz w:val="20"/>
                <w:szCs w:val="20"/>
                <w:shd w:val="clear" w:color="auto" w:fill="00FFFF"/>
                <w:lang w:val="en-GB"/>
              </w:rPr>
            </w:pPr>
            <w:r w:rsidRPr="0076154F">
              <w:rPr>
                <w:rFonts w:ascii="Myriad Pro" w:eastAsia="Cambria" w:hAnsi="Myriad Pro" w:cs="Times New Roman"/>
                <w:b/>
                <w:color w:val="FFFFFF"/>
                <w:sz w:val="20"/>
                <w:szCs w:val="20"/>
                <w:lang w:val="en-GB"/>
              </w:rPr>
              <w:t>No</w:t>
            </w:r>
          </w:p>
        </w:tc>
        <w:tc>
          <w:tcPr>
            <w:tcW w:w="1276" w:type="dxa"/>
            <w:shd w:val="clear" w:color="auto" w:fill="4F81BD"/>
            <w:vAlign w:val="center"/>
          </w:tcPr>
          <w:p w14:paraId="04070A07"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Alternative of the large scale project  (e.g. 1, 2 or 3</w:t>
            </w:r>
            <w:r w:rsidRPr="0076154F">
              <w:rPr>
                <w:rFonts w:ascii="Myriad Pro" w:eastAsia="Cambria" w:hAnsi="Myriad Pro" w:cs="Times New Roman"/>
                <w:b/>
                <w:color w:val="FFFFFF"/>
                <w:sz w:val="20"/>
                <w:szCs w:val="20"/>
                <w:vertAlign w:val="superscript"/>
                <w:lang w:val="en-GB"/>
              </w:rPr>
              <w:footnoteReference w:id="10"/>
            </w:r>
            <w:r w:rsidRPr="0076154F">
              <w:rPr>
                <w:rFonts w:ascii="Myriad Pro" w:eastAsia="Cambria" w:hAnsi="Myriad Pro" w:cs="Times New Roman"/>
                <w:b/>
                <w:color w:val="FFFFFF"/>
                <w:sz w:val="20"/>
                <w:szCs w:val="20"/>
                <w:lang w:val="en-GB"/>
              </w:rPr>
              <w:t>), title of project</w:t>
            </w:r>
          </w:p>
        </w:tc>
        <w:tc>
          <w:tcPr>
            <w:tcW w:w="2268" w:type="dxa"/>
            <w:shd w:val="clear" w:color="auto" w:fill="4F81BD"/>
            <w:vAlign w:val="center"/>
          </w:tcPr>
          <w:p w14:paraId="1D186000"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Start / end date of the providing services; (month/year – month/year)</w:t>
            </w:r>
          </w:p>
        </w:tc>
        <w:tc>
          <w:tcPr>
            <w:tcW w:w="4060" w:type="dxa"/>
            <w:shd w:val="clear" w:color="auto" w:fill="4F81BD"/>
            <w:vAlign w:val="center"/>
          </w:tcPr>
          <w:p w14:paraId="4B278EFB"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Client and contact details (phone, email), e.g. project manager in charge and contact information for references (phone, email) (for alternative 1 – details for each of company)</w:t>
            </w:r>
          </w:p>
        </w:tc>
        <w:tc>
          <w:tcPr>
            <w:tcW w:w="3969" w:type="dxa"/>
            <w:shd w:val="clear" w:color="auto" w:fill="4F81BD"/>
            <w:vAlign w:val="center"/>
          </w:tcPr>
          <w:p w14:paraId="47A508C0"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Position in the project; description of the role and responsibilities, e.g. ,relevant experience related to the particular Service line (for alternative 1 – details for each of company)</w:t>
            </w:r>
          </w:p>
        </w:tc>
        <w:tc>
          <w:tcPr>
            <w:tcW w:w="1134" w:type="dxa"/>
            <w:shd w:val="clear" w:color="auto" w:fill="4F81BD"/>
            <w:vAlign w:val="center"/>
          </w:tcPr>
          <w:p w14:paraId="214D983A"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Total legal fee of provided services (EUR</w:t>
            </w:r>
            <w:r w:rsidRPr="0076154F">
              <w:rPr>
                <w:rFonts w:ascii="Myriad Pro" w:eastAsia="Cambria" w:hAnsi="Myriad Pro" w:cs="Times New Roman"/>
                <w:b/>
                <w:color w:val="FFFFFF"/>
                <w:sz w:val="20"/>
                <w:szCs w:val="20"/>
                <w:vertAlign w:val="superscript"/>
                <w:lang w:val="en-GB"/>
              </w:rPr>
              <w:footnoteReference w:id="11"/>
            </w:r>
            <w:r w:rsidRPr="0076154F">
              <w:rPr>
                <w:rFonts w:ascii="Myriad Pro" w:eastAsia="Cambria" w:hAnsi="Myriad Pro" w:cs="Times New Roman"/>
                <w:b/>
                <w:color w:val="FFFFFF"/>
                <w:sz w:val="20"/>
                <w:szCs w:val="20"/>
                <w:lang w:val="en-GB"/>
              </w:rPr>
              <w:t>, excl. VAT)</w:t>
            </w:r>
          </w:p>
        </w:tc>
        <w:tc>
          <w:tcPr>
            <w:tcW w:w="1135" w:type="dxa"/>
            <w:shd w:val="clear" w:color="auto" w:fill="4F81BD"/>
            <w:vAlign w:val="center"/>
          </w:tcPr>
          <w:p w14:paraId="38D5A0D1"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Total billable hours of provided services </w:t>
            </w:r>
          </w:p>
        </w:tc>
      </w:tr>
      <w:tr w:rsidR="0076154F" w:rsidRPr="0076154F" w14:paraId="047CEC72" w14:textId="77777777" w:rsidTr="0076154F">
        <w:tc>
          <w:tcPr>
            <w:tcW w:w="562" w:type="dxa"/>
          </w:tcPr>
          <w:p w14:paraId="4041669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1.</w:t>
            </w:r>
            <w:r w:rsidRPr="0076154F">
              <w:rPr>
                <w:rFonts w:ascii="Myriad Pro" w:eastAsia="Times New Roman" w:hAnsi="Myriad Pro" w:cs="Times New Roman"/>
                <w:sz w:val="20"/>
                <w:szCs w:val="20"/>
                <w:vertAlign w:val="superscript"/>
                <w:lang w:eastAsia="et-EE"/>
              </w:rPr>
              <w:footnoteReference w:id="12"/>
            </w:r>
          </w:p>
        </w:tc>
        <w:tc>
          <w:tcPr>
            <w:tcW w:w="1276" w:type="dxa"/>
          </w:tcPr>
          <w:p w14:paraId="2808860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268" w:type="dxa"/>
          </w:tcPr>
          <w:p w14:paraId="6A0B24C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488E6C1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1AD47B2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6484683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46A008C3"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57B2AE44" w14:textId="77777777" w:rsidTr="0076154F">
        <w:tc>
          <w:tcPr>
            <w:tcW w:w="562" w:type="dxa"/>
          </w:tcPr>
          <w:p w14:paraId="47878F7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2.</w:t>
            </w:r>
          </w:p>
        </w:tc>
        <w:tc>
          <w:tcPr>
            <w:tcW w:w="1276" w:type="dxa"/>
          </w:tcPr>
          <w:p w14:paraId="36973E4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268" w:type="dxa"/>
          </w:tcPr>
          <w:p w14:paraId="633C8A79"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249920A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218627D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32B445E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48EA184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3CF58016" w14:textId="77777777" w:rsidTr="0076154F">
        <w:tc>
          <w:tcPr>
            <w:tcW w:w="562" w:type="dxa"/>
          </w:tcPr>
          <w:p w14:paraId="7CD4494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3.</w:t>
            </w:r>
          </w:p>
        </w:tc>
        <w:tc>
          <w:tcPr>
            <w:tcW w:w="1276" w:type="dxa"/>
          </w:tcPr>
          <w:p w14:paraId="770D3709"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268" w:type="dxa"/>
          </w:tcPr>
          <w:p w14:paraId="51053E4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51339DFC"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4440A51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7F0B17D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679E3F76"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73723632" w14:textId="77777777" w:rsidTr="0076154F">
        <w:tc>
          <w:tcPr>
            <w:tcW w:w="562" w:type="dxa"/>
          </w:tcPr>
          <w:p w14:paraId="313FAD4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4.</w:t>
            </w:r>
          </w:p>
        </w:tc>
        <w:tc>
          <w:tcPr>
            <w:tcW w:w="1276" w:type="dxa"/>
          </w:tcPr>
          <w:p w14:paraId="72E6413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268" w:type="dxa"/>
          </w:tcPr>
          <w:p w14:paraId="0661F54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770BE4D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1E56AE2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7E62C71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2E7C591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387CE131" w14:textId="77777777" w:rsidTr="0076154F">
        <w:tc>
          <w:tcPr>
            <w:tcW w:w="562" w:type="dxa"/>
          </w:tcPr>
          <w:p w14:paraId="7F96058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5.</w:t>
            </w:r>
          </w:p>
        </w:tc>
        <w:tc>
          <w:tcPr>
            <w:tcW w:w="1276" w:type="dxa"/>
          </w:tcPr>
          <w:p w14:paraId="395E5B6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268" w:type="dxa"/>
          </w:tcPr>
          <w:p w14:paraId="73E5CFD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52635F3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969" w:type="dxa"/>
          </w:tcPr>
          <w:p w14:paraId="4949BC5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2CCB483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0D9F6F4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bl>
    <w:p w14:paraId="29D7EBF2"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r w:rsidRPr="0076154F">
        <w:rPr>
          <w:rFonts w:ascii="Myriad Pro" w:eastAsia="Times New Roman" w:hAnsi="Myriad Pro" w:cs="Times New Roman"/>
          <w:b/>
          <w:sz w:val="20"/>
          <w:szCs w:val="20"/>
          <w:lang w:val="en-GB"/>
        </w:rPr>
        <w:t>Project experience</w:t>
      </w:r>
      <w:r w:rsidRPr="0076154F">
        <w:rPr>
          <w:rFonts w:ascii="Myriad Pro" w:eastAsia="Times New Roman" w:hAnsi="Myriad Pro" w:cs="Times New Roman"/>
          <w:b/>
          <w:sz w:val="20"/>
          <w:szCs w:val="20"/>
          <w:vertAlign w:val="superscript"/>
          <w:lang w:val="en-GB"/>
        </w:rPr>
        <w:footnoteReference w:id="13"/>
      </w:r>
      <w:r w:rsidRPr="0076154F">
        <w:rPr>
          <w:rFonts w:ascii="Myriad Pro" w:eastAsia="Times New Roman" w:hAnsi="Myriad Pro" w:cs="Times New Roman"/>
          <w:b/>
          <w:sz w:val="20"/>
          <w:szCs w:val="20"/>
          <w:lang w:val="en-GB"/>
        </w:rPr>
        <w:t xml:space="preserve"> </w:t>
      </w:r>
      <w:r w:rsidRPr="0076154F">
        <w:rPr>
          <w:rFonts w:ascii="Myriad Pro" w:eastAsia="Times New Roman" w:hAnsi="Myriad Pro" w:cs="Times New Roman"/>
          <w:b/>
          <w:sz w:val="20"/>
          <w:szCs w:val="20"/>
          <w:u w:val="single"/>
          <w:lang w:val="en-GB"/>
        </w:rPr>
        <w:t>Employment law expert</w:t>
      </w:r>
      <w:r w:rsidRPr="0076154F">
        <w:rPr>
          <w:rFonts w:ascii="Myriad Pro" w:eastAsia="Times New Roman" w:hAnsi="Myriad Pro" w:cs="Times New Roman"/>
          <w:b/>
          <w:sz w:val="20"/>
          <w:szCs w:val="20"/>
          <w:lang w:val="en-GB"/>
        </w:rPr>
        <w:t>:</w:t>
      </w:r>
    </w:p>
    <w:p w14:paraId="5B835FE8"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p>
    <w:p w14:paraId="5A031B93" w14:textId="77777777" w:rsidR="0076154F" w:rsidRPr="0076154F" w:rsidRDefault="0076154F" w:rsidP="0076154F">
      <w:pPr>
        <w:tabs>
          <w:tab w:val="left" w:pos="5716"/>
        </w:tabs>
        <w:suppressAutoHyphens/>
        <w:spacing w:after="120" w:line="240" w:lineRule="auto"/>
        <w:rPr>
          <w:rFonts w:ascii="Myriad Pro" w:eastAsia="Times New Roman" w:hAnsi="Myriad Pro" w:cs="Times New Roman"/>
          <w:b/>
          <w:sz w:val="20"/>
          <w:szCs w:val="20"/>
          <w:lang w:val="en-GB"/>
        </w:rPr>
      </w:pPr>
      <w:r w:rsidRPr="0076154F">
        <w:rPr>
          <w:rFonts w:ascii="Myriad Pro" w:eastAsia="Times New Roman" w:hAnsi="Myriad Pro" w:cs="Times New Roman"/>
          <w:b/>
          <w:sz w:val="20"/>
          <w:szCs w:val="20"/>
          <w:lang w:val="en-GB"/>
        </w:rPr>
        <w:tab/>
      </w:r>
    </w:p>
    <w:p w14:paraId="4445BD81" w14:textId="77777777" w:rsidR="0076154F" w:rsidRPr="0076154F" w:rsidRDefault="0076154F" w:rsidP="0076154F">
      <w:pPr>
        <w:spacing w:after="0" w:line="240" w:lineRule="auto"/>
        <w:rPr>
          <w:rFonts w:ascii="Myriad Pro" w:eastAsia="Times New Roman" w:hAnsi="Myriad Pro" w:cs="Times New Roman"/>
          <w:b/>
          <w:sz w:val="20"/>
          <w:szCs w:val="20"/>
          <w:lang w:val="en-GB"/>
        </w:rPr>
      </w:pPr>
      <w:r w:rsidRPr="0076154F">
        <w:rPr>
          <w:rFonts w:ascii="Myriad Pro" w:eastAsia="Cambria" w:hAnsi="Myriad Pro" w:cs="Times New Roman"/>
          <w:b/>
          <w:sz w:val="20"/>
          <w:szCs w:val="20"/>
          <w:lang w:val="en-GB"/>
        </w:rPr>
        <w:br w:type="page"/>
      </w:r>
    </w:p>
    <w:tbl>
      <w:tblPr>
        <w:tblpPr w:leftFromText="180" w:rightFromText="180" w:vertAnchor="text" w:horzAnchor="margin" w:tblpXSpec="center" w:tblpY="398"/>
        <w:tblW w:w="1431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62"/>
        <w:gridCol w:w="1990"/>
        <w:gridCol w:w="1559"/>
        <w:gridCol w:w="4060"/>
        <w:gridCol w:w="3878"/>
        <w:gridCol w:w="1134"/>
        <w:gridCol w:w="1135"/>
      </w:tblGrid>
      <w:tr w:rsidR="0076154F" w:rsidRPr="0076154F" w14:paraId="38A23786" w14:textId="77777777" w:rsidTr="0076154F">
        <w:trPr>
          <w:tblHeader/>
        </w:trPr>
        <w:tc>
          <w:tcPr>
            <w:tcW w:w="562" w:type="dxa"/>
            <w:shd w:val="clear" w:color="auto" w:fill="4F81BD"/>
            <w:vAlign w:val="center"/>
          </w:tcPr>
          <w:p w14:paraId="4283D54E" w14:textId="77777777" w:rsidR="0076154F" w:rsidRPr="0076154F" w:rsidRDefault="0076154F" w:rsidP="0076154F">
            <w:pPr>
              <w:spacing w:after="120" w:line="240" w:lineRule="auto"/>
              <w:jc w:val="center"/>
              <w:rPr>
                <w:rFonts w:ascii="Myriad Pro" w:eastAsia="Cambria" w:hAnsi="Myriad Pro" w:cs="Times New Roman"/>
                <w:b/>
                <w:color w:val="FFFFFF"/>
                <w:sz w:val="20"/>
                <w:szCs w:val="20"/>
                <w:shd w:val="clear" w:color="auto" w:fill="00FFFF"/>
                <w:lang w:val="en-GB"/>
              </w:rPr>
            </w:pPr>
            <w:bookmarkStart w:id="10" w:name="_Hlk498074995"/>
            <w:r w:rsidRPr="0076154F">
              <w:rPr>
                <w:rFonts w:ascii="Myriad Pro" w:eastAsia="Cambria" w:hAnsi="Myriad Pro" w:cs="Times New Roman"/>
                <w:b/>
                <w:color w:val="FFFFFF"/>
                <w:sz w:val="20"/>
                <w:szCs w:val="20"/>
                <w:lang w:val="en-GB"/>
              </w:rPr>
              <w:t>No</w:t>
            </w:r>
          </w:p>
        </w:tc>
        <w:tc>
          <w:tcPr>
            <w:tcW w:w="1990" w:type="dxa"/>
            <w:shd w:val="clear" w:color="auto" w:fill="4F81BD"/>
            <w:vAlign w:val="center"/>
          </w:tcPr>
          <w:p w14:paraId="569AEA33"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Alternative of the large scale project  (e.g. 1 or 2</w:t>
            </w:r>
            <w:r w:rsidRPr="0076154F">
              <w:rPr>
                <w:rFonts w:ascii="Myriad Pro" w:eastAsia="Cambria" w:hAnsi="Myriad Pro" w:cs="Times New Roman"/>
                <w:b/>
                <w:color w:val="FFFFFF"/>
                <w:sz w:val="20"/>
                <w:szCs w:val="20"/>
                <w:vertAlign w:val="superscript"/>
                <w:lang w:val="en-GB"/>
              </w:rPr>
              <w:footnoteReference w:id="14"/>
            </w:r>
            <w:r w:rsidRPr="0076154F">
              <w:rPr>
                <w:rFonts w:ascii="Myriad Pro" w:eastAsia="Cambria" w:hAnsi="Myriad Pro" w:cs="Times New Roman"/>
                <w:b/>
                <w:color w:val="FFFFFF"/>
                <w:sz w:val="20"/>
                <w:szCs w:val="20"/>
                <w:lang w:val="en-GB"/>
              </w:rPr>
              <w:t>), title of project</w:t>
            </w:r>
          </w:p>
        </w:tc>
        <w:tc>
          <w:tcPr>
            <w:tcW w:w="1559" w:type="dxa"/>
            <w:shd w:val="clear" w:color="auto" w:fill="4F81BD"/>
            <w:vAlign w:val="center"/>
          </w:tcPr>
          <w:p w14:paraId="101790B4"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Start / end date of the providing services; (month/year – month/year)</w:t>
            </w:r>
          </w:p>
        </w:tc>
        <w:tc>
          <w:tcPr>
            <w:tcW w:w="4060" w:type="dxa"/>
            <w:shd w:val="clear" w:color="auto" w:fill="4F81BD"/>
            <w:vAlign w:val="center"/>
          </w:tcPr>
          <w:p w14:paraId="73170BA0"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Client and contact details (phone, email), e.g. project manager in charge and contact information for references (phone, email) </w:t>
            </w:r>
          </w:p>
        </w:tc>
        <w:tc>
          <w:tcPr>
            <w:tcW w:w="3878" w:type="dxa"/>
            <w:shd w:val="clear" w:color="auto" w:fill="4F81BD"/>
            <w:vAlign w:val="center"/>
          </w:tcPr>
          <w:p w14:paraId="5625E8D8"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Position in the project; description of the role and responsibilities, e.g. ,relevant experience related to the particular Service line </w:t>
            </w:r>
          </w:p>
        </w:tc>
        <w:tc>
          <w:tcPr>
            <w:tcW w:w="1134" w:type="dxa"/>
            <w:shd w:val="clear" w:color="auto" w:fill="4F81BD"/>
            <w:vAlign w:val="center"/>
          </w:tcPr>
          <w:p w14:paraId="076279B8"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Total legal fee of provided services (EUR</w:t>
            </w:r>
            <w:r w:rsidRPr="0076154F">
              <w:rPr>
                <w:rFonts w:ascii="Myriad Pro" w:eastAsia="Cambria" w:hAnsi="Myriad Pro" w:cs="Times New Roman"/>
                <w:b/>
                <w:color w:val="FFFFFF"/>
                <w:sz w:val="20"/>
                <w:szCs w:val="20"/>
                <w:vertAlign w:val="superscript"/>
                <w:lang w:val="en-GB"/>
              </w:rPr>
              <w:footnoteReference w:id="15"/>
            </w:r>
            <w:r w:rsidRPr="0076154F">
              <w:rPr>
                <w:rFonts w:ascii="Myriad Pro" w:eastAsia="Cambria" w:hAnsi="Myriad Pro" w:cs="Times New Roman"/>
                <w:b/>
                <w:color w:val="FFFFFF"/>
                <w:sz w:val="20"/>
                <w:szCs w:val="20"/>
                <w:lang w:val="en-GB"/>
              </w:rPr>
              <w:t>, excl. VAT)</w:t>
            </w:r>
          </w:p>
        </w:tc>
        <w:tc>
          <w:tcPr>
            <w:tcW w:w="1135" w:type="dxa"/>
            <w:shd w:val="clear" w:color="auto" w:fill="4F81BD"/>
            <w:vAlign w:val="center"/>
          </w:tcPr>
          <w:p w14:paraId="67E433C0"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Total billable hours of provided services </w:t>
            </w:r>
          </w:p>
        </w:tc>
      </w:tr>
      <w:tr w:rsidR="0076154F" w:rsidRPr="0076154F" w14:paraId="15629FFB" w14:textId="77777777" w:rsidTr="0076154F">
        <w:tc>
          <w:tcPr>
            <w:tcW w:w="562" w:type="dxa"/>
          </w:tcPr>
          <w:p w14:paraId="4238E34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1.</w:t>
            </w:r>
            <w:r w:rsidRPr="0076154F">
              <w:rPr>
                <w:rFonts w:ascii="Myriad Pro" w:eastAsia="Times New Roman" w:hAnsi="Myriad Pro" w:cs="Times New Roman"/>
                <w:sz w:val="20"/>
                <w:szCs w:val="20"/>
                <w:vertAlign w:val="superscript"/>
                <w:lang w:eastAsia="et-EE"/>
              </w:rPr>
              <w:footnoteReference w:id="16"/>
            </w:r>
          </w:p>
        </w:tc>
        <w:tc>
          <w:tcPr>
            <w:tcW w:w="1990" w:type="dxa"/>
          </w:tcPr>
          <w:p w14:paraId="1B74CFB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6B51C25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3A9AB25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878" w:type="dxa"/>
          </w:tcPr>
          <w:p w14:paraId="5BB9A3B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7BCAFFC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35C3034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0EE6BCF7" w14:textId="77777777" w:rsidTr="0076154F">
        <w:tc>
          <w:tcPr>
            <w:tcW w:w="562" w:type="dxa"/>
          </w:tcPr>
          <w:p w14:paraId="03A00F1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2.</w:t>
            </w:r>
          </w:p>
        </w:tc>
        <w:tc>
          <w:tcPr>
            <w:tcW w:w="1990" w:type="dxa"/>
          </w:tcPr>
          <w:p w14:paraId="2E6FB3F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0E57863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4EC5898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878" w:type="dxa"/>
          </w:tcPr>
          <w:p w14:paraId="0B3A092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4C7E532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25497A5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40FC363B" w14:textId="77777777" w:rsidTr="0076154F">
        <w:tc>
          <w:tcPr>
            <w:tcW w:w="562" w:type="dxa"/>
          </w:tcPr>
          <w:p w14:paraId="44EBF80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3.</w:t>
            </w:r>
          </w:p>
        </w:tc>
        <w:tc>
          <w:tcPr>
            <w:tcW w:w="1990" w:type="dxa"/>
          </w:tcPr>
          <w:p w14:paraId="2B978D3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701090C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468F056C"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878" w:type="dxa"/>
          </w:tcPr>
          <w:p w14:paraId="77CFE60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7DB9C7E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5B35FB7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5DD8E29B" w14:textId="77777777" w:rsidTr="0076154F">
        <w:tc>
          <w:tcPr>
            <w:tcW w:w="562" w:type="dxa"/>
          </w:tcPr>
          <w:p w14:paraId="26B94BE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4.</w:t>
            </w:r>
          </w:p>
        </w:tc>
        <w:tc>
          <w:tcPr>
            <w:tcW w:w="1990" w:type="dxa"/>
          </w:tcPr>
          <w:p w14:paraId="2DA1A7EC"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2DB3DBC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68025ED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878" w:type="dxa"/>
          </w:tcPr>
          <w:p w14:paraId="3DFD553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3ABBFE0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590CDF2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71F58628" w14:textId="77777777" w:rsidTr="0076154F">
        <w:tc>
          <w:tcPr>
            <w:tcW w:w="562" w:type="dxa"/>
          </w:tcPr>
          <w:p w14:paraId="647A4A8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5.</w:t>
            </w:r>
          </w:p>
        </w:tc>
        <w:tc>
          <w:tcPr>
            <w:tcW w:w="1990" w:type="dxa"/>
          </w:tcPr>
          <w:p w14:paraId="428AA876"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5C6D9B4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060" w:type="dxa"/>
          </w:tcPr>
          <w:p w14:paraId="73EA8F3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878" w:type="dxa"/>
          </w:tcPr>
          <w:p w14:paraId="08841E93"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4F95A3E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3ABCA43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bl>
    <w:bookmarkEnd w:id="10"/>
    <w:p w14:paraId="7328B01A"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r w:rsidRPr="0076154F">
        <w:rPr>
          <w:rFonts w:ascii="Myriad Pro" w:eastAsia="Times New Roman" w:hAnsi="Myriad Pro" w:cs="Times New Roman"/>
          <w:b/>
          <w:sz w:val="20"/>
          <w:szCs w:val="20"/>
          <w:lang w:val="en-GB"/>
        </w:rPr>
        <w:t>Project experience</w:t>
      </w:r>
      <w:r w:rsidRPr="0076154F">
        <w:rPr>
          <w:rFonts w:ascii="Myriad Pro" w:eastAsia="Times New Roman" w:hAnsi="Myriad Pro" w:cs="Times New Roman"/>
          <w:b/>
          <w:sz w:val="20"/>
          <w:szCs w:val="20"/>
          <w:vertAlign w:val="superscript"/>
          <w:lang w:val="en-GB"/>
        </w:rPr>
        <w:footnoteReference w:id="17"/>
      </w:r>
      <w:r w:rsidRPr="0076154F">
        <w:rPr>
          <w:rFonts w:ascii="Myriad Pro" w:eastAsia="Times New Roman" w:hAnsi="Myriad Pro" w:cs="Times New Roman"/>
          <w:b/>
          <w:sz w:val="20"/>
          <w:szCs w:val="20"/>
          <w:lang w:val="en-GB"/>
        </w:rPr>
        <w:t xml:space="preserve"> </w:t>
      </w:r>
      <w:r w:rsidRPr="0076154F">
        <w:rPr>
          <w:rFonts w:ascii="Myriad Pro" w:eastAsia="Times New Roman" w:hAnsi="Myriad Pro" w:cs="Times New Roman"/>
          <w:b/>
          <w:sz w:val="20"/>
          <w:szCs w:val="20"/>
          <w:u w:val="single"/>
          <w:lang w:val="en-GB"/>
        </w:rPr>
        <w:t>construction, real estate and/or environment law expert</w:t>
      </w:r>
      <w:r w:rsidRPr="0076154F">
        <w:rPr>
          <w:rFonts w:ascii="Myriad Pro" w:eastAsia="Times New Roman" w:hAnsi="Myriad Pro" w:cs="Times New Roman"/>
          <w:b/>
          <w:sz w:val="20"/>
          <w:szCs w:val="20"/>
          <w:lang w:val="en-GB"/>
        </w:rPr>
        <w:t>:</w:t>
      </w:r>
    </w:p>
    <w:p w14:paraId="7AF8D425" w14:textId="77777777" w:rsidR="0076154F" w:rsidRPr="0076154F" w:rsidRDefault="0076154F" w:rsidP="0076154F">
      <w:pPr>
        <w:rPr>
          <w:rFonts w:ascii="Myriad Pro" w:eastAsia="Cambria" w:hAnsi="Myriad Pro" w:cs="Times New Roman"/>
          <w:sz w:val="20"/>
          <w:szCs w:val="20"/>
          <w:lang w:val="en-GB"/>
        </w:rPr>
      </w:pPr>
    </w:p>
    <w:p w14:paraId="36EF95A4" w14:textId="77777777" w:rsidR="0076154F" w:rsidRPr="0076154F" w:rsidRDefault="0076154F" w:rsidP="0076154F">
      <w:pPr>
        <w:rPr>
          <w:rFonts w:ascii="Myriad Pro" w:eastAsia="Cambria" w:hAnsi="Myriad Pro" w:cs="Times New Roman"/>
          <w:sz w:val="20"/>
          <w:szCs w:val="20"/>
          <w:lang w:val="en-GB"/>
        </w:rPr>
      </w:pPr>
      <w:r w:rsidRPr="0076154F">
        <w:rPr>
          <w:rFonts w:ascii="Myriad Pro" w:eastAsia="Cambria" w:hAnsi="Myriad Pro" w:cs="Times New Roman"/>
          <w:sz w:val="20"/>
          <w:szCs w:val="20"/>
          <w:lang w:val="en-GB"/>
        </w:rPr>
        <w:t>FIDIC standards</w:t>
      </w:r>
      <w:r w:rsidRPr="0076154F">
        <w:rPr>
          <w:rFonts w:ascii="Myriad Pro" w:eastAsia="Cambria" w:hAnsi="Myriad Pro" w:cs="Times New Roman"/>
          <w:sz w:val="20"/>
          <w:szCs w:val="20"/>
          <w:vertAlign w:val="superscript"/>
          <w:lang w:val="en-GB"/>
        </w:rPr>
        <w:footnoteReference w:id="18"/>
      </w:r>
    </w:p>
    <w:tbl>
      <w:tblPr>
        <w:tblStyle w:val="TableGrid"/>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52"/>
        <w:gridCol w:w="2744"/>
        <w:gridCol w:w="3262"/>
        <w:gridCol w:w="3278"/>
        <w:gridCol w:w="2714"/>
      </w:tblGrid>
      <w:tr w:rsidR="0076154F" w:rsidRPr="0076154F" w14:paraId="09896EA0" w14:textId="77777777" w:rsidTr="0076154F">
        <w:trPr>
          <w:trHeight w:val="1129"/>
          <w:jc w:val="center"/>
        </w:trPr>
        <w:tc>
          <w:tcPr>
            <w:tcW w:w="1043" w:type="dxa"/>
            <w:shd w:val="clear" w:color="auto" w:fill="4F81BD"/>
            <w:vAlign w:val="center"/>
          </w:tcPr>
          <w:p w14:paraId="204C7458" w14:textId="77777777" w:rsidR="0076154F" w:rsidRPr="0076154F" w:rsidRDefault="0076154F" w:rsidP="0076154F">
            <w:pPr>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No</w:t>
            </w:r>
          </w:p>
        </w:tc>
        <w:tc>
          <w:tcPr>
            <w:tcW w:w="3103" w:type="dxa"/>
            <w:shd w:val="clear" w:color="auto" w:fill="4F81BD"/>
            <w:vAlign w:val="center"/>
          </w:tcPr>
          <w:p w14:paraId="30181D8D" w14:textId="77777777" w:rsidR="0076154F" w:rsidRPr="0076154F" w:rsidRDefault="0076154F" w:rsidP="0076154F">
            <w:pPr>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Project  title</w:t>
            </w:r>
          </w:p>
        </w:tc>
        <w:tc>
          <w:tcPr>
            <w:tcW w:w="3617" w:type="dxa"/>
            <w:shd w:val="clear" w:color="auto" w:fill="4F81BD"/>
            <w:vAlign w:val="center"/>
          </w:tcPr>
          <w:p w14:paraId="28326BF0" w14:textId="77777777" w:rsidR="0076154F" w:rsidRPr="0076154F" w:rsidRDefault="0076154F" w:rsidP="0076154F">
            <w:pPr>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Start/end date of the providing services (month/year-month/year)</w:t>
            </w:r>
          </w:p>
        </w:tc>
        <w:tc>
          <w:tcPr>
            <w:tcW w:w="3619" w:type="dxa"/>
            <w:shd w:val="clear" w:color="auto" w:fill="4F81BD"/>
            <w:vAlign w:val="center"/>
          </w:tcPr>
          <w:p w14:paraId="31639521" w14:textId="77777777" w:rsidR="0076154F" w:rsidRPr="0076154F" w:rsidRDefault="0076154F" w:rsidP="0076154F">
            <w:pPr>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Client and contact details(phone, e</w:t>
            </w:r>
            <w:r w:rsidRPr="0076154F">
              <w:rPr>
                <w:rFonts w:ascii="Myriad Pro" w:eastAsia="Cambria" w:hAnsi="Myriad Pro"/>
                <w:b/>
                <w:color w:val="FFFFFF"/>
                <w:sz w:val="20"/>
                <w:szCs w:val="20"/>
                <w:lang w:val="en-GB"/>
              </w:rPr>
              <w:noBreakHyphen/>
              <w:t>mail), e.g. project manager in charge and contact information for references (phone, email)</w:t>
            </w:r>
          </w:p>
        </w:tc>
        <w:tc>
          <w:tcPr>
            <w:tcW w:w="2930" w:type="dxa"/>
            <w:shd w:val="clear" w:color="auto" w:fill="4F81BD"/>
            <w:vAlign w:val="center"/>
          </w:tcPr>
          <w:p w14:paraId="545CDCA4" w14:textId="77777777" w:rsidR="0076154F" w:rsidRPr="0076154F" w:rsidRDefault="0076154F" w:rsidP="0076154F">
            <w:pPr>
              <w:ind w:right="31"/>
              <w:jc w:val="center"/>
              <w:rPr>
                <w:rFonts w:ascii="Myriad Pro" w:eastAsia="Cambria" w:hAnsi="Myriad Pro"/>
                <w:b/>
                <w:color w:val="FFFFFF"/>
                <w:sz w:val="20"/>
                <w:szCs w:val="20"/>
                <w:lang w:val="en-GB"/>
              </w:rPr>
            </w:pPr>
            <w:r w:rsidRPr="0076154F">
              <w:rPr>
                <w:rFonts w:ascii="Myriad Pro" w:eastAsia="Cambria" w:hAnsi="Myriad Pro"/>
                <w:b/>
                <w:color w:val="FFFFFF"/>
                <w:sz w:val="20"/>
                <w:szCs w:val="20"/>
                <w:lang w:val="en-GB"/>
              </w:rPr>
              <w:t>Position in the project; description of the role and responsibilities</w:t>
            </w:r>
          </w:p>
        </w:tc>
      </w:tr>
      <w:tr w:rsidR="0076154F" w:rsidRPr="0076154F" w14:paraId="69B18972" w14:textId="77777777" w:rsidTr="0076154F">
        <w:trPr>
          <w:jc w:val="center"/>
        </w:trPr>
        <w:tc>
          <w:tcPr>
            <w:tcW w:w="1043" w:type="dxa"/>
          </w:tcPr>
          <w:p w14:paraId="7865AAF1" w14:textId="77777777" w:rsidR="0076154F" w:rsidRPr="0076154F" w:rsidRDefault="0076154F" w:rsidP="0076154F">
            <w:pPr>
              <w:rPr>
                <w:rFonts w:ascii="Myriad Pro" w:eastAsia="Cambria" w:hAnsi="Myriad Pro"/>
                <w:sz w:val="20"/>
                <w:szCs w:val="20"/>
                <w:lang w:val="en-GB"/>
              </w:rPr>
            </w:pPr>
            <w:r w:rsidRPr="0076154F">
              <w:rPr>
                <w:rFonts w:ascii="Myriad Pro" w:eastAsia="Cambria" w:hAnsi="Myriad Pro"/>
                <w:sz w:val="20"/>
                <w:szCs w:val="20"/>
                <w:lang w:val="en-GB"/>
              </w:rPr>
              <w:t>1.</w:t>
            </w:r>
          </w:p>
        </w:tc>
        <w:tc>
          <w:tcPr>
            <w:tcW w:w="3103" w:type="dxa"/>
          </w:tcPr>
          <w:p w14:paraId="6F5BCFF1" w14:textId="77777777" w:rsidR="0076154F" w:rsidRPr="0076154F" w:rsidRDefault="0076154F" w:rsidP="0076154F">
            <w:pPr>
              <w:rPr>
                <w:rFonts w:ascii="Myriad Pro" w:eastAsia="Cambria" w:hAnsi="Myriad Pro"/>
                <w:sz w:val="20"/>
                <w:szCs w:val="20"/>
                <w:lang w:val="en-GB"/>
              </w:rPr>
            </w:pPr>
          </w:p>
        </w:tc>
        <w:tc>
          <w:tcPr>
            <w:tcW w:w="3617" w:type="dxa"/>
          </w:tcPr>
          <w:p w14:paraId="30453C13" w14:textId="77777777" w:rsidR="0076154F" w:rsidRPr="0076154F" w:rsidRDefault="0076154F" w:rsidP="0076154F">
            <w:pPr>
              <w:rPr>
                <w:rFonts w:ascii="Myriad Pro" w:eastAsia="Cambria" w:hAnsi="Myriad Pro"/>
                <w:sz w:val="20"/>
                <w:szCs w:val="20"/>
                <w:lang w:val="en-GB"/>
              </w:rPr>
            </w:pPr>
          </w:p>
        </w:tc>
        <w:tc>
          <w:tcPr>
            <w:tcW w:w="3619" w:type="dxa"/>
          </w:tcPr>
          <w:p w14:paraId="6B1E718D" w14:textId="77777777" w:rsidR="0076154F" w:rsidRPr="0076154F" w:rsidRDefault="0076154F" w:rsidP="0076154F">
            <w:pPr>
              <w:rPr>
                <w:rFonts w:ascii="Myriad Pro" w:eastAsia="Cambria" w:hAnsi="Myriad Pro"/>
                <w:sz w:val="20"/>
                <w:szCs w:val="20"/>
                <w:lang w:val="en-GB"/>
              </w:rPr>
            </w:pPr>
          </w:p>
        </w:tc>
        <w:tc>
          <w:tcPr>
            <w:tcW w:w="2930" w:type="dxa"/>
          </w:tcPr>
          <w:p w14:paraId="09F72776" w14:textId="77777777" w:rsidR="0076154F" w:rsidRPr="0076154F" w:rsidRDefault="0076154F" w:rsidP="0076154F">
            <w:pPr>
              <w:rPr>
                <w:rFonts w:ascii="Myriad Pro" w:eastAsia="Cambria" w:hAnsi="Myriad Pro"/>
                <w:sz w:val="20"/>
                <w:szCs w:val="20"/>
                <w:lang w:val="en-GB"/>
              </w:rPr>
            </w:pPr>
          </w:p>
        </w:tc>
      </w:tr>
    </w:tbl>
    <w:p w14:paraId="5AF2C15D" w14:textId="77777777" w:rsidR="0076154F" w:rsidRPr="0076154F" w:rsidRDefault="0076154F" w:rsidP="0076154F">
      <w:pPr>
        <w:spacing w:after="120" w:line="240" w:lineRule="auto"/>
        <w:rPr>
          <w:rFonts w:ascii="Myriad Pro" w:eastAsia="Cambria" w:hAnsi="Myriad Pro" w:cs="Times New Roman"/>
          <w:b/>
          <w:sz w:val="20"/>
          <w:szCs w:val="20"/>
          <w:lang w:val="en-GB"/>
        </w:rPr>
      </w:pPr>
      <w:r w:rsidRPr="0076154F">
        <w:rPr>
          <w:rFonts w:ascii="Myriad Pro" w:eastAsia="Cambria" w:hAnsi="Myriad Pro" w:cs="Times New Roman"/>
          <w:sz w:val="20"/>
          <w:szCs w:val="20"/>
          <w:lang w:val="en-GB"/>
        </w:rPr>
        <w:br w:type="page"/>
      </w:r>
      <w:r w:rsidRPr="0076154F">
        <w:rPr>
          <w:rFonts w:ascii="Myriad Pro" w:eastAsia="Cambria" w:hAnsi="Myriad Pro" w:cs="Times New Roman"/>
          <w:b/>
          <w:sz w:val="20"/>
          <w:szCs w:val="20"/>
          <w:lang w:val="en-GB"/>
        </w:rPr>
        <w:t>Project experience</w:t>
      </w:r>
      <w:r w:rsidRPr="0076154F">
        <w:rPr>
          <w:rFonts w:ascii="Myriad Pro" w:eastAsia="Cambria" w:hAnsi="Myriad Pro" w:cs="Times New Roman"/>
          <w:b/>
          <w:sz w:val="20"/>
          <w:szCs w:val="20"/>
          <w:vertAlign w:val="superscript"/>
          <w:lang w:val="en-GB"/>
        </w:rPr>
        <w:footnoteReference w:id="19"/>
      </w:r>
      <w:r w:rsidRPr="0076154F">
        <w:rPr>
          <w:rFonts w:ascii="Myriad Pro" w:eastAsia="Cambria" w:hAnsi="Myriad Pro" w:cs="Times New Roman"/>
          <w:b/>
          <w:sz w:val="20"/>
          <w:szCs w:val="20"/>
          <w:lang w:val="en-GB"/>
        </w:rPr>
        <w:t xml:space="preserve"> </w:t>
      </w:r>
      <w:r w:rsidRPr="0076154F">
        <w:rPr>
          <w:rFonts w:ascii="Myriad Pro" w:eastAsia="Cambria" w:hAnsi="Myriad Pro" w:cs="Times New Roman"/>
          <w:b/>
          <w:sz w:val="20"/>
          <w:szCs w:val="20"/>
          <w:u w:val="single"/>
          <w:lang w:val="en-GB"/>
        </w:rPr>
        <w:t>Procurement law expert</w:t>
      </w:r>
      <w:r w:rsidRPr="0076154F">
        <w:rPr>
          <w:rFonts w:ascii="Myriad Pro" w:eastAsia="Cambria" w:hAnsi="Myriad Pro" w:cs="Times New Roman"/>
          <w:b/>
          <w:sz w:val="20"/>
          <w:szCs w:val="20"/>
          <w:lang w:val="en-GB"/>
        </w:rPr>
        <w:t>:</w:t>
      </w:r>
    </w:p>
    <w:p w14:paraId="2DF0FCA8" w14:textId="77777777" w:rsidR="0076154F" w:rsidRPr="0076154F" w:rsidRDefault="0076154F" w:rsidP="0076154F">
      <w:pPr>
        <w:spacing w:after="120" w:line="240" w:lineRule="auto"/>
        <w:rPr>
          <w:rFonts w:ascii="Myriad Pro" w:eastAsia="Cambria" w:hAnsi="Myriad Pro" w:cs="Times New Roman"/>
          <w:b/>
          <w:sz w:val="20"/>
          <w:szCs w:val="20"/>
          <w:lang w:val="en-GB"/>
        </w:rPr>
      </w:pPr>
    </w:p>
    <w:tbl>
      <w:tblPr>
        <w:tblW w:w="14459" w:type="dxa"/>
        <w:tblInd w:w="-75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62"/>
        <w:gridCol w:w="1276"/>
        <w:gridCol w:w="1559"/>
        <w:gridCol w:w="2977"/>
        <w:gridCol w:w="4116"/>
        <w:gridCol w:w="2789"/>
        <w:gridCol w:w="1180"/>
      </w:tblGrid>
      <w:tr w:rsidR="0076154F" w:rsidRPr="0076154F" w14:paraId="1D72B79D" w14:textId="77777777" w:rsidTr="0076154F">
        <w:trPr>
          <w:tblHeader/>
        </w:trPr>
        <w:tc>
          <w:tcPr>
            <w:tcW w:w="562" w:type="dxa"/>
            <w:shd w:val="clear" w:color="auto" w:fill="4F81BD"/>
            <w:vAlign w:val="center"/>
          </w:tcPr>
          <w:p w14:paraId="111973C7" w14:textId="77777777" w:rsidR="0076154F" w:rsidRPr="0076154F" w:rsidRDefault="0076154F" w:rsidP="0076154F">
            <w:pPr>
              <w:spacing w:after="120" w:line="240" w:lineRule="auto"/>
              <w:jc w:val="center"/>
              <w:rPr>
                <w:rFonts w:ascii="Myriad Pro" w:eastAsia="Cambria" w:hAnsi="Myriad Pro" w:cs="Times New Roman"/>
                <w:b/>
                <w:color w:val="FFFFFF"/>
                <w:sz w:val="20"/>
                <w:szCs w:val="20"/>
                <w:shd w:val="clear" w:color="auto" w:fill="00FFFF"/>
                <w:lang w:val="en-GB"/>
              </w:rPr>
            </w:pPr>
            <w:r w:rsidRPr="0076154F">
              <w:rPr>
                <w:rFonts w:ascii="Myriad Pro" w:eastAsia="Cambria" w:hAnsi="Myriad Pro" w:cs="Times New Roman"/>
                <w:b/>
                <w:color w:val="FFFFFF"/>
                <w:sz w:val="20"/>
                <w:szCs w:val="20"/>
                <w:lang w:val="en-GB"/>
              </w:rPr>
              <w:t>No</w:t>
            </w:r>
          </w:p>
        </w:tc>
        <w:tc>
          <w:tcPr>
            <w:tcW w:w="1276" w:type="dxa"/>
            <w:shd w:val="clear" w:color="auto" w:fill="4F81BD"/>
            <w:vAlign w:val="center"/>
          </w:tcPr>
          <w:p w14:paraId="187B5C5B"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Alternative of the large scale project  (e.g. 1 or 2</w:t>
            </w:r>
            <w:r w:rsidRPr="0076154F">
              <w:rPr>
                <w:rFonts w:ascii="Myriad Pro" w:eastAsia="Cambria" w:hAnsi="Myriad Pro" w:cs="Times New Roman"/>
                <w:b/>
                <w:color w:val="FFFFFF"/>
                <w:sz w:val="20"/>
                <w:szCs w:val="20"/>
                <w:vertAlign w:val="superscript"/>
                <w:lang w:val="en-GB"/>
              </w:rPr>
              <w:footnoteReference w:id="20"/>
            </w:r>
            <w:r w:rsidRPr="0076154F">
              <w:rPr>
                <w:rFonts w:ascii="Myriad Pro" w:eastAsia="Cambria" w:hAnsi="Myriad Pro" w:cs="Times New Roman"/>
                <w:b/>
                <w:color w:val="FFFFFF"/>
                <w:sz w:val="20"/>
                <w:szCs w:val="20"/>
                <w:lang w:val="en-GB"/>
              </w:rPr>
              <w:t>), title of project</w:t>
            </w:r>
          </w:p>
        </w:tc>
        <w:tc>
          <w:tcPr>
            <w:tcW w:w="1559" w:type="dxa"/>
            <w:shd w:val="clear" w:color="auto" w:fill="4F81BD"/>
            <w:vAlign w:val="center"/>
          </w:tcPr>
          <w:p w14:paraId="4F92D856"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Start / end date of the providing services; (month/year – month/year)</w:t>
            </w:r>
          </w:p>
        </w:tc>
        <w:tc>
          <w:tcPr>
            <w:tcW w:w="2977" w:type="dxa"/>
            <w:tcBorders>
              <w:right w:val="single" w:sz="4" w:space="0" w:color="4F81BD"/>
            </w:tcBorders>
            <w:shd w:val="clear" w:color="auto" w:fill="4F81BD"/>
            <w:vAlign w:val="center"/>
          </w:tcPr>
          <w:p w14:paraId="4F824DCF"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Client and contact details (phone, email), e.g. project manager in charge and contact information for references (phone, email) </w:t>
            </w:r>
          </w:p>
        </w:tc>
        <w:tc>
          <w:tcPr>
            <w:tcW w:w="4116" w:type="dxa"/>
            <w:tcBorders>
              <w:top w:val="nil"/>
              <w:left w:val="single" w:sz="4" w:space="0" w:color="4F81BD"/>
              <w:bottom w:val="nil"/>
              <w:right w:val="single" w:sz="4" w:space="0" w:color="4F81BD"/>
            </w:tcBorders>
            <w:shd w:val="clear" w:color="auto" w:fill="4F81BD"/>
            <w:vAlign w:val="center"/>
          </w:tcPr>
          <w:p w14:paraId="54EFCD9F"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Position in the project; description of the role and responsibilities, e.g., relevant experience related to the particular Service line </w:t>
            </w:r>
          </w:p>
        </w:tc>
        <w:tc>
          <w:tcPr>
            <w:tcW w:w="2789" w:type="dxa"/>
            <w:tcBorders>
              <w:top w:val="nil"/>
              <w:left w:val="single" w:sz="4" w:space="0" w:color="4F81BD"/>
              <w:bottom w:val="nil"/>
              <w:right w:val="single" w:sz="4" w:space="0" w:color="4F81BD"/>
            </w:tcBorders>
            <w:shd w:val="clear" w:color="auto" w:fill="4F81BD"/>
            <w:vAlign w:val="center"/>
          </w:tcPr>
          <w:p w14:paraId="0EB03B49"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Link to Procurement  and/or Procurement dispute publication, Procurement Id No</w:t>
            </w:r>
          </w:p>
        </w:tc>
        <w:tc>
          <w:tcPr>
            <w:tcW w:w="1180" w:type="dxa"/>
            <w:tcBorders>
              <w:left w:val="single" w:sz="4" w:space="0" w:color="4F81BD"/>
            </w:tcBorders>
            <w:shd w:val="clear" w:color="auto" w:fill="4F81BD"/>
            <w:vAlign w:val="center"/>
          </w:tcPr>
          <w:p w14:paraId="19DF0FED"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Total legal fee of provided services (EUR</w:t>
            </w:r>
            <w:r w:rsidRPr="0076154F">
              <w:rPr>
                <w:rFonts w:ascii="Myriad Pro" w:eastAsia="Cambria" w:hAnsi="Myriad Pro" w:cs="Times New Roman"/>
                <w:b/>
                <w:color w:val="FFFFFF"/>
                <w:sz w:val="20"/>
                <w:szCs w:val="20"/>
                <w:vertAlign w:val="superscript"/>
                <w:lang w:val="en-GB"/>
              </w:rPr>
              <w:footnoteReference w:id="21"/>
            </w:r>
            <w:r w:rsidRPr="0076154F">
              <w:rPr>
                <w:rFonts w:ascii="Myriad Pro" w:eastAsia="Cambria" w:hAnsi="Myriad Pro" w:cs="Times New Roman"/>
                <w:b/>
                <w:color w:val="FFFFFF"/>
                <w:sz w:val="20"/>
                <w:szCs w:val="20"/>
                <w:lang w:val="en-GB"/>
              </w:rPr>
              <w:t>, excl. VAT)</w:t>
            </w:r>
          </w:p>
        </w:tc>
      </w:tr>
      <w:tr w:rsidR="0076154F" w:rsidRPr="0076154F" w14:paraId="5C5343B2" w14:textId="77777777" w:rsidTr="0076154F">
        <w:tc>
          <w:tcPr>
            <w:tcW w:w="562" w:type="dxa"/>
          </w:tcPr>
          <w:p w14:paraId="54FAC49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1.</w:t>
            </w:r>
            <w:r w:rsidRPr="0076154F">
              <w:rPr>
                <w:rFonts w:ascii="Myriad Pro" w:eastAsia="Times New Roman" w:hAnsi="Myriad Pro" w:cs="Times New Roman"/>
                <w:sz w:val="20"/>
                <w:szCs w:val="20"/>
                <w:vertAlign w:val="superscript"/>
                <w:lang w:eastAsia="et-EE"/>
              </w:rPr>
              <w:footnoteReference w:id="22"/>
            </w:r>
          </w:p>
        </w:tc>
        <w:tc>
          <w:tcPr>
            <w:tcW w:w="1276" w:type="dxa"/>
          </w:tcPr>
          <w:p w14:paraId="3353FA4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37B4EBC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32C517E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116" w:type="dxa"/>
            <w:tcBorders>
              <w:top w:val="nil"/>
            </w:tcBorders>
          </w:tcPr>
          <w:p w14:paraId="4E334CD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789" w:type="dxa"/>
            <w:tcBorders>
              <w:top w:val="nil"/>
            </w:tcBorders>
          </w:tcPr>
          <w:p w14:paraId="2116BB7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80" w:type="dxa"/>
          </w:tcPr>
          <w:p w14:paraId="0023111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6FC61654" w14:textId="77777777" w:rsidTr="0076154F">
        <w:tc>
          <w:tcPr>
            <w:tcW w:w="562" w:type="dxa"/>
          </w:tcPr>
          <w:p w14:paraId="0158E12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2.</w:t>
            </w:r>
          </w:p>
        </w:tc>
        <w:tc>
          <w:tcPr>
            <w:tcW w:w="1276" w:type="dxa"/>
          </w:tcPr>
          <w:p w14:paraId="49C35796"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6603DFF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3DB4278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116" w:type="dxa"/>
          </w:tcPr>
          <w:p w14:paraId="435D383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789" w:type="dxa"/>
          </w:tcPr>
          <w:p w14:paraId="6A435FF6"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80" w:type="dxa"/>
          </w:tcPr>
          <w:p w14:paraId="35C55E79"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45A58ECF" w14:textId="77777777" w:rsidTr="0076154F">
        <w:tc>
          <w:tcPr>
            <w:tcW w:w="562" w:type="dxa"/>
          </w:tcPr>
          <w:p w14:paraId="1D53949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3.</w:t>
            </w:r>
          </w:p>
        </w:tc>
        <w:tc>
          <w:tcPr>
            <w:tcW w:w="1276" w:type="dxa"/>
          </w:tcPr>
          <w:p w14:paraId="2A7768D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41FE356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5054ACA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116" w:type="dxa"/>
          </w:tcPr>
          <w:p w14:paraId="5B71626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789" w:type="dxa"/>
          </w:tcPr>
          <w:p w14:paraId="27D814E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80" w:type="dxa"/>
          </w:tcPr>
          <w:p w14:paraId="27A6D0D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4382E6E6" w14:textId="77777777" w:rsidTr="0076154F">
        <w:tc>
          <w:tcPr>
            <w:tcW w:w="562" w:type="dxa"/>
          </w:tcPr>
          <w:p w14:paraId="7B646D7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4.</w:t>
            </w:r>
          </w:p>
        </w:tc>
        <w:tc>
          <w:tcPr>
            <w:tcW w:w="1276" w:type="dxa"/>
          </w:tcPr>
          <w:p w14:paraId="56C87F5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64CB0CD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5CB8902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116" w:type="dxa"/>
          </w:tcPr>
          <w:p w14:paraId="2F80537C"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789" w:type="dxa"/>
          </w:tcPr>
          <w:p w14:paraId="690F91E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80" w:type="dxa"/>
          </w:tcPr>
          <w:p w14:paraId="155D9DF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6574D09D" w14:textId="77777777" w:rsidTr="0076154F">
        <w:tc>
          <w:tcPr>
            <w:tcW w:w="562" w:type="dxa"/>
          </w:tcPr>
          <w:p w14:paraId="0FE0E64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5.</w:t>
            </w:r>
          </w:p>
        </w:tc>
        <w:tc>
          <w:tcPr>
            <w:tcW w:w="1276" w:type="dxa"/>
          </w:tcPr>
          <w:p w14:paraId="41EF6B7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18FA921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5FC4533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4116" w:type="dxa"/>
          </w:tcPr>
          <w:p w14:paraId="09B9B91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789" w:type="dxa"/>
          </w:tcPr>
          <w:p w14:paraId="34FEFCE7"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80" w:type="dxa"/>
          </w:tcPr>
          <w:p w14:paraId="3538F75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bl>
    <w:p w14:paraId="4D741058" w14:textId="77777777" w:rsidR="0076154F" w:rsidRPr="0076154F" w:rsidRDefault="0076154F" w:rsidP="0076154F">
      <w:pPr>
        <w:spacing w:after="120" w:line="240" w:lineRule="auto"/>
        <w:rPr>
          <w:rFonts w:ascii="Myriad Pro" w:eastAsia="Times New Roman" w:hAnsi="Myriad Pro" w:cs="Times New Roman"/>
          <w:b/>
          <w:sz w:val="20"/>
          <w:szCs w:val="20"/>
          <w:lang w:val="en-GB"/>
        </w:rPr>
      </w:pPr>
    </w:p>
    <w:p w14:paraId="78A3DCBA" w14:textId="77777777" w:rsidR="0076154F" w:rsidRPr="0076154F" w:rsidRDefault="0076154F" w:rsidP="0076154F">
      <w:pPr>
        <w:spacing w:after="0" w:line="240" w:lineRule="auto"/>
        <w:rPr>
          <w:rFonts w:ascii="Myriad Pro" w:eastAsia="Times New Roman" w:hAnsi="Myriad Pro" w:cs="Times New Roman"/>
          <w:b/>
          <w:sz w:val="20"/>
          <w:szCs w:val="20"/>
          <w:lang w:val="en-GB"/>
        </w:rPr>
      </w:pPr>
      <w:r w:rsidRPr="0076154F">
        <w:rPr>
          <w:rFonts w:ascii="Myriad Pro" w:eastAsia="Cambria" w:hAnsi="Myriad Pro" w:cs="Times New Roman"/>
          <w:b/>
          <w:sz w:val="20"/>
          <w:szCs w:val="20"/>
          <w:lang w:val="en-GB"/>
        </w:rPr>
        <w:br w:type="page"/>
      </w:r>
    </w:p>
    <w:p w14:paraId="4157C6D4" w14:textId="77777777" w:rsidR="0076154F" w:rsidRPr="0076154F" w:rsidRDefault="0076154F" w:rsidP="0076154F">
      <w:pPr>
        <w:tabs>
          <w:tab w:val="left" w:pos="720"/>
        </w:tabs>
        <w:suppressAutoHyphens/>
        <w:spacing w:after="120" w:line="240" w:lineRule="auto"/>
        <w:rPr>
          <w:rFonts w:ascii="Myriad Pro" w:eastAsia="Times New Roman" w:hAnsi="Myriad Pro" w:cs="Times New Roman"/>
          <w:b/>
          <w:sz w:val="20"/>
          <w:szCs w:val="20"/>
          <w:lang w:val="en-GB"/>
        </w:rPr>
      </w:pPr>
      <w:r w:rsidRPr="0076154F">
        <w:rPr>
          <w:rFonts w:ascii="Myriad Pro" w:eastAsia="Times New Roman" w:hAnsi="Myriad Pro" w:cs="Times New Roman"/>
          <w:b/>
          <w:sz w:val="20"/>
          <w:szCs w:val="20"/>
          <w:lang w:val="en-GB"/>
        </w:rPr>
        <w:t>Project experience</w:t>
      </w:r>
      <w:r w:rsidRPr="0076154F">
        <w:rPr>
          <w:rFonts w:ascii="Myriad Pro" w:eastAsia="Times New Roman" w:hAnsi="Myriad Pro" w:cs="Times New Roman"/>
          <w:b/>
          <w:sz w:val="20"/>
          <w:szCs w:val="20"/>
          <w:vertAlign w:val="superscript"/>
          <w:lang w:val="en-GB"/>
        </w:rPr>
        <w:footnoteReference w:id="23"/>
      </w:r>
      <w:r w:rsidRPr="0076154F">
        <w:rPr>
          <w:rFonts w:ascii="Myriad Pro" w:eastAsia="Times New Roman" w:hAnsi="Myriad Pro" w:cs="Times New Roman"/>
          <w:b/>
          <w:sz w:val="20"/>
          <w:szCs w:val="20"/>
          <w:lang w:val="en-GB"/>
        </w:rPr>
        <w:t xml:space="preserve"> </w:t>
      </w:r>
      <w:r w:rsidRPr="0076154F">
        <w:rPr>
          <w:rFonts w:ascii="Myriad Pro" w:eastAsia="Times New Roman" w:hAnsi="Myriad Pro" w:cs="Times New Roman"/>
          <w:b/>
          <w:sz w:val="20"/>
          <w:szCs w:val="20"/>
          <w:u w:val="single"/>
          <w:lang w:val="en-GB"/>
        </w:rPr>
        <w:t>competition law and state aid expert</w:t>
      </w:r>
      <w:r w:rsidRPr="0076154F">
        <w:rPr>
          <w:rFonts w:ascii="Myriad Pro" w:eastAsia="Times New Roman" w:hAnsi="Myriad Pro" w:cs="Times New Roman"/>
          <w:b/>
          <w:sz w:val="20"/>
          <w:szCs w:val="20"/>
          <w:lang w:val="en-GB"/>
        </w:rPr>
        <w:t>:</w:t>
      </w:r>
    </w:p>
    <w:p w14:paraId="5F738536" w14:textId="77777777" w:rsidR="0076154F" w:rsidRPr="0076154F" w:rsidRDefault="0076154F" w:rsidP="0076154F">
      <w:pPr>
        <w:spacing w:after="120" w:line="240" w:lineRule="auto"/>
        <w:rPr>
          <w:rFonts w:ascii="Myriad Pro" w:eastAsia="Cambria" w:hAnsi="Myriad Pro" w:cs="Times New Roman"/>
          <w:sz w:val="20"/>
          <w:szCs w:val="20"/>
          <w:lang w:val="en-GB"/>
        </w:rPr>
      </w:pPr>
    </w:p>
    <w:tbl>
      <w:tblPr>
        <w:tblpPr w:leftFromText="180" w:rightFromText="180" w:vertAnchor="text" w:horzAnchor="page" w:tblpX="847" w:tblpY="-24"/>
        <w:tblW w:w="1473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62"/>
        <w:gridCol w:w="1276"/>
        <w:gridCol w:w="1559"/>
        <w:gridCol w:w="2977"/>
        <w:gridCol w:w="3737"/>
        <w:gridCol w:w="2358"/>
        <w:gridCol w:w="1134"/>
        <w:gridCol w:w="1135"/>
      </w:tblGrid>
      <w:tr w:rsidR="0076154F" w:rsidRPr="0076154F" w14:paraId="0EA2BB8E" w14:textId="77777777" w:rsidTr="0076154F">
        <w:trPr>
          <w:tblHeader/>
        </w:trPr>
        <w:tc>
          <w:tcPr>
            <w:tcW w:w="562" w:type="dxa"/>
            <w:shd w:val="clear" w:color="auto" w:fill="4F81BD"/>
            <w:vAlign w:val="center"/>
          </w:tcPr>
          <w:p w14:paraId="6DCA4C6B" w14:textId="77777777" w:rsidR="0076154F" w:rsidRPr="0076154F" w:rsidRDefault="0076154F" w:rsidP="0076154F">
            <w:pPr>
              <w:spacing w:after="120" w:line="240" w:lineRule="auto"/>
              <w:jc w:val="center"/>
              <w:rPr>
                <w:rFonts w:ascii="Myriad Pro" w:eastAsia="Cambria" w:hAnsi="Myriad Pro" w:cs="Times New Roman"/>
                <w:b/>
                <w:color w:val="FFFFFF"/>
                <w:sz w:val="20"/>
                <w:szCs w:val="20"/>
                <w:shd w:val="clear" w:color="auto" w:fill="00FFFF"/>
                <w:lang w:val="en-GB"/>
              </w:rPr>
            </w:pPr>
            <w:r w:rsidRPr="0076154F">
              <w:rPr>
                <w:rFonts w:ascii="Myriad Pro" w:eastAsia="Cambria" w:hAnsi="Myriad Pro" w:cs="Times New Roman"/>
                <w:b/>
                <w:color w:val="FFFFFF"/>
                <w:sz w:val="20"/>
                <w:szCs w:val="20"/>
                <w:lang w:val="en-GB"/>
              </w:rPr>
              <w:t>No</w:t>
            </w:r>
          </w:p>
        </w:tc>
        <w:tc>
          <w:tcPr>
            <w:tcW w:w="1276" w:type="dxa"/>
            <w:shd w:val="clear" w:color="auto" w:fill="4F81BD"/>
            <w:vAlign w:val="center"/>
          </w:tcPr>
          <w:p w14:paraId="04E2A2FB"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Alternative of the large scale project  (e.g. 1, 2 or 3</w:t>
            </w:r>
            <w:r w:rsidRPr="0076154F">
              <w:rPr>
                <w:rFonts w:ascii="Myriad Pro" w:eastAsia="Cambria" w:hAnsi="Myriad Pro" w:cs="Times New Roman"/>
                <w:b/>
                <w:color w:val="FFFFFF"/>
                <w:sz w:val="20"/>
                <w:szCs w:val="20"/>
                <w:vertAlign w:val="superscript"/>
                <w:lang w:val="en-GB"/>
              </w:rPr>
              <w:footnoteReference w:id="24"/>
            </w:r>
            <w:r w:rsidRPr="0076154F">
              <w:rPr>
                <w:rFonts w:ascii="Myriad Pro" w:eastAsia="Cambria" w:hAnsi="Myriad Pro" w:cs="Times New Roman"/>
                <w:b/>
                <w:color w:val="FFFFFF"/>
                <w:sz w:val="20"/>
                <w:szCs w:val="20"/>
                <w:lang w:val="en-GB"/>
              </w:rPr>
              <w:t>), title of project</w:t>
            </w:r>
          </w:p>
        </w:tc>
        <w:tc>
          <w:tcPr>
            <w:tcW w:w="1559" w:type="dxa"/>
            <w:shd w:val="clear" w:color="auto" w:fill="4F81BD"/>
            <w:vAlign w:val="center"/>
          </w:tcPr>
          <w:p w14:paraId="05931F46"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Start / end date of the providing services; (month/year – month/year)</w:t>
            </w:r>
          </w:p>
        </w:tc>
        <w:tc>
          <w:tcPr>
            <w:tcW w:w="2977" w:type="dxa"/>
            <w:tcBorders>
              <w:right w:val="single" w:sz="4" w:space="0" w:color="4F81BD"/>
            </w:tcBorders>
            <w:shd w:val="clear" w:color="auto" w:fill="4F81BD"/>
            <w:vAlign w:val="center"/>
          </w:tcPr>
          <w:p w14:paraId="78237AB9"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Client and contact details (phone, email), e.g. project manager in charge and contact information for references (phone, email) (for alternative 3– details for each of merger)</w:t>
            </w:r>
          </w:p>
        </w:tc>
        <w:tc>
          <w:tcPr>
            <w:tcW w:w="3737" w:type="dxa"/>
            <w:tcBorders>
              <w:top w:val="nil"/>
              <w:left w:val="single" w:sz="4" w:space="0" w:color="4F81BD"/>
              <w:bottom w:val="nil"/>
              <w:right w:val="single" w:sz="4" w:space="0" w:color="4F81BD"/>
            </w:tcBorders>
            <w:shd w:val="clear" w:color="auto" w:fill="4F81BD"/>
            <w:vAlign w:val="center"/>
          </w:tcPr>
          <w:p w14:paraId="0427F130"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Position in the project; description of the role and responsibilities, e.g., relevant experience related to the particular Service line (for alternative 3– details for each of merger)</w:t>
            </w:r>
          </w:p>
        </w:tc>
        <w:tc>
          <w:tcPr>
            <w:tcW w:w="2358" w:type="dxa"/>
            <w:tcBorders>
              <w:top w:val="nil"/>
              <w:left w:val="single" w:sz="4" w:space="0" w:color="4F81BD"/>
              <w:bottom w:val="nil"/>
              <w:right w:val="single" w:sz="4" w:space="0" w:color="4F81BD"/>
            </w:tcBorders>
            <w:shd w:val="clear" w:color="auto" w:fill="4F81BD"/>
            <w:vAlign w:val="center"/>
          </w:tcPr>
          <w:p w14:paraId="0B5C7A29"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Link to the state authority’s final decisions </w:t>
            </w:r>
          </w:p>
        </w:tc>
        <w:tc>
          <w:tcPr>
            <w:tcW w:w="1134" w:type="dxa"/>
            <w:tcBorders>
              <w:left w:val="single" w:sz="4" w:space="0" w:color="4F81BD"/>
            </w:tcBorders>
            <w:shd w:val="clear" w:color="auto" w:fill="4F81BD"/>
            <w:vAlign w:val="center"/>
          </w:tcPr>
          <w:p w14:paraId="75C72173"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Total legal fee of provided services (EUR</w:t>
            </w:r>
            <w:r w:rsidRPr="0076154F">
              <w:rPr>
                <w:rFonts w:ascii="Myriad Pro" w:eastAsia="Cambria" w:hAnsi="Myriad Pro" w:cs="Times New Roman"/>
                <w:b/>
                <w:color w:val="FFFFFF"/>
                <w:sz w:val="20"/>
                <w:szCs w:val="20"/>
                <w:vertAlign w:val="superscript"/>
                <w:lang w:val="en-GB"/>
              </w:rPr>
              <w:footnoteReference w:id="25"/>
            </w:r>
            <w:r w:rsidRPr="0076154F">
              <w:rPr>
                <w:rFonts w:ascii="Myriad Pro" w:eastAsia="Cambria" w:hAnsi="Myriad Pro" w:cs="Times New Roman"/>
                <w:b/>
                <w:color w:val="FFFFFF"/>
                <w:sz w:val="20"/>
                <w:szCs w:val="20"/>
                <w:lang w:val="en-GB"/>
              </w:rPr>
              <w:t>, excl. VAT)</w:t>
            </w:r>
          </w:p>
        </w:tc>
        <w:tc>
          <w:tcPr>
            <w:tcW w:w="1135" w:type="dxa"/>
            <w:shd w:val="clear" w:color="auto" w:fill="4F81BD"/>
            <w:vAlign w:val="center"/>
          </w:tcPr>
          <w:p w14:paraId="735B3F92" w14:textId="77777777" w:rsidR="0076154F" w:rsidRPr="0076154F" w:rsidRDefault="0076154F" w:rsidP="0076154F">
            <w:pPr>
              <w:spacing w:after="120" w:line="240" w:lineRule="auto"/>
              <w:jc w:val="center"/>
              <w:rPr>
                <w:rFonts w:ascii="Myriad Pro" w:eastAsia="Cambria" w:hAnsi="Myriad Pro" w:cs="Times New Roman"/>
                <w:b/>
                <w:color w:val="FFFFFF"/>
                <w:sz w:val="20"/>
                <w:szCs w:val="20"/>
                <w:lang w:val="en-GB"/>
              </w:rPr>
            </w:pPr>
            <w:r w:rsidRPr="0076154F">
              <w:rPr>
                <w:rFonts w:ascii="Myriad Pro" w:eastAsia="Cambria" w:hAnsi="Myriad Pro" w:cs="Times New Roman"/>
                <w:b/>
                <w:color w:val="FFFFFF"/>
                <w:sz w:val="20"/>
                <w:szCs w:val="20"/>
                <w:lang w:val="en-GB"/>
              </w:rPr>
              <w:t xml:space="preserve">Total billable hours of provided services </w:t>
            </w:r>
          </w:p>
        </w:tc>
      </w:tr>
      <w:tr w:rsidR="0076154F" w:rsidRPr="0076154F" w14:paraId="3C0B359A" w14:textId="77777777" w:rsidTr="0076154F">
        <w:tc>
          <w:tcPr>
            <w:tcW w:w="562" w:type="dxa"/>
          </w:tcPr>
          <w:p w14:paraId="1401DF46"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1.</w:t>
            </w:r>
            <w:r w:rsidRPr="0076154F">
              <w:rPr>
                <w:rFonts w:ascii="Myriad Pro" w:eastAsia="Times New Roman" w:hAnsi="Myriad Pro" w:cs="Times New Roman"/>
                <w:sz w:val="20"/>
                <w:szCs w:val="20"/>
                <w:vertAlign w:val="superscript"/>
                <w:lang w:eastAsia="et-EE"/>
              </w:rPr>
              <w:footnoteReference w:id="26"/>
            </w:r>
          </w:p>
        </w:tc>
        <w:tc>
          <w:tcPr>
            <w:tcW w:w="1276" w:type="dxa"/>
          </w:tcPr>
          <w:p w14:paraId="26DF4C1C"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5F77932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095630B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737" w:type="dxa"/>
            <w:tcBorders>
              <w:top w:val="nil"/>
            </w:tcBorders>
          </w:tcPr>
          <w:p w14:paraId="4A97B0A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358" w:type="dxa"/>
            <w:tcBorders>
              <w:top w:val="nil"/>
            </w:tcBorders>
          </w:tcPr>
          <w:p w14:paraId="385FC34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4CD3CD9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74820BC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11411895" w14:textId="77777777" w:rsidTr="0076154F">
        <w:tc>
          <w:tcPr>
            <w:tcW w:w="562" w:type="dxa"/>
          </w:tcPr>
          <w:p w14:paraId="15141A1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2.</w:t>
            </w:r>
          </w:p>
        </w:tc>
        <w:tc>
          <w:tcPr>
            <w:tcW w:w="1276" w:type="dxa"/>
          </w:tcPr>
          <w:p w14:paraId="3F3A4A63"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3A4483D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7183B58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737" w:type="dxa"/>
          </w:tcPr>
          <w:p w14:paraId="64D92DF3"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358" w:type="dxa"/>
          </w:tcPr>
          <w:p w14:paraId="7AC4BEF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68DF9F1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65E8062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749EF0BC" w14:textId="77777777" w:rsidTr="0076154F">
        <w:tc>
          <w:tcPr>
            <w:tcW w:w="562" w:type="dxa"/>
          </w:tcPr>
          <w:p w14:paraId="0958BCC3"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3.</w:t>
            </w:r>
          </w:p>
        </w:tc>
        <w:tc>
          <w:tcPr>
            <w:tcW w:w="1276" w:type="dxa"/>
          </w:tcPr>
          <w:p w14:paraId="2C4E33E5"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4F29B4B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0E0729E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737" w:type="dxa"/>
          </w:tcPr>
          <w:p w14:paraId="43E0213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358" w:type="dxa"/>
          </w:tcPr>
          <w:p w14:paraId="08673D0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7B9E288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7D850F0A"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2CFE2C94" w14:textId="77777777" w:rsidTr="0076154F">
        <w:tc>
          <w:tcPr>
            <w:tcW w:w="562" w:type="dxa"/>
          </w:tcPr>
          <w:p w14:paraId="1086511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4.</w:t>
            </w:r>
          </w:p>
        </w:tc>
        <w:tc>
          <w:tcPr>
            <w:tcW w:w="1276" w:type="dxa"/>
          </w:tcPr>
          <w:p w14:paraId="0BE27FE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0B51ADDE"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5787D52B"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737" w:type="dxa"/>
          </w:tcPr>
          <w:p w14:paraId="1109C351"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358" w:type="dxa"/>
          </w:tcPr>
          <w:p w14:paraId="3E96B518"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36AE3C2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554757B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r w:rsidR="0076154F" w:rsidRPr="0076154F" w14:paraId="32E8C82C" w14:textId="77777777" w:rsidTr="0076154F">
        <w:tc>
          <w:tcPr>
            <w:tcW w:w="562" w:type="dxa"/>
          </w:tcPr>
          <w:p w14:paraId="2E00FCB6"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r w:rsidRPr="0076154F">
              <w:rPr>
                <w:rFonts w:ascii="Myriad Pro" w:eastAsia="Times New Roman" w:hAnsi="Myriad Pro" w:cs="Times New Roman"/>
                <w:sz w:val="20"/>
                <w:szCs w:val="20"/>
                <w:lang w:eastAsia="et-EE"/>
              </w:rPr>
              <w:t>5.</w:t>
            </w:r>
          </w:p>
        </w:tc>
        <w:tc>
          <w:tcPr>
            <w:tcW w:w="1276" w:type="dxa"/>
          </w:tcPr>
          <w:p w14:paraId="76EBAEE0"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559" w:type="dxa"/>
          </w:tcPr>
          <w:p w14:paraId="4AA0C2A2"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977" w:type="dxa"/>
          </w:tcPr>
          <w:p w14:paraId="1457930D"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3737" w:type="dxa"/>
          </w:tcPr>
          <w:p w14:paraId="7EB11729"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2358" w:type="dxa"/>
          </w:tcPr>
          <w:p w14:paraId="6AD27DFF"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4" w:type="dxa"/>
          </w:tcPr>
          <w:p w14:paraId="28389474"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c>
          <w:tcPr>
            <w:tcW w:w="1135" w:type="dxa"/>
          </w:tcPr>
          <w:p w14:paraId="1DA3E083" w14:textId="77777777" w:rsidR="0076154F" w:rsidRPr="0076154F" w:rsidRDefault="0076154F" w:rsidP="0076154F">
            <w:pPr>
              <w:spacing w:after="120" w:line="240" w:lineRule="auto"/>
              <w:jc w:val="both"/>
              <w:rPr>
                <w:rFonts w:ascii="Myriad Pro" w:eastAsia="Times New Roman" w:hAnsi="Myriad Pro" w:cs="Times New Roman"/>
                <w:sz w:val="20"/>
                <w:szCs w:val="20"/>
                <w:lang w:eastAsia="et-EE"/>
              </w:rPr>
            </w:pPr>
          </w:p>
        </w:tc>
      </w:tr>
    </w:tbl>
    <w:p w14:paraId="27541DDF" w14:textId="77777777" w:rsidR="0076154F" w:rsidRPr="0076154F" w:rsidRDefault="0076154F" w:rsidP="0076154F">
      <w:pPr>
        <w:spacing w:after="120" w:line="240" w:lineRule="auto"/>
        <w:rPr>
          <w:rFonts w:ascii="Myriad Pro" w:eastAsia="Cambria" w:hAnsi="Myriad Pro" w:cs="Times New Roman"/>
          <w:sz w:val="20"/>
          <w:szCs w:val="20"/>
          <w:lang w:val="en-GB"/>
        </w:rPr>
      </w:pPr>
    </w:p>
    <w:p w14:paraId="610ABE57" w14:textId="77777777" w:rsidR="0076154F" w:rsidRPr="0076154F" w:rsidRDefault="0076154F" w:rsidP="0076154F">
      <w:pPr>
        <w:spacing w:after="120" w:line="240" w:lineRule="auto"/>
        <w:rPr>
          <w:rFonts w:ascii="Myriad Pro" w:eastAsia="Cambria" w:hAnsi="Myriad Pro" w:cs="Times New Roman"/>
          <w:sz w:val="20"/>
          <w:szCs w:val="20"/>
          <w:lang w:val="en-GB"/>
        </w:rPr>
      </w:pPr>
    </w:p>
    <w:p w14:paraId="7434F0A2" w14:textId="77777777" w:rsidR="0076154F" w:rsidRPr="0076154F" w:rsidRDefault="0076154F" w:rsidP="0076154F">
      <w:pPr>
        <w:spacing w:after="120" w:line="240" w:lineRule="auto"/>
        <w:rPr>
          <w:rFonts w:ascii="Myriad Pro" w:eastAsia="Cambria" w:hAnsi="Myriad Pro" w:cs="Times New Roman"/>
          <w:sz w:val="20"/>
          <w:szCs w:val="20"/>
          <w:lang w:val="en-GB"/>
        </w:rPr>
      </w:pPr>
    </w:p>
    <w:p w14:paraId="2E007FAC" w14:textId="77777777" w:rsidR="00F73921" w:rsidRPr="0076154F" w:rsidRDefault="00F73921" w:rsidP="0076154F">
      <w:pPr>
        <w:spacing w:after="120" w:line="240" w:lineRule="auto"/>
        <w:rPr>
          <w:rFonts w:ascii="Myriad Pro" w:eastAsia="Times New Roman" w:hAnsi="Myriad Pro" w:cs="Times New Roman"/>
          <w:b/>
          <w:caps/>
          <w:spacing w:val="20"/>
          <w:sz w:val="20"/>
          <w:szCs w:val="20"/>
          <w:lang w:val="en-GB"/>
        </w:rPr>
      </w:pPr>
      <w:bookmarkStart w:id="11" w:name="_GoBack"/>
      <w:bookmarkEnd w:id="11"/>
    </w:p>
    <w:sectPr w:rsidR="00F73921" w:rsidRPr="0076154F" w:rsidSect="0076154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C373" w14:textId="77777777" w:rsidR="0076154F" w:rsidRDefault="0076154F" w:rsidP="0076154F">
      <w:pPr>
        <w:spacing w:after="0" w:line="240" w:lineRule="auto"/>
      </w:pPr>
      <w:r>
        <w:separator/>
      </w:r>
    </w:p>
  </w:endnote>
  <w:endnote w:type="continuationSeparator" w:id="0">
    <w:p w14:paraId="6E20E3E1" w14:textId="77777777" w:rsidR="0076154F" w:rsidRDefault="0076154F" w:rsidP="0076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0397882"/>
      <w:docPartObj>
        <w:docPartGallery w:val="Page Numbers (Bottom of Page)"/>
        <w:docPartUnique/>
      </w:docPartObj>
    </w:sdtPr>
    <w:sdtEndPr>
      <w:rPr>
        <w:rFonts w:ascii="Myriad Pro" w:hAnsi="Myriad Pro"/>
        <w:noProof/>
      </w:rPr>
    </w:sdtEndPr>
    <w:sdtContent>
      <w:p w14:paraId="071E60E7" w14:textId="77777777" w:rsidR="0076154F" w:rsidRPr="0076154F" w:rsidRDefault="0076154F">
        <w:pPr>
          <w:pStyle w:val="Footer"/>
          <w:jc w:val="center"/>
          <w:rPr>
            <w:rFonts w:ascii="Myriad Pro" w:hAnsi="Myriad Pro"/>
            <w:sz w:val="20"/>
            <w:szCs w:val="20"/>
          </w:rPr>
        </w:pPr>
        <w:r w:rsidRPr="0076154F">
          <w:rPr>
            <w:rFonts w:ascii="Myriad Pro" w:hAnsi="Myriad Pro"/>
            <w:sz w:val="20"/>
            <w:szCs w:val="20"/>
          </w:rPr>
          <w:fldChar w:fldCharType="begin"/>
        </w:r>
        <w:r w:rsidRPr="0076154F">
          <w:rPr>
            <w:rFonts w:ascii="Myriad Pro" w:hAnsi="Myriad Pro"/>
            <w:sz w:val="20"/>
            <w:szCs w:val="20"/>
          </w:rPr>
          <w:instrText xml:space="preserve"> PAGE   \* MERGEFORMAT </w:instrText>
        </w:r>
        <w:r w:rsidRPr="0076154F">
          <w:rPr>
            <w:rFonts w:ascii="Myriad Pro" w:hAnsi="Myriad Pro"/>
            <w:sz w:val="20"/>
            <w:szCs w:val="20"/>
          </w:rPr>
          <w:fldChar w:fldCharType="separate"/>
        </w:r>
        <w:r>
          <w:rPr>
            <w:rFonts w:ascii="Myriad Pro" w:hAnsi="Myriad Pro"/>
            <w:noProof/>
            <w:sz w:val="20"/>
            <w:szCs w:val="20"/>
          </w:rPr>
          <w:t>1</w:t>
        </w:r>
        <w:r w:rsidRPr="0076154F">
          <w:rPr>
            <w:rFonts w:ascii="Myriad Pro" w:hAnsi="Myriad Pro"/>
            <w:noProof/>
            <w:sz w:val="20"/>
            <w:szCs w:val="20"/>
          </w:rPr>
          <w:fldChar w:fldCharType="end"/>
        </w:r>
      </w:p>
    </w:sdtContent>
  </w:sdt>
  <w:p w14:paraId="33784553" w14:textId="77777777" w:rsidR="0076154F" w:rsidRDefault="0076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EA5CE" w14:textId="77777777" w:rsidR="0076154F" w:rsidRDefault="0076154F" w:rsidP="0076154F">
      <w:pPr>
        <w:spacing w:after="0" w:line="240" w:lineRule="auto"/>
      </w:pPr>
      <w:r>
        <w:separator/>
      </w:r>
    </w:p>
  </w:footnote>
  <w:footnote w:type="continuationSeparator" w:id="0">
    <w:p w14:paraId="41BCDB0A" w14:textId="77777777" w:rsidR="0076154F" w:rsidRDefault="0076154F" w:rsidP="0076154F">
      <w:pPr>
        <w:spacing w:after="0" w:line="240" w:lineRule="auto"/>
      </w:pPr>
      <w:r>
        <w:continuationSeparator/>
      </w:r>
    </w:p>
  </w:footnote>
  <w:footnote w:id="1">
    <w:p w14:paraId="1DA77083" w14:textId="77777777" w:rsidR="0076154F" w:rsidRPr="00B244C3" w:rsidRDefault="0076154F" w:rsidP="0076154F">
      <w:pPr>
        <w:pStyle w:val="FootnoteText"/>
        <w:rPr>
          <w:rFonts w:ascii="Myriad Pro" w:hAnsi="Myriad Pro"/>
          <w:sz w:val="16"/>
          <w:szCs w:val="16"/>
        </w:rPr>
      </w:pPr>
      <w:r w:rsidRPr="00B244C3">
        <w:rPr>
          <w:rStyle w:val="FootnoteReference"/>
          <w:rFonts w:ascii="Myriad Pro" w:hAnsi="Myriad Pro"/>
          <w:sz w:val="16"/>
          <w:szCs w:val="16"/>
        </w:rPr>
        <w:footnoteRef/>
      </w:r>
      <w:r w:rsidRPr="00B244C3">
        <w:rPr>
          <w:rFonts w:ascii="Myriad Pro" w:hAnsi="Myriad Pro"/>
          <w:sz w:val="16"/>
          <w:szCs w:val="16"/>
        </w:rPr>
        <w:t xml:space="preserve"> </w:t>
      </w:r>
      <w:r w:rsidRPr="00B244C3">
        <w:rPr>
          <w:rFonts w:ascii="Myriad Pro" w:hAnsi="Myriad Pro"/>
          <w:color w:val="5D5D5D"/>
          <w:sz w:val="16"/>
          <w:szCs w:val="16"/>
          <w:shd w:val="clear" w:color="auto" w:fill="FFFFFF"/>
        </w:rPr>
        <w:t>The information on the size of the Tenderer is used solely for statistical purposes and is not in any way whatsoever used in the evaluation of the Tenderer or the Proposal.</w:t>
      </w:r>
    </w:p>
  </w:footnote>
  <w:footnote w:id="2">
    <w:p w14:paraId="3B940D4F" w14:textId="77777777" w:rsidR="0076154F" w:rsidRPr="00B244C3" w:rsidRDefault="0076154F" w:rsidP="0076154F">
      <w:pPr>
        <w:pStyle w:val="FootnoteText"/>
        <w:rPr>
          <w:rFonts w:ascii="Myriad Pro" w:hAnsi="Myriad Pro"/>
          <w:sz w:val="16"/>
          <w:szCs w:val="16"/>
          <w:u w:val="single"/>
          <w:lang w:val="lv-LV"/>
        </w:rPr>
      </w:pPr>
      <w:r w:rsidRPr="00B244C3">
        <w:rPr>
          <w:rFonts w:ascii="Myriad Pro" w:hAnsi="Myriad Pro"/>
          <w:color w:val="5D5D5D"/>
          <w:sz w:val="16"/>
          <w:szCs w:val="16"/>
          <w:shd w:val="clear" w:color="auto" w:fill="FFFFFF"/>
        </w:rPr>
        <w:footnoteRef/>
      </w:r>
      <w:r w:rsidRPr="00B244C3">
        <w:rPr>
          <w:rFonts w:ascii="Myriad Pro" w:hAnsi="Myriad Pro"/>
          <w:color w:val="5D5D5D"/>
          <w:sz w:val="16"/>
          <w:szCs w:val="16"/>
          <w:shd w:val="clear" w:color="auto" w:fill="FFFFFF"/>
        </w:rPr>
        <w:t xml:space="preserve"> Available here -  </w:t>
      </w:r>
      <w:hyperlink r:id="rId1" w:history="1">
        <w:r w:rsidRPr="00B244C3">
          <w:rPr>
            <w:rFonts w:ascii="Myriad Pro" w:hAnsi="Myriad Pro"/>
            <w:color w:val="5D5D5D"/>
            <w:sz w:val="16"/>
            <w:szCs w:val="16"/>
            <w:u w:val="single"/>
            <w:shd w:val="clear" w:color="auto" w:fill="FFFFFF"/>
          </w:rPr>
          <w:t>http://eur-lex.europa.eu/legal-content/EN/TXT/?uri=uriserv:OJ.L_.2003.124.01.0036.01.ENG&amp;toc=OJ:L:2003:124:TOC</w:t>
        </w:r>
      </w:hyperlink>
    </w:p>
  </w:footnote>
  <w:footnote w:id="3">
    <w:p w14:paraId="39CF609F" w14:textId="77777777" w:rsidR="0076154F" w:rsidRPr="00B244C3" w:rsidRDefault="0076154F" w:rsidP="0076154F">
      <w:pPr>
        <w:pStyle w:val="FootnoteText"/>
        <w:rPr>
          <w:rFonts w:ascii="Myriad Pro" w:hAnsi="Myriad Pro"/>
          <w:sz w:val="16"/>
          <w:szCs w:val="16"/>
        </w:rPr>
      </w:pPr>
      <w:r w:rsidRPr="00B244C3">
        <w:rPr>
          <w:rStyle w:val="FootnoteReference"/>
          <w:rFonts w:ascii="Myriad Pro" w:hAnsi="Myriad Pro"/>
          <w:sz w:val="16"/>
          <w:szCs w:val="16"/>
        </w:rPr>
        <w:footnoteRef/>
      </w:r>
      <w:r w:rsidRPr="00B244C3">
        <w:rPr>
          <w:rFonts w:ascii="Myriad Pro" w:hAnsi="Myriad Pro"/>
          <w:sz w:val="16"/>
          <w:szCs w:val="16"/>
        </w:rPr>
        <w:t xml:space="preserve"> Separate expert’s application for every country of every Service line shall be prepared.</w:t>
      </w:r>
    </w:p>
  </w:footnote>
  <w:footnote w:id="4">
    <w:p w14:paraId="63BA9431" w14:textId="77777777" w:rsidR="0076154F" w:rsidRPr="00B244C3" w:rsidRDefault="0076154F" w:rsidP="0076154F">
      <w:pPr>
        <w:pStyle w:val="FootnoteText"/>
        <w:rPr>
          <w:rFonts w:ascii="Myriad Pro" w:hAnsi="Myriad Pro"/>
          <w:sz w:val="16"/>
          <w:szCs w:val="16"/>
        </w:rPr>
      </w:pPr>
      <w:r w:rsidRPr="00B244C3">
        <w:rPr>
          <w:rStyle w:val="FootnoteReference"/>
          <w:rFonts w:ascii="Myriad Pro" w:hAnsi="Myriad Pro"/>
          <w:sz w:val="16"/>
          <w:szCs w:val="16"/>
        </w:rPr>
        <w:footnoteRef/>
      </w:r>
      <w:r w:rsidRPr="00B244C3">
        <w:rPr>
          <w:rFonts w:ascii="Myriad Pro" w:hAnsi="Myriad Pro"/>
          <w:sz w:val="16"/>
          <w:szCs w:val="16"/>
        </w:rPr>
        <w:t xml:space="preserve"> From 01.01.201</w:t>
      </w:r>
      <w:r>
        <w:rPr>
          <w:rFonts w:ascii="Myriad Pro" w:hAnsi="Myriad Pro"/>
          <w:sz w:val="16"/>
          <w:szCs w:val="16"/>
        </w:rPr>
        <w:t>3</w:t>
      </w:r>
      <w:r w:rsidRPr="00B244C3">
        <w:rPr>
          <w:rFonts w:ascii="Myriad Pro" w:hAnsi="Myriad Pro"/>
          <w:sz w:val="16"/>
          <w:szCs w:val="16"/>
        </w:rPr>
        <w:t xml:space="preserve"> until submitting the proposal</w:t>
      </w:r>
    </w:p>
  </w:footnote>
  <w:footnote w:id="5">
    <w:p w14:paraId="07D4133D" w14:textId="77777777" w:rsidR="0076154F" w:rsidRPr="00B244C3" w:rsidRDefault="0076154F" w:rsidP="0076154F">
      <w:pPr>
        <w:pStyle w:val="FootnoteText"/>
        <w:rPr>
          <w:rFonts w:ascii="Myriad Pro" w:hAnsi="Myriad Pro"/>
          <w:sz w:val="16"/>
          <w:szCs w:val="16"/>
        </w:rPr>
      </w:pPr>
      <w:r w:rsidRPr="00B244C3">
        <w:rPr>
          <w:rStyle w:val="FootnoteReference"/>
          <w:rFonts w:ascii="Myriad Pro" w:hAnsi="Myriad Pro"/>
          <w:sz w:val="16"/>
          <w:szCs w:val="16"/>
        </w:rPr>
        <w:footnoteRef/>
      </w:r>
      <w:r w:rsidRPr="00B244C3">
        <w:rPr>
          <w:rFonts w:ascii="Myriad Pro" w:hAnsi="Myriad Pro"/>
          <w:sz w:val="16"/>
          <w:szCs w:val="16"/>
        </w:rPr>
        <w:t xml:space="preserve"> Language skill level is based on Common European Framework of Reference for Languages (see </w:t>
      </w:r>
      <w:hyperlink r:id="rId2" w:history="1">
        <w:r w:rsidRPr="00B244C3">
          <w:rPr>
            <w:rStyle w:val="Hyperlink"/>
            <w:rFonts w:ascii="Myriad Pro" w:hAnsi="Myriad Pro"/>
            <w:sz w:val="16"/>
            <w:szCs w:val="16"/>
          </w:rPr>
          <w:t>http://europass.cedefop.europa.eu/resources/european-language-levels-cefr</w:t>
        </w:r>
      </w:hyperlink>
      <w:r w:rsidRPr="00B244C3">
        <w:rPr>
          <w:rFonts w:ascii="Myriad Pro" w:hAnsi="Myriad Pro"/>
          <w:sz w:val="16"/>
          <w:szCs w:val="16"/>
        </w:rPr>
        <w:t>)</w:t>
      </w:r>
    </w:p>
  </w:footnote>
  <w:footnote w:id="6">
    <w:p w14:paraId="6DF2D32A" w14:textId="77777777" w:rsidR="0076154F" w:rsidRPr="008C7A35" w:rsidRDefault="0076154F" w:rsidP="0076154F">
      <w:pPr>
        <w:pStyle w:val="FootnoteText"/>
        <w:rPr>
          <w:rFonts w:ascii="Myriad Pro" w:hAnsi="Myriad Pro"/>
          <w:sz w:val="16"/>
          <w:szCs w:val="16"/>
        </w:rPr>
      </w:pPr>
      <w:r w:rsidRPr="008C7A35">
        <w:rPr>
          <w:rStyle w:val="FootnoteReference"/>
          <w:rFonts w:ascii="Myriad Pro" w:hAnsi="Myriad Pro"/>
          <w:sz w:val="16"/>
          <w:szCs w:val="16"/>
        </w:rPr>
        <w:footnoteRef/>
      </w:r>
      <w:r w:rsidRPr="008C7A35">
        <w:rPr>
          <w:rFonts w:ascii="Myriad Pro" w:hAnsi="Myriad Pro"/>
          <w:sz w:val="16"/>
          <w:szCs w:val="16"/>
        </w:rPr>
        <w:t xml:space="preserve"> Experience according description in the Footnote 3</w:t>
      </w:r>
      <w:r>
        <w:rPr>
          <w:rFonts w:ascii="Myriad Pro" w:hAnsi="Myriad Pro"/>
          <w:sz w:val="16"/>
          <w:szCs w:val="16"/>
        </w:rPr>
        <w:t>5</w:t>
      </w:r>
      <w:r w:rsidRPr="008C7A35">
        <w:rPr>
          <w:rFonts w:ascii="Myriad Pro" w:hAnsi="Myriad Pro"/>
          <w:sz w:val="16"/>
          <w:szCs w:val="16"/>
        </w:rPr>
        <w:t xml:space="preserve"> of the Technical Specification of the Regulations.</w:t>
      </w:r>
    </w:p>
  </w:footnote>
  <w:footnote w:id="7">
    <w:p w14:paraId="179BE174" w14:textId="77777777" w:rsidR="0076154F" w:rsidRPr="008C7A35" w:rsidRDefault="0076154F" w:rsidP="0076154F">
      <w:pPr>
        <w:pStyle w:val="FootnoteText"/>
        <w:rPr>
          <w:rFonts w:ascii="Myriad Pro" w:hAnsi="Myriad Pro"/>
          <w:sz w:val="16"/>
          <w:szCs w:val="16"/>
        </w:rPr>
      </w:pPr>
      <w:r w:rsidRPr="008C7A35">
        <w:rPr>
          <w:rStyle w:val="FootnoteReference"/>
          <w:rFonts w:ascii="Myriad Pro" w:hAnsi="Myriad Pro"/>
          <w:sz w:val="16"/>
          <w:szCs w:val="16"/>
        </w:rPr>
        <w:footnoteRef/>
      </w:r>
      <w:r w:rsidRPr="008C7A35">
        <w:rPr>
          <w:rFonts w:ascii="Myriad Pro" w:hAnsi="Myriad Pro"/>
          <w:sz w:val="16"/>
          <w:szCs w:val="16"/>
        </w:rPr>
        <w:t xml:space="preserve"> If value is in different currency than EUR, the Tenderer shall recalculate the price in EUR in accordance with the currency exchange rate of the European Central Bank on the day of signing the Proposal.</w:t>
      </w:r>
    </w:p>
  </w:footnote>
  <w:footnote w:id="8">
    <w:p w14:paraId="5224E7E5" w14:textId="77777777" w:rsidR="0076154F" w:rsidRPr="008C7A35" w:rsidRDefault="0076154F" w:rsidP="0076154F">
      <w:pPr>
        <w:pStyle w:val="FootnoteText"/>
        <w:rPr>
          <w:rFonts w:ascii="Myriad Pro" w:hAnsi="Myriad Pro"/>
          <w:sz w:val="16"/>
          <w:szCs w:val="16"/>
          <w:u w:val="single"/>
        </w:rPr>
      </w:pPr>
      <w:r w:rsidRPr="008C7A35">
        <w:rPr>
          <w:rStyle w:val="FootnoteReference"/>
          <w:rFonts w:ascii="Myriad Pro" w:hAnsi="Myriad Pro"/>
          <w:sz w:val="16"/>
          <w:szCs w:val="16"/>
        </w:rPr>
        <w:footnoteRef/>
      </w:r>
      <w:r w:rsidRPr="008C7A35">
        <w:rPr>
          <w:rFonts w:ascii="Myriad Pro" w:hAnsi="Myriad Pro"/>
          <w:sz w:val="16"/>
          <w:szCs w:val="16"/>
        </w:rPr>
        <w:t xml:space="preserve"> Up to 5 projects which Tenderer considers in line with project experience requirements shall be indicated in the table, Procurement commission will evaluate only first five projects if more projects will be provided.</w:t>
      </w:r>
    </w:p>
  </w:footnote>
  <w:footnote w:id="9">
    <w:p w14:paraId="6CE12457" w14:textId="77777777" w:rsidR="0076154F" w:rsidRPr="008C7A35" w:rsidRDefault="0076154F" w:rsidP="0076154F">
      <w:pPr>
        <w:pStyle w:val="FootnoteText"/>
        <w:rPr>
          <w:rFonts w:ascii="Myriad Pro" w:hAnsi="Myriad Pro"/>
          <w:sz w:val="16"/>
          <w:szCs w:val="16"/>
        </w:rPr>
      </w:pPr>
      <w:r w:rsidRPr="008C7A35">
        <w:rPr>
          <w:rStyle w:val="FootnoteReference"/>
          <w:rFonts w:ascii="Myriad Pro" w:hAnsi="Myriad Pro"/>
          <w:sz w:val="16"/>
          <w:szCs w:val="16"/>
        </w:rPr>
        <w:footnoteRef/>
      </w:r>
      <w:r w:rsidRPr="008C7A35">
        <w:rPr>
          <w:rFonts w:ascii="Myriad Pro" w:hAnsi="Myriad Pro"/>
          <w:sz w:val="16"/>
          <w:szCs w:val="16"/>
        </w:rPr>
        <w:t xml:space="preserve"> List of projects (max. 5) as well as positions therein </w:t>
      </w:r>
      <w:r w:rsidRPr="008C7A35">
        <w:rPr>
          <w:rFonts w:ascii="Myriad Pro" w:hAnsi="Myriad Pro"/>
          <w:b/>
          <w:sz w:val="16"/>
          <w:szCs w:val="16"/>
        </w:rPr>
        <w:t>must</w:t>
      </w:r>
      <w:r w:rsidRPr="008C7A35">
        <w:rPr>
          <w:rFonts w:ascii="Myriad Pro" w:hAnsi="Myriad Pro"/>
          <w:sz w:val="16"/>
          <w:szCs w:val="16"/>
        </w:rPr>
        <w:t xml:space="preserve"> be related only to a particular Service line an expert is applying for.</w:t>
      </w:r>
    </w:p>
  </w:footnote>
  <w:footnote w:id="10">
    <w:p w14:paraId="143C09E1" w14:textId="77777777" w:rsidR="0076154F" w:rsidRPr="007B186D" w:rsidRDefault="0076154F" w:rsidP="0076154F">
      <w:pPr>
        <w:pStyle w:val="FootnoteText"/>
        <w:rPr>
          <w:rFonts w:ascii="Myriad Pro" w:hAnsi="Myriad Pro"/>
          <w:sz w:val="16"/>
          <w:szCs w:val="16"/>
        </w:rPr>
      </w:pPr>
      <w:r w:rsidRPr="003E3636">
        <w:rPr>
          <w:rStyle w:val="FootnoteReference"/>
          <w:rFonts w:ascii="Myriad Pro" w:hAnsi="Myriad Pro"/>
          <w:sz w:val="16"/>
          <w:szCs w:val="16"/>
        </w:rPr>
        <w:footnoteRef/>
      </w:r>
      <w:r w:rsidRPr="003E3636">
        <w:rPr>
          <w:rFonts w:ascii="Myriad Pro" w:hAnsi="Myriad Pro"/>
        </w:rPr>
        <w:t xml:space="preserve"> </w:t>
      </w:r>
      <w:r w:rsidRPr="007B186D">
        <w:rPr>
          <w:rFonts w:ascii="Myriad Pro" w:hAnsi="Myriad Pro"/>
          <w:sz w:val="16"/>
          <w:szCs w:val="16"/>
        </w:rPr>
        <w:t>Experience according description in the Footnote 3</w:t>
      </w:r>
      <w:r>
        <w:rPr>
          <w:rFonts w:ascii="Myriad Pro" w:hAnsi="Myriad Pro"/>
          <w:sz w:val="16"/>
          <w:szCs w:val="16"/>
        </w:rPr>
        <w:t>8</w:t>
      </w:r>
      <w:r w:rsidRPr="007B186D">
        <w:rPr>
          <w:rFonts w:ascii="Myriad Pro" w:hAnsi="Myriad Pro"/>
          <w:sz w:val="16"/>
          <w:szCs w:val="16"/>
        </w:rPr>
        <w:t xml:space="preserve"> of the Technical Specification of the Regulations.</w:t>
      </w:r>
    </w:p>
  </w:footnote>
  <w:footnote w:id="11">
    <w:p w14:paraId="5E53C258" w14:textId="77777777" w:rsidR="0076154F" w:rsidRPr="003E3636" w:rsidRDefault="0076154F" w:rsidP="0076154F">
      <w:pPr>
        <w:pStyle w:val="FootnoteText"/>
        <w:rPr>
          <w:rFonts w:ascii="Myriad Pro" w:hAnsi="Myriad Pro"/>
          <w:sz w:val="16"/>
          <w:szCs w:val="16"/>
        </w:rPr>
      </w:pPr>
      <w:r w:rsidRPr="003E3636">
        <w:rPr>
          <w:rStyle w:val="FootnoteReference"/>
          <w:rFonts w:ascii="Myriad Pro" w:hAnsi="Myriad Pro"/>
          <w:sz w:val="16"/>
          <w:szCs w:val="16"/>
        </w:rPr>
        <w:footnoteRef/>
      </w:r>
      <w:r w:rsidRPr="003E3636">
        <w:rPr>
          <w:rFonts w:ascii="Myriad Pro" w:hAnsi="Myriad Pro"/>
          <w:sz w:val="16"/>
          <w:szCs w:val="16"/>
        </w:rPr>
        <w:t xml:space="preserve"> If value is in different currency than EUR, the Tenderer shall recalculate the price in EUR in accordance with the currency exchange rate of the European Central Bank on the day of signing the Proposal.</w:t>
      </w:r>
    </w:p>
  </w:footnote>
  <w:footnote w:id="12">
    <w:p w14:paraId="4E53A05B" w14:textId="77777777" w:rsidR="0076154F" w:rsidRPr="003E3636" w:rsidRDefault="0076154F" w:rsidP="0076154F">
      <w:pPr>
        <w:pStyle w:val="FootnoteText"/>
        <w:rPr>
          <w:rFonts w:ascii="Myriad Pro" w:hAnsi="Myriad Pro"/>
          <w:sz w:val="16"/>
          <w:szCs w:val="16"/>
          <w:u w:val="single"/>
        </w:rPr>
      </w:pPr>
      <w:r w:rsidRPr="003E3636">
        <w:rPr>
          <w:rStyle w:val="FootnoteReference"/>
          <w:rFonts w:ascii="Myriad Pro" w:hAnsi="Myriad Pro"/>
          <w:sz w:val="16"/>
          <w:szCs w:val="16"/>
        </w:rPr>
        <w:footnoteRef/>
      </w:r>
      <w:r w:rsidRPr="003E3636">
        <w:rPr>
          <w:rFonts w:ascii="Myriad Pro" w:hAnsi="Myriad Pro"/>
          <w:sz w:val="16"/>
          <w:szCs w:val="16"/>
        </w:rPr>
        <w:t xml:space="preserve"> Up to 5 projects which Tenderer considers in line with project experience requirements shall be indicated in the table, Procurement commission will evaluate only first five projects if more projects will be provided.</w:t>
      </w:r>
    </w:p>
  </w:footnote>
  <w:footnote w:id="13">
    <w:p w14:paraId="793B9C98" w14:textId="77777777" w:rsidR="0076154F" w:rsidRPr="003E3636" w:rsidRDefault="0076154F" w:rsidP="0076154F">
      <w:pPr>
        <w:pStyle w:val="FootnoteText"/>
        <w:rPr>
          <w:rFonts w:ascii="Myriad Pro" w:hAnsi="Myriad Pro"/>
          <w:sz w:val="16"/>
          <w:szCs w:val="16"/>
        </w:rPr>
      </w:pPr>
      <w:r w:rsidRPr="003E3636">
        <w:rPr>
          <w:rStyle w:val="FootnoteReference"/>
          <w:rFonts w:ascii="Myriad Pro" w:hAnsi="Myriad Pro"/>
          <w:sz w:val="16"/>
          <w:szCs w:val="16"/>
        </w:rPr>
        <w:footnoteRef/>
      </w:r>
      <w:r w:rsidRPr="003E3636">
        <w:rPr>
          <w:rFonts w:ascii="Myriad Pro" w:hAnsi="Myriad Pro"/>
          <w:sz w:val="16"/>
          <w:szCs w:val="16"/>
        </w:rPr>
        <w:t xml:space="preserve"> List of projects (max. 5) as well as positions therein </w:t>
      </w:r>
      <w:r w:rsidRPr="003E3636">
        <w:rPr>
          <w:rFonts w:ascii="Myriad Pro" w:hAnsi="Myriad Pro"/>
          <w:b/>
          <w:sz w:val="16"/>
          <w:szCs w:val="16"/>
        </w:rPr>
        <w:t>must</w:t>
      </w:r>
      <w:r w:rsidRPr="003E3636">
        <w:rPr>
          <w:rFonts w:ascii="Myriad Pro" w:hAnsi="Myriad Pro"/>
          <w:sz w:val="16"/>
          <w:szCs w:val="16"/>
        </w:rPr>
        <w:t xml:space="preserve"> relate only to a particular Service line an expert is applying for.</w:t>
      </w:r>
    </w:p>
  </w:footnote>
  <w:footnote w:id="14">
    <w:p w14:paraId="7EF375BE" w14:textId="77777777" w:rsidR="0076154F" w:rsidRPr="005422FD" w:rsidRDefault="0076154F" w:rsidP="0076154F">
      <w:pPr>
        <w:pStyle w:val="FootnoteText"/>
        <w:rPr>
          <w:rFonts w:ascii="Myriad Pro" w:hAnsi="Myriad Pro"/>
          <w:sz w:val="16"/>
          <w:szCs w:val="16"/>
        </w:rPr>
      </w:pPr>
      <w:r w:rsidRPr="005422FD">
        <w:rPr>
          <w:rStyle w:val="FootnoteReference"/>
          <w:rFonts w:ascii="Myriad Pro" w:hAnsi="Myriad Pro"/>
          <w:sz w:val="16"/>
          <w:szCs w:val="16"/>
        </w:rPr>
        <w:footnoteRef/>
      </w:r>
      <w:r w:rsidRPr="005422FD">
        <w:rPr>
          <w:rFonts w:ascii="Myriad Pro" w:hAnsi="Myriad Pro"/>
          <w:sz w:val="16"/>
          <w:szCs w:val="16"/>
        </w:rPr>
        <w:t xml:space="preserve"> Experience according description in the Footnote 4</w:t>
      </w:r>
      <w:r>
        <w:rPr>
          <w:rFonts w:ascii="Myriad Pro" w:hAnsi="Myriad Pro"/>
          <w:sz w:val="16"/>
          <w:szCs w:val="16"/>
        </w:rPr>
        <w:t>1</w:t>
      </w:r>
      <w:r w:rsidRPr="005422FD">
        <w:rPr>
          <w:rFonts w:ascii="Myriad Pro" w:hAnsi="Myriad Pro"/>
          <w:sz w:val="16"/>
          <w:szCs w:val="16"/>
        </w:rPr>
        <w:t xml:space="preserve"> of the Technical Specification of the Regulations.</w:t>
      </w:r>
    </w:p>
  </w:footnote>
  <w:footnote w:id="15">
    <w:p w14:paraId="5CF8E40C" w14:textId="77777777" w:rsidR="0076154F" w:rsidRPr="005422FD" w:rsidRDefault="0076154F" w:rsidP="0076154F">
      <w:pPr>
        <w:pStyle w:val="FootnoteText"/>
        <w:rPr>
          <w:rFonts w:ascii="Myriad Pro" w:hAnsi="Myriad Pro"/>
          <w:sz w:val="16"/>
          <w:szCs w:val="16"/>
        </w:rPr>
      </w:pPr>
      <w:r w:rsidRPr="005422FD">
        <w:rPr>
          <w:rStyle w:val="FootnoteReference"/>
          <w:rFonts w:ascii="Myriad Pro" w:hAnsi="Myriad Pro"/>
          <w:sz w:val="16"/>
          <w:szCs w:val="16"/>
        </w:rPr>
        <w:footnoteRef/>
      </w:r>
      <w:r w:rsidRPr="005422FD">
        <w:rPr>
          <w:rFonts w:ascii="Myriad Pro" w:hAnsi="Myriad Pro"/>
          <w:sz w:val="16"/>
          <w:szCs w:val="16"/>
        </w:rPr>
        <w:t xml:space="preserve"> If value is in different currency than EUR, the Tenderer shall recalculate the price in EUR in accordance with the currency exchange rate of the European Central Bank on the day of signing the Proposal.</w:t>
      </w:r>
    </w:p>
  </w:footnote>
  <w:footnote w:id="16">
    <w:p w14:paraId="53517B19" w14:textId="77777777" w:rsidR="0076154F" w:rsidRPr="00FF5515" w:rsidRDefault="0076154F" w:rsidP="0076154F">
      <w:pPr>
        <w:pStyle w:val="FootnoteText"/>
        <w:rPr>
          <w:rFonts w:ascii="Myriad Pro" w:hAnsi="Myriad Pro"/>
          <w:sz w:val="16"/>
          <w:szCs w:val="16"/>
          <w:u w:val="single"/>
        </w:rPr>
      </w:pPr>
      <w:r w:rsidRPr="005422FD">
        <w:rPr>
          <w:rStyle w:val="FootnoteReference"/>
          <w:rFonts w:ascii="Myriad Pro" w:hAnsi="Myriad Pro"/>
          <w:sz w:val="16"/>
          <w:szCs w:val="16"/>
        </w:rPr>
        <w:footnoteRef/>
      </w:r>
      <w:r w:rsidRPr="00FF5515">
        <w:rPr>
          <w:rFonts w:ascii="Myriad Pro" w:hAnsi="Myriad Pro"/>
          <w:sz w:val="16"/>
          <w:szCs w:val="16"/>
        </w:rPr>
        <w:t xml:space="preserve"> Up to 5 projects which Tenderer considers in line with project experience requirements shall be indicated in the table. The Procurement commission will evaluate only first five projects if more projects will be provided.</w:t>
      </w:r>
    </w:p>
  </w:footnote>
  <w:footnote w:id="17">
    <w:p w14:paraId="77EC46A5" w14:textId="77777777" w:rsidR="0076154F" w:rsidRPr="005422FD" w:rsidRDefault="0076154F" w:rsidP="0076154F">
      <w:pPr>
        <w:pStyle w:val="FootnoteText"/>
        <w:rPr>
          <w:rFonts w:ascii="Myriad Pro" w:hAnsi="Myriad Pro"/>
          <w:sz w:val="16"/>
          <w:szCs w:val="16"/>
        </w:rPr>
      </w:pPr>
      <w:r w:rsidRPr="005422FD">
        <w:rPr>
          <w:rStyle w:val="FootnoteReference"/>
          <w:rFonts w:ascii="Myriad Pro" w:hAnsi="Myriad Pro"/>
          <w:sz w:val="16"/>
          <w:szCs w:val="16"/>
        </w:rPr>
        <w:footnoteRef/>
      </w:r>
      <w:r w:rsidRPr="005422FD">
        <w:rPr>
          <w:rFonts w:ascii="Myriad Pro" w:hAnsi="Myriad Pro"/>
          <w:sz w:val="16"/>
          <w:szCs w:val="16"/>
        </w:rPr>
        <w:t xml:space="preserve"> List of projects (max. 5) as well as positions therein </w:t>
      </w:r>
      <w:r w:rsidRPr="005422FD">
        <w:rPr>
          <w:rFonts w:ascii="Myriad Pro" w:hAnsi="Myriad Pro"/>
          <w:b/>
          <w:sz w:val="16"/>
          <w:szCs w:val="16"/>
        </w:rPr>
        <w:t>must</w:t>
      </w:r>
      <w:r w:rsidRPr="005422FD">
        <w:rPr>
          <w:rFonts w:ascii="Myriad Pro" w:hAnsi="Myriad Pro"/>
          <w:sz w:val="16"/>
          <w:szCs w:val="16"/>
        </w:rPr>
        <w:t xml:space="preserve"> relate only to a particular Service line an expert is applying for.</w:t>
      </w:r>
    </w:p>
  </w:footnote>
  <w:footnote w:id="18">
    <w:p w14:paraId="3E5F1C9B" w14:textId="77777777" w:rsidR="0076154F" w:rsidRPr="00024864" w:rsidRDefault="0076154F" w:rsidP="0076154F">
      <w:pPr>
        <w:pStyle w:val="FootnoteText"/>
        <w:rPr>
          <w:rFonts w:ascii="Myriad Pro" w:hAnsi="Myriad Pro"/>
          <w:sz w:val="16"/>
          <w:szCs w:val="16"/>
        </w:rPr>
      </w:pPr>
      <w:r w:rsidRPr="00FF5515">
        <w:rPr>
          <w:rStyle w:val="FootnoteReference"/>
          <w:rFonts w:ascii="Myriad Pro" w:hAnsi="Myriad Pro"/>
          <w:sz w:val="16"/>
          <w:szCs w:val="16"/>
        </w:rPr>
        <w:footnoteRef/>
      </w:r>
      <w:r w:rsidRPr="00FF5515">
        <w:rPr>
          <w:rFonts w:ascii="Myriad Pro" w:hAnsi="Myriad Pro"/>
          <w:sz w:val="16"/>
          <w:szCs w:val="16"/>
        </w:rPr>
        <w:t xml:space="preserve"> </w:t>
      </w:r>
      <w:r w:rsidRPr="00024864">
        <w:rPr>
          <w:rFonts w:ascii="Myriad Pro" w:hAnsi="Myriad Pro"/>
          <w:sz w:val="16"/>
          <w:szCs w:val="16"/>
          <w:lang w:val="lv-LV"/>
        </w:rPr>
        <w:t>Only 1 project should be indicated.</w:t>
      </w:r>
    </w:p>
  </w:footnote>
  <w:footnote w:id="19">
    <w:p w14:paraId="61D9391A" w14:textId="77777777" w:rsidR="0076154F" w:rsidRPr="003B6357" w:rsidRDefault="0076154F" w:rsidP="0076154F">
      <w:pPr>
        <w:pStyle w:val="FootnoteText"/>
        <w:rPr>
          <w:rFonts w:ascii="Myriad Pro" w:hAnsi="Myriad Pro"/>
          <w:sz w:val="16"/>
          <w:szCs w:val="16"/>
        </w:rPr>
      </w:pPr>
      <w:r w:rsidRPr="003B6357">
        <w:rPr>
          <w:rStyle w:val="FootnoteReference"/>
          <w:rFonts w:ascii="Myriad Pro" w:hAnsi="Myriad Pro"/>
          <w:sz w:val="16"/>
          <w:szCs w:val="16"/>
        </w:rPr>
        <w:footnoteRef/>
      </w:r>
      <w:r w:rsidRPr="003B6357">
        <w:rPr>
          <w:rFonts w:ascii="Myriad Pro" w:hAnsi="Myriad Pro"/>
          <w:sz w:val="16"/>
          <w:szCs w:val="16"/>
        </w:rPr>
        <w:t xml:space="preserve"> List of projects (max. 5) as well as positions therein </w:t>
      </w:r>
      <w:r w:rsidRPr="003B6357">
        <w:rPr>
          <w:rFonts w:ascii="Myriad Pro" w:hAnsi="Myriad Pro"/>
          <w:b/>
          <w:sz w:val="16"/>
          <w:szCs w:val="16"/>
        </w:rPr>
        <w:t>must</w:t>
      </w:r>
      <w:r w:rsidRPr="003B6357">
        <w:rPr>
          <w:rFonts w:ascii="Myriad Pro" w:hAnsi="Myriad Pro"/>
          <w:sz w:val="16"/>
          <w:szCs w:val="16"/>
        </w:rPr>
        <w:t xml:space="preserve"> be related only to a particular Service line an expert is applying for.</w:t>
      </w:r>
    </w:p>
  </w:footnote>
  <w:footnote w:id="20">
    <w:p w14:paraId="65708FA2" w14:textId="77777777" w:rsidR="0076154F" w:rsidRPr="003B6357" w:rsidRDefault="0076154F" w:rsidP="0076154F">
      <w:pPr>
        <w:pStyle w:val="FootnoteText"/>
        <w:rPr>
          <w:rFonts w:ascii="Myriad Pro" w:hAnsi="Myriad Pro"/>
          <w:sz w:val="16"/>
          <w:szCs w:val="16"/>
        </w:rPr>
      </w:pPr>
      <w:r w:rsidRPr="003B6357">
        <w:rPr>
          <w:rStyle w:val="FootnoteReference"/>
          <w:rFonts w:ascii="Myriad Pro" w:hAnsi="Myriad Pro"/>
          <w:sz w:val="16"/>
          <w:szCs w:val="16"/>
        </w:rPr>
        <w:footnoteRef/>
      </w:r>
      <w:r w:rsidRPr="003B6357">
        <w:rPr>
          <w:rFonts w:ascii="Myriad Pro" w:hAnsi="Myriad Pro"/>
          <w:sz w:val="16"/>
          <w:szCs w:val="16"/>
        </w:rPr>
        <w:t xml:space="preserve"> Experience according description in the Footnote 4</w:t>
      </w:r>
      <w:r>
        <w:rPr>
          <w:rFonts w:ascii="Myriad Pro" w:hAnsi="Myriad Pro"/>
          <w:sz w:val="16"/>
          <w:szCs w:val="16"/>
        </w:rPr>
        <w:t>4</w:t>
      </w:r>
      <w:r w:rsidRPr="003B6357">
        <w:rPr>
          <w:rFonts w:ascii="Myriad Pro" w:hAnsi="Myriad Pro"/>
          <w:sz w:val="16"/>
          <w:szCs w:val="16"/>
        </w:rPr>
        <w:t xml:space="preserve"> of the Technical Specification of the Regulations.</w:t>
      </w:r>
    </w:p>
  </w:footnote>
  <w:footnote w:id="21">
    <w:p w14:paraId="2A4316FD" w14:textId="77777777" w:rsidR="0076154F" w:rsidRPr="003B6357" w:rsidRDefault="0076154F" w:rsidP="0076154F">
      <w:pPr>
        <w:pStyle w:val="FootnoteText"/>
        <w:rPr>
          <w:rFonts w:ascii="Myriad Pro" w:hAnsi="Myriad Pro"/>
          <w:sz w:val="16"/>
          <w:szCs w:val="16"/>
          <w:lang w:val="lv-LV"/>
        </w:rPr>
      </w:pPr>
      <w:r w:rsidRPr="003B6357">
        <w:rPr>
          <w:rStyle w:val="FootnoteReference"/>
          <w:rFonts w:ascii="Myriad Pro" w:hAnsi="Myriad Pro"/>
          <w:sz w:val="16"/>
          <w:szCs w:val="16"/>
        </w:rPr>
        <w:footnoteRef/>
      </w:r>
      <w:r w:rsidRPr="003B6357">
        <w:rPr>
          <w:rFonts w:ascii="Myriad Pro" w:hAnsi="Myriad Pro"/>
          <w:sz w:val="16"/>
          <w:szCs w:val="16"/>
        </w:rPr>
        <w:t xml:space="preserve"> If value is in different currency than EUR, the Tenderer shall recalculate the price in EUR in accordance with the currency exchange rate of the European Central Bank on the day of signing the Proposal.</w:t>
      </w:r>
    </w:p>
  </w:footnote>
  <w:footnote w:id="22">
    <w:p w14:paraId="6AD5B948" w14:textId="77777777" w:rsidR="0076154F" w:rsidRPr="003B6357" w:rsidRDefault="0076154F" w:rsidP="0076154F">
      <w:pPr>
        <w:pStyle w:val="FootnoteText"/>
        <w:rPr>
          <w:rFonts w:ascii="Myriad Pro" w:hAnsi="Myriad Pro"/>
          <w:sz w:val="16"/>
          <w:szCs w:val="16"/>
          <w:lang w:val="lv-LV"/>
        </w:rPr>
      </w:pPr>
      <w:r w:rsidRPr="003B6357">
        <w:rPr>
          <w:rStyle w:val="FootnoteReference"/>
          <w:rFonts w:ascii="Myriad Pro" w:hAnsi="Myriad Pro"/>
          <w:sz w:val="16"/>
          <w:szCs w:val="16"/>
        </w:rPr>
        <w:footnoteRef/>
      </w:r>
      <w:r w:rsidRPr="003B6357">
        <w:rPr>
          <w:rFonts w:ascii="Myriad Pro" w:hAnsi="Myriad Pro"/>
          <w:sz w:val="16"/>
          <w:szCs w:val="16"/>
        </w:rPr>
        <w:t xml:space="preserve"> Up to 5 projects which Tenderer considers in line with project experience requirements shall be indicated in the table. The Procurement commission will evaluate only first five projects if more projects will be provided.</w:t>
      </w:r>
    </w:p>
  </w:footnote>
  <w:footnote w:id="23">
    <w:p w14:paraId="2431E30A" w14:textId="77777777" w:rsidR="0076154F" w:rsidRPr="007959FA" w:rsidRDefault="0076154F" w:rsidP="0076154F">
      <w:pPr>
        <w:pStyle w:val="FootnoteText"/>
        <w:rPr>
          <w:rFonts w:ascii="Myriad Pro" w:hAnsi="Myriad Pro"/>
          <w:sz w:val="16"/>
          <w:szCs w:val="16"/>
        </w:rPr>
      </w:pPr>
      <w:r w:rsidRPr="00DE6E30">
        <w:rPr>
          <w:rStyle w:val="FootnoteReference"/>
          <w:rFonts w:ascii="Myriad Pro" w:hAnsi="Myriad Pro"/>
          <w:sz w:val="16"/>
          <w:szCs w:val="16"/>
        </w:rPr>
        <w:footnoteRef/>
      </w:r>
      <w:r w:rsidRPr="007959FA">
        <w:rPr>
          <w:rFonts w:ascii="Myriad Pro" w:hAnsi="Myriad Pro"/>
          <w:sz w:val="16"/>
          <w:szCs w:val="16"/>
        </w:rPr>
        <w:t xml:space="preserve"> List of projects (max. 5) as well as positions therein </w:t>
      </w:r>
      <w:r w:rsidRPr="007959FA">
        <w:rPr>
          <w:rFonts w:ascii="Myriad Pro" w:hAnsi="Myriad Pro"/>
          <w:b/>
          <w:sz w:val="16"/>
          <w:szCs w:val="16"/>
        </w:rPr>
        <w:t>must</w:t>
      </w:r>
      <w:r w:rsidRPr="007959FA">
        <w:rPr>
          <w:rFonts w:ascii="Myriad Pro" w:hAnsi="Myriad Pro"/>
          <w:sz w:val="16"/>
          <w:szCs w:val="16"/>
        </w:rPr>
        <w:t xml:space="preserve"> be related only to a particular Service line an expert is applying for.</w:t>
      </w:r>
    </w:p>
  </w:footnote>
  <w:footnote w:id="24">
    <w:p w14:paraId="28DFAF0E" w14:textId="77777777" w:rsidR="0076154F" w:rsidRPr="007959FA" w:rsidRDefault="0076154F" w:rsidP="0076154F">
      <w:pPr>
        <w:pStyle w:val="FootnoteText"/>
        <w:rPr>
          <w:rFonts w:ascii="Myriad Pro" w:hAnsi="Myriad Pro"/>
          <w:sz w:val="16"/>
          <w:szCs w:val="16"/>
        </w:rPr>
      </w:pPr>
      <w:r w:rsidRPr="007959FA">
        <w:rPr>
          <w:rStyle w:val="FootnoteReference"/>
          <w:rFonts w:ascii="Myriad Pro" w:hAnsi="Myriad Pro"/>
          <w:sz w:val="16"/>
          <w:szCs w:val="16"/>
        </w:rPr>
        <w:footnoteRef/>
      </w:r>
      <w:r w:rsidRPr="007959FA">
        <w:rPr>
          <w:rFonts w:ascii="Myriad Pro" w:hAnsi="Myriad Pro"/>
          <w:sz w:val="16"/>
          <w:szCs w:val="16"/>
        </w:rPr>
        <w:t xml:space="preserve"> According experience description in the Footnote 4</w:t>
      </w:r>
      <w:r>
        <w:rPr>
          <w:rFonts w:ascii="Myriad Pro" w:hAnsi="Myriad Pro"/>
          <w:sz w:val="16"/>
          <w:szCs w:val="16"/>
        </w:rPr>
        <w:t>7</w:t>
      </w:r>
      <w:r w:rsidRPr="007959FA">
        <w:rPr>
          <w:rFonts w:ascii="Myriad Pro" w:hAnsi="Myriad Pro"/>
          <w:sz w:val="16"/>
          <w:szCs w:val="16"/>
        </w:rPr>
        <w:t xml:space="preserve"> of the Technical Specification of the Regulation.</w:t>
      </w:r>
    </w:p>
  </w:footnote>
  <w:footnote w:id="25">
    <w:p w14:paraId="284B7D4F" w14:textId="77777777" w:rsidR="0076154F" w:rsidRPr="007959FA" w:rsidRDefault="0076154F" w:rsidP="0076154F">
      <w:pPr>
        <w:pStyle w:val="FootnoteText"/>
        <w:rPr>
          <w:rFonts w:ascii="Myriad Pro" w:hAnsi="Myriad Pro"/>
          <w:sz w:val="16"/>
          <w:szCs w:val="16"/>
        </w:rPr>
      </w:pPr>
      <w:r w:rsidRPr="007959FA">
        <w:rPr>
          <w:rStyle w:val="FootnoteReference"/>
          <w:rFonts w:ascii="Myriad Pro" w:hAnsi="Myriad Pro"/>
          <w:sz w:val="16"/>
          <w:szCs w:val="16"/>
        </w:rPr>
        <w:footnoteRef/>
      </w:r>
      <w:r w:rsidRPr="007959FA">
        <w:rPr>
          <w:rFonts w:ascii="Myriad Pro" w:hAnsi="Myriad Pro"/>
          <w:sz w:val="16"/>
          <w:szCs w:val="16"/>
        </w:rPr>
        <w:t xml:space="preserve"> If value is in different currency than EUR, the Tenderer shall recalculate the price in EUR in accordance with the currency exchange rate of the European Central Bank on the day of signing the Proposal.</w:t>
      </w:r>
    </w:p>
  </w:footnote>
  <w:footnote w:id="26">
    <w:p w14:paraId="731315A4" w14:textId="77777777" w:rsidR="0076154F" w:rsidRPr="007959FA" w:rsidRDefault="0076154F" w:rsidP="0076154F">
      <w:pPr>
        <w:pStyle w:val="FootnoteText"/>
        <w:rPr>
          <w:rFonts w:ascii="Myriad Pro" w:hAnsi="Myriad Pro"/>
          <w:sz w:val="16"/>
          <w:szCs w:val="16"/>
          <w:u w:val="single"/>
        </w:rPr>
      </w:pPr>
      <w:r w:rsidRPr="007959FA">
        <w:rPr>
          <w:rStyle w:val="FootnoteReference"/>
          <w:rFonts w:ascii="Myriad Pro" w:hAnsi="Myriad Pro"/>
          <w:sz w:val="16"/>
          <w:szCs w:val="16"/>
        </w:rPr>
        <w:footnoteRef/>
      </w:r>
      <w:r w:rsidRPr="007959FA">
        <w:rPr>
          <w:rFonts w:ascii="Myriad Pro" w:hAnsi="Myriad Pro"/>
          <w:sz w:val="16"/>
          <w:szCs w:val="16"/>
        </w:rPr>
        <w:t xml:space="preserve"> Up to 5 projects which Tenderer considers in line with project experience requirements shall be indicated in the table, Procurement commission will evaluate only first five projects if more projects will be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2485"/>
    <w:multiLevelType w:val="hybridMultilevel"/>
    <w:tmpl w:val="80105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535DF6"/>
    <w:multiLevelType w:val="hybridMultilevel"/>
    <w:tmpl w:val="5D24C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4F"/>
    <w:rsid w:val="0076154F"/>
    <w:rsid w:val="00F7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8CF7"/>
  <w15:chartTrackingRefBased/>
  <w15:docId w15:val="{631D39F4-70F4-4887-9A78-A976248C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1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54F"/>
    <w:rPr>
      <w:sz w:val="20"/>
      <w:szCs w:val="20"/>
    </w:rPr>
  </w:style>
  <w:style w:type="character" w:styleId="FootnoteReference">
    <w:name w:val="footnote reference"/>
    <w:aliases w:val="Footnote sign,Style 4,Footnote Reference Number,fr,Footnote symbol"/>
    <w:basedOn w:val="DefaultParagraphFont"/>
    <w:uiPriority w:val="99"/>
    <w:unhideWhenUsed/>
    <w:rsid w:val="0076154F"/>
    <w:rPr>
      <w:vertAlign w:val="superscript"/>
    </w:rPr>
  </w:style>
  <w:style w:type="table" w:customStyle="1" w:styleId="ListTable3-Accent11">
    <w:name w:val="List Table 3 - Accent 11"/>
    <w:basedOn w:val="TableNormal"/>
    <w:next w:val="ListTable3-Accent1"/>
    <w:uiPriority w:val="48"/>
    <w:rsid w:val="0076154F"/>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76154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er">
    <w:name w:val="footer"/>
    <w:basedOn w:val="Normal"/>
    <w:link w:val="FooterChar"/>
    <w:uiPriority w:val="99"/>
    <w:unhideWhenUsed/>
    <w:rsid w:val="0076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4F"/>
  </w:style>
  <w:style w:type="character" w:styleId="Hyperlink">
    <w:name w:val="Hyperlink"/>
    <w:uiPriority w:val="99"/>
    <w:rsid w:val="0076154F"/>
    <w:rPr>
      <w:color w:val="0000FF"/>
      <w:u w:val="single"/>
    </w:rPr>
  </w:style>
  <w:style w:type="table" w:styleId="TableGrid">
    <w:name w:val="Table Grid"/>
    <w:basedOn w:val="TableNormal"/>
    <w:uiPriority w:val="39"/>
    <w:rsid w:val="0076154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resources/european-language-levels-cefr" TargetMode="External"/><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2CFAB-E66B-4A85-86E0-BBAA03DB1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AE485-473C-4234-97D1-CF1310FFE013}">
  <ds:schemaRefs>
    <ds:schemaRef ds:uri="http://schemas.microsoft.com/sharepoint/v3/contenttype/forms"/>
  </ds:schemaRefs>
</ds:datastoreItem>
</file>

<file path=customXml/itemProps3.xml><?xml version="1.0" encoding="utf-8"?>
<ds:datastoreItem xmlns:ds="http://schemas.openxmlformats.org/officeDocument/2006/customXml" ds:itemID="{B611512E-1CE4-4C22-8448-5BC53ECF8556}">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016a8d99-7c2d-46f1-b2a0-cd04a8711ea3"/>
    <ds:schemaRef ds:uri="http://schemas.microsoft.com/office/2006/metadata/properties"/>
    <ds:schemaRef ds:uri="74c9b134-2d46-4c40-a4e5-dc843e62e8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Saule</dc:creator>
  <cp:keywords/>
  <dc:description/>
  <cp:lastModifiedBy>Elīna Saule</cp:lastModifiedBy>
  <cp:revision>1</cp:revision>
  <dcterms:created xsi:type="dcterms:W3CDTF">2018-02-26T14:17:00Z</dcterms:created>
  <dcterms:modified xsi:type="dcterms:W3CDTF">2018-02-26T14:24:00Z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