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4EA50" w14:textId="77777777" w:rsidR="00B2408A" w:rsidRPr="00CC3BE7" w:rsidRDefault="00B2408A" w:rsidP="00B2408A">
      <w:pPr>
        <w:pStyle w:val="1stlevelheading"/>
        <w:tabs>
          <w:tab w:val="clear" w:pos="964"/>
        </w:tabs>
        <w:spacing w:after="120"/>
        <w:rPr>
          <w:rFonts w:ascii="Myriad Pro" w:hAnsi="Myriad Pro"/>
          <w:color w:val="4472C4" w:themeColor="accent1"/>
          <w:lang w:val="en-US"/>
        </w:rPr>
      </w:pPr>
      <w:bookmarkStart w:id="0" w:name="_Toc502671034"/>
      <w:r w:rsidRPr="00CC3BE7">
        <w:rPr>
          <w:rFonts w:ascii="Myriad Pro" w:hAnsi="Myriad Pro"/>
          <w:color w:val="4472C4" w:themeColor="accent1"/>
          <w:lang w:val="en-US"/>
        </w:rPr>
        <w:t>ANNEX NO 2: experience of tenderer</w:t>
      </w:r>
      <w:bookmarkEnd w:id="0"/>
    </w:p>
    <w:p w14:paraId="119DBCBB" w14:textId="77777777" w:rsidR="00B2408A" w:rsidRPr="00CC3BE7" w:rsidRDefault="00B2408A" w:rsidP="00B2408A">
      <w:pPr>
        <w:pStyle w:val="paragraph"/>
        <w:jc w:val="center"/>
        <w:textAlignment w:val="baseline"/>
        <w:rPr>
          <w:rStyle w:val="normaltextrun"/>
          <w:rFonts w:ascii="Myriad Pro" w:hAnsi="Myriad Pro"/>
          <w:b/>
          <w:bCs/>
          <w:caps/>
          <w:sz w:val="20"/>
          <w:szCs w:val="20"/>
          <w:lang w:val="en-US"/>
        </w:rPr>
      </w:pPr>
    </w:p>
    <w:p w14:paraId="6B5E1837" w14:textId="77777777" w:rsidR="00B2408A" w:rsidRPr="00CC3BE7" w:rsidRDefault="00B2408A" w:rsidP="00B2408A">
      <w:pPr>
        <w:pStyle w:val="paragraph"/>
        <w:jc w:val="center"/>
        <w:textAlignment w:val="baseline"/>
        <w:rPr>
          <w:sz w:val="20"/>
          <w:szCs w:val="20"/>
          <w:lang w:val="en-US"/>
        </w:rPr>
      </w:pPr>
      <w:r w:rsidRPr="00CC3BE7">
        <w:rPr>
          <w:rStyle w:val="normaltextrun"/>
          <w:rFonts w:ascii="Myriad Pro" w:hAnsi="Myriad Pro"/>
          <w:b/>
          <w:bCs/>
          <w:caps/>
          <w:sz w:val="20"/>
          <w:szCs w:val="20"/>
          <w:lang w:val="en-US"/>
        </w:rPr>
        <w:t>Experience of Tenderer</w:t>
      </w:r>
      <w:r w:rsidRPr="00CC3BE7">
        <w:rPr>
          <w:rStyle w:val="eop"/>
          <w:rFonts w:ascii="Myriad Pro" w:hAnsi="Myriad Pro"/>
          <w:sz w:val="20"/>
          <w:szCs w:val="20"/>
          <w:lang w:val="en-US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3175"/>
        <w:gridCol w:w="3954"/>
        <w:gridCol w:w="4518"/>
      </w:tblGrid>
      <w:tr w:rsidR="00B2408A" w:rsidRPr="00CC3BE7" w14:paraId="14E3F303" w14:textId="77777777" w:rsidTr="00302957">
        <w:trPr>
          <w:trHeight w:val="330"/>
        </w:trPr>
        <w:tc>
          <w:tcPr>
            <w:tcW w:w="2310" w:type="dxa"/>
            <w:hideMark/>
          </w:tcPr>
          <w:p w14:paraId="13D3F55D" w14:textId="77777777" w:rsidR="00B2408A" w:rsidRPr="00CC3BE7" w:rsidRDefault="00B2408A" w:rsidP="0030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textAlignment w:val="baseline"/>
              <w:rPr>
                <w:rFonts w:eastAsia="Times New Roman"/>
                <w:bdr w:val="none" w:sz="0" w:space="0" w:color="auto"/>
                <w:lang w:eastAsia="lv-LV"/>
              </w:rPr>
            </w:pPr>
            <w:r w:rsidRPr="00CC3BE7">
              <w:rPr>
                <w:rFonts w:ascii="Myriad Pro" w:eastAsia="Times New Roman" w:hAnsi="Myriad Pro"/>
                <w:bdr w:val="none" w:sz="0" w:space="0" w:color="auto"/>
                <w:lang w:eastAsia="lv-LV"/>
              </w:rPr>
              <w:t>Project title </w:t>
            </w:r>
          </w:p>
        </w:tc>
        <w:tc>
          <w:tcPr>
            <w:tcW w:w="3185" w:type="dxa"/>
            <w:hideMark/>
          </w:tcPr>
          <w:p w14:paraId="45789C2B" w14:textId="77777777" w:rsidR="00B2408A" w:rsidRPr="00CC3BE7" w:rsidRDefault="00B2408A" w:rsidP="0030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textAlignment w:val="baseline"/>
              <w:rPr>
                <w:rFonts w:eastAsia="Times New Roman"/>
                <w:bdr w:val="none" w:sz="0" w:space="0" w:color="auto"/>
                <w:lang w:eastAsia="lv-LV"/>
              </w:rPr>
            </w:pPr>
            <w:r w:rsidRPr="00CC3BE7">
              <w:rPr>
                <w:rFonts w:ascii="Myriad Pro" w:eastAsia="Times New Roman" w:hAnsi="Myriad Pro"/>
                <w:bdr w:val="none" w:sz="0" w:space="0" w:color="auto"/>
                <w:lang w:eastAsia="lv-LV"/>
              </w:rPr>
              <w:t xml:space="preserve">Description of the </w:t>
            </w:r>
            <w:r>
              <w:rPr>
                <w:rFonts w:ascii="Myriad Pro" w:eastAsia="Times New Roman" w:hAnsi="Myriad Pro"/>
                <w:bdr w:val="none" w:sz="0" w:space="0" w:color="auto"/>
                <w:lang w:eastAsia="lv-LV"/>
              </w:rPr>
              <w:t>contract</w:t>
            </w:r>
            <w:r w:rsidRPr="00CC3BE7">
              <w:rPr>
                <w:rFonts w:ascii="Myriad Pro" w:eastAsia="Times New Roman" w:hAnsi="Myriad Pro"/>
                <w:bdr w:val="none" w:sz="0" w:space="0" w:color="auto"/>
                <w:lang w:eastAsia="lv-LV"/>
              </w:rPr>
              <w:t xml:space="preserve"> and building (substructure) – </w:t>
            </w:r>
            <w:r>
              <w:rPr>
                <w:rFonts w:ascii="Myriad Pro" w:eastAsia="Times New Roman" w:hAnsi="Myriad Pro"/>
                <w:bdr w:val="none" w:sz="0" w:space="0" w:color="auto"/>
                <w:lang w:eastAsia="lv-LV"/>
              </w:rPr>
              <w:t>contract/ project</w:t>
            </w:r>
            <w:r w:rsidRPr="00CC3BE7">
              <w:rPr>
                <w:rFonts w:ascii="Myriad Pro" w:eastAsia="Times New Roman" w:hAnsi="Myriad Pro"/>
                <w:bdr w:val="none" w:sz="0" w:space="0" w:color="auto"/>
                <w:lang w:eastAsia="lv-LV"/>
              </w:rPr>
              <w:t xml:space="preserve"> duration, location, country, inspection methodology and technology, depth of the inspection etc.  which charecterize the required experience in Section 7.3. (1</w:t>
            </w:r>
            <w:r>
              <w:rPr>
                <w:rFonts w:ascii="Myriad Pro" w:eastAsia="Times New Roman" w:hAnsi="Myriad Pro"/>
                <w:bdr w:val="none" w:sz="0" w:space="0" w:color="auto"/>
                <w:lang w:eastAsia="lv-LV"/>
              </w:rPr>
              <w:t>.</w:t>
            </w:r>
            <w:r w:rsidRPr="00CC3BE7">
              <w:rPr>
                <w:rFonts w:ascii="Myriad Pro" w:eastAsia="Times New Roman" w:hAnsi="Myriad Pro"/>
                <w:bdr w:val="none" w:sz="0" w:space="0" w:color="auto"/>
                <w:lang w:eastAsia="lv-LV"/>
              </w:rPr>
              <w:t>)</w:t>
            </w:r>
            <w:r>
              <w:rPr>
                <w:rFonts w:ascii="Myriad Pro" w:eastAsia="Times New Roman" w:hAnsi="Myriad Pro"/>
                <w:bdr w:val="none" w:sz="0" w:space="0" w:color="auto"/>
                <w:lang w:eastAsia="lv-LV"/>
              </w:rPr>
              <w:t>*</w:t>
            </w:r>
          </w:p>
        </w:tc>
        <w:tc>
          <w:tcPr>
            <w:tcW w:w="3969" w:type="dxa"/>
            <w:hideMark/>
          </w:tcPr>
          <w:p w14:paraId="3F0BFDFB" w14:textId="77777777" w:rsidR="00B2408A" w:rsidRPr="00CC3BE7" w:rsidRDefault="00B2408A" w:rsidP="0030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textAlignment w:val="baseline"/>
              <w:rPr>
                <w:rFonts w:eastAsia="Times New Roman"/>
                <w:bdr w:val="none" w:sz="0" w:space="0" w:color="auto"/>
                <w:lang w:eastAsia="lv-LV"/>
              </w:rPr>
            </w:pPr>
            <w:r w:rsidRPr="00CC3BE7">
              <w:rPr>
                <w:rFonts w:ascii="Myriad Pro" w:eastAsia="Times New Roman" w:hAnsi="Myriad Pro"/>
                <w:bdr w:val="none" w:sz="0" w:space="0" w:color="auto"/>
                <w:lang w:eastAsia="lv-LV"/>
              </w:rPr>
              <w:t>Name of the Contracting authority (including address) </w:t>
            </w:r>
          </w:p>
        </w:tc>
        <w:tc>
          <w:tcPr>
            <w:tcW w:w="4536" w:type="dxa"/>
            <w:hideMark/>
          </w:tcPr>
          <w:p w14:paraId="4A1B504A" w14:textId="77777777" w:rsidR="00B2408A" w:rsidRPr="00CC3BE7" w:rsidRDefault="00B2408A" w:rsidP="0030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textAlignment w:val="baseline"/>
              <w:rPr>
                <w:rFonts w:eastAsia="Times New Roman"/>
                <w:bdr w:val="none" w:sz="0" w:space="0" w:color="auto"/>
                <w:lang w:eastAsia="lv-LV"/>
              </w:rPr>
            </w:pPr>
            <w:r w:rsidRPr="00CC3BE7">
              <w:rPr>
                <w:rFonts w:ascii="Myriad Pro" w:eastAsia="Times New Roman" w:hAnsi="Myriad Pro"/>
                <w:bdr w:val="none" w:sz="0" w:space="0" w:color="auto"/>
                <w:lang w:eastAsia="lv-LV"/>
              </w:rPr>
              <w:t>Contact person of the Contracting authority (telephone, email, address) </w:t>
            </w:r>
          </w:p>
        </w:tc>
      </w:tr>
      <w:tr w:rsidR="00B2408A" w:rsidRPr="00CC3BE7" w14:paraId="5A9CA865" w14:textId="77777777" w:rsidTr="00302957">
        <w:tc>
          <w:tcPr>
            <w:tcW w:w="2310" w:type="dxa"/>
          </w:tcPr>
          <w:p w14:paraId="07EE828D" w14:textId="77777777" w:rsidR="00B2408A" w:rsidRPr="00CC3BE7" w:rsidRDefault="00B2408A" w:rsidP="0030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Times New Roman" w:hAnsi="Myriad Pro"/>
                <w:b/>
                <w:caps/>
                <w:color w:val="FFFFFF" w:themeColor="background1"/>
                <w:spacing w:val="20"/>
                <w:bdr w:val="none" w:sz="0" w:space="0" w:color="auto"/>
              </w:rPr>
            </w:pPr>
          </w:p>
        </w:tc>
        <w:tc>
          <w:tcPr>
            <w:tcW w:w="3185" w:type="dxa"/>
          </w:tcPr>
          <w:p w14:paraId="64130122" w14:textId="77777777" w:rsidR="00B2408A" w:rsidRPr="00CC3BE7" w:rsidRDefault="00B2408A" w:rsidP="0030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Times New Roman" w:hAnsi="Myriad Pro"/>
                <w:b/>
                <w:caps/>
                <w:color w:val="FFFFFF" w:themeColor="background1"/>
                <w:spacing w:val="20"/>
                <w:bdr w:val="none" w:sz="0" w:space="0" w:color="auto"/>
              </w:rPr>
            </w:pPr>
          </w:p>
        </w:tc>
        <w:tc>
          <w:tcPr>
            <w:tcW w:w="3969" w:type="dxa"/>
          </w:tcPr>
          <w:p w14:paraId="481F721B" w14:textId="77777777" w:rsidR="00B2408A" w:rsidRPr="00CC3BE7" w:rsidRDefault="00B2408A" w:rsidP="0030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Times New Roman" w:hAnsi="Myriad Pro"/>
                <w:b/>
                <w:caps/>
                <w:color w:val="FFFFFF" w:themeColor="background1"/>
                <w:spacing w:val="20"/>
                <w:bdr w:val="none" w:sz="0" w:space="0" w:color="auto"/>
              </w:rPr>
            </w:pPr>
          </w:p>
        </w:tc>
        <w:tc>
          <w:tcPr>
            <w:tcW w:w="4536" w:type="dxa"/>
          </w:tcPr>
          <w:p w14:paraId="79696034" w14:textId="77777777" w:rsidR="00B2408A" w:rsidRPr="00CC3BE7" w:rsidRDefault="00B2408A" w:rsidP="0030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Times New Roman" w:hAnsi="Myriad Pro"/>
                <w:b/>
                <w:caps/>
                <w:color w:val="FFFFFF" w:themeColor="background1"/>
                <w:spacing w:val="20"/>
                <w:bdr w:val="none" w:sz="0" w:space="0" w:color="auto"/>
              </w:rPr>
            </w:pPr>
          </w:p>
        </w:tc>
      </w:tr>
      <w:tr w:rsidR="00B2408A" w:rsidRPr="00CC3BE7" w14:paraId="089B68F7" w14:textId="77777777" w:rsidTr="00302957">
        <w:tc>
          <w:tcPr>
            <w:tcW w:w="2310" w:type="dxa"/>
          </w:tcPr>
          <w:p w14:paraId="46F50E1F" w14:textId="77777777" w:rsidR="00B2408A" w:rsidRPr="00CC3BE7" w:rsidRDefault="00B2408A" w:rsidP="0030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Times New Roman" w:hAnsi="Myriad Pro"/>
                <w:b/>
                <w:caps/>
                <w:color w:val="FFFFFF" w:themeColor="background1"/>
                <w:spacing w:val="20"/>
                <w:bdr w:val="none" w:sz="0" w:space="0" w:color="auto"/>
              </w:rPr>
            </w:pPr>
          </w:p>
        </w:tc>
        <w:tc>
          <w:tcPr>
            <w:tcW w:w="3185" w:type="dxa"/>
          </w:tcPr>
          <w:p w14:paraId="422B9686" w14:textId="77777777" w:rsidR="00B2408A" w:rsidRPr="00CC3BE7" w:rsidRDefault="00B2408A" w:rsidP="0030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Times New Roman" w:hAnsi="Myriad Pro"/>
                <w:b/>
                <w:caps/>
                <w:color w:val="FFFFFF" w:themeColor="background1"/>
                <w:spacing w:val="20"/>
                <w:bdr w:val="none" w:sz="0" w:space="0" w:color="auto"/>
              </w:rPr>
            </w:pPr>
          </w:p>
        </w:tc>
        <w:tc>
          <w:tcPr>
            <w:tcW w:w="3969" w:type="dxa"/>
          </w:tcPr>
          <w:p w14:paraId="1D3A75AA" w14:textId="77777777" w:rsidR="00B2408A" w:rsidRPr="00CC3BE7" w:rsidRDefault="00B2408A" w:rsidP="0030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Times New Roman" w:hAnsi="Myriad Pro"/>
                <w:b/>
                <w:caps/>
                <w:color w:val="FFFFFF" w:themeColor="background1"/>
                <w:spacing w:val="20"/>
                <w:bdr w:val="none" w:sz="0" w:space="0" w:color="auto"/>
              </w:rPr>
            </w:pPr>
          </w:p>
        </w:tc>
        <w:tc>
          <w:tcPr>
            <w:tcW w:w="4536" w:type="dxa"/>
          </w:tcPr>
          <w:p w14:paraId="66C0AC35" w14:textId="77777777" w:rsidR="00B2408A" w:rsidRPr="00CC3BE7" w:rsidRDefault="00B2408A" w:rsidP="0030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Times New Roman" w:hAnsi="Myriad Pro"/>
                <w:b/>
                <w:caps/>
                <w:color w:val="FFFFFF" w:themeColor="background1"/>
                <w:spacing w:val="20"/>
                <w:bdr w:val="none" w:sz="0" w:space="0" w:color="auto"/>
              </w:rPr>
            </w:pPr>
          </w:p>
        </w:tc>
      </w:tr>
    </w:tbl>
    <w:p w14:paraId="4D167AEF" w14:textId="77777777" w:rsidR="00B2408A" w:rsidRPr="00CC3BE7" w:rsidRDefault="00B2408A" w:rsidP="00B2408A">
      <w:pPr>
        <w:pStyle w:val="paragraph"/>
        <w:textAlignment w:val="baseline"/>
        <w:rPr>
          <w:sz w:val="20"/>
          <w:szCs w:val="20"/>
          <w:lang w:val="en-US"/>
        </w:rPr>
      </w:pPr>
      <w:r>
        <w:rPr>
          <w:rStyle w:val="normaltextrun"/>
          <w:rFonts w:ascii="Myriad Pro" w:hAnsi="Myriad Pro"/>
          <w:sz w:val="20"/>
          <w:szCs w:val="20"/>
          <w:lang w:val="en-US"/>
        </w:rPr>
        <w:t>*(O</w:t>
      </w:r>
      <w:r w:rsidRPr="00CC3BE7">
        <w:rPr>
          <w:rStyle w:val="normaltextrun"/>
          <w:rFonts w:ascii="Myriad Pro" w:hAnsi="Myriad Pro"/>
          <w:sz w:val="20"/>
          <w:szCs w:val="20"/>
          <w:lang w:val="en-US"/>
        </w:rPr>
        <w:t xml:space="preserve">nly completed </w:t>
      </w:r>
      <w:r>
        <w:rPr>
          <w:rStyle w:val="normaltextrun"/>
          <w:rFonts w:ascii="Myriad Pro" w:hAnsi="Myriad Pro"/>
          <w:sz w:val="20"/>
          <w:szCs w:val="20"/>
          <w:lang w:val="en-US"/>
        </w:rPr>
        <w:t>contracts</w:t>
      </w:r>
      <w:r w:rsidRPr="00CC3BE7">
        <w:rPr>
          <w:rStyle w:val="normaltextrun"/>
          <w:rFonts w:ascii="Myriad Pro" w:hAnsi="Myriad Pro"/>
          <w:sz w:val="20"/>
          <w:szCs w:val="20"/>
          <w:lang w:val="en-US"/>
        </w:rPr>
        <w:t xml:space="preserve"> can be used for reference)</w:t>
      </w:r>
      <w:r w:rsidRPr="00CC3BE7">
        <w:rPr>
          <w:rStyle w:val="eop"/>
          <w:rFonts w:ascii="Myriad Pro" w:hAnsi="Myriad Pro"/>
          <w:sz w:val="20"/>
          <w:szCs w:val="20"/>
          <w:lang w:val="en-US"/>
        </w:rPr>
        <w:t> </w:t>
      </w:r>
    </w:p>
    <w:p w14:paraId="72770D4B" w14:textId="77777777" w:rsidR="00B2408A" w:rsidRPr="00CC3BE7" w:rsidRDefault="00B2408A" w:rsidP="00B2408A">
      <w:pPr>
        <w:pStyle w:val="1stlevelheading"/>
        <w:tabs>
          <w:tab w:val="clear" w:pos="964"/>
        </w:tabs>
        <w:spacing w:after="120"/>
        <w:rPr>
          <w:rFonts w:ascii="Myriad Pro" w:hAnsi="Myriad Pro"/>
          <w:sz w:val="20"/>
          <w:szCs w:val="20"/>
          <w:lang w:val="en-US"/>
        </w:rPr>
      </w:pPr>
    </w:p>
    <w:p w14:paraId="5C45FAB8" w14:textId="77777777" w:rsidR="00B2408A" w:rsidRPr="00CC3BE7" w:rsidRDefault="00B2408A" w:rsidP="00B2408A">
      <w:pPr>
        <w:pStyle w:val="paragraph"/>
        <w:ind w:left="7890" w:right="75"/>
        <w:textAlignment w:val="baseline"/>
        <w:rPr>
          <w:sz w:val="20"/>
          <w:szCs w:val="20"/>
          <w:lang w:val="en-US"/>
        </w:rPr>
      </w:pPr>
      <w:r w:rsidRPr="00CC3BE7">
        <w:rPr>
          <w:rStyle w:val="normaltextrun"/>
          <w:rFonts w:ascii="Myriad Pro" w:hAnsi="Myriad Pro"/>
          <w:sz w:val="20"/>
          <w:szCs w:val="20"/>
          <w:lang w:val="en-US"/>
        </w:rPr>
        <w:t>(Signature)</w:t>
      </w:r>
      <w:r w:rsidRPr="00CC3BE7">
        <w:rPr>
          <w:rStyle w:val="eop"/>
          <w:rFonts w:ascii="Myriad Pro" w:hAnsi="Myriad Pro"/>
          <w:sz w:val="20"/>
          <w:szCs w:val="20"/>
          <w:lang w:val="en-US"/>
        </w:rPr>
        <w:t> </w:t>
      </w:r>
    </w:p>
    <w:p w14:paraId="03B04415" w14:textId="77777777" w:rsidR="00B2408A" w:rsidRPr="00CC3BE7" w:rsidRDefault="00B2408A" w:rsidP="00B2408A">
      <w:pPr>
        <w:pStyle w:val="paragraph"/>
        <w:ind w:left="195" w:right="75" w:hanging="180"/>
        <w:jc w:val="both"/>
        <w:textAlignment w:val="baseline"/>
        <w:rPr>
          <w:sz w:val="20"/>
          <w:szCs w:val="20"/>
          <w:lang w:val="en-US"/>
        </w:rPr>
      </w:pPr>
      <w:r w:rsidRPr="00CC3BE7">
        <w:rPr>
          <w:rStyle w:val="normaltextrun"/>
          <w:rFonts w:ascii="Myriad Pro" w:hAnsi="Myriad Pro"/>
          <w:sz w:val="20"/>
          <w:szCs w:val="20"/>
          <w:lang w:val="en-US"/>
        </w:rPr>
        <w:t>_____________________</w:t>
      </w:r>
      <w:r w:rsidRPr="00CC3BE7">
        <w:rPr>
          <w:rStyle w:val="eop"/>
          <w:rFonts w:ascii="Myriad Pro" w:hAnsi="Myriad Pro"/>
          <w:sz w:val="20"/>
          <w:szCs w:val="20"/>
          <w:lang w:val="en-US"/>
        </w:rPr>
        <w:t> </w:t>
      </w:r>
    </w:p>
    <w:p w14:paraId="1C3087F0" w14:textId="77777777" w:rsidR="00B2408A" w:rsidRPr="00CC3BE7" w:rsidRDefault="00B2408A" w:rsidP="00B2408A">
      <w:pPr>
        <w:pStyle w:val="paragraph"/>
        <w:jc w:val="both"/>
        <w:textAlignment w:val="baseline"/>
        <w:rPr>
          <w:color w:val="000000"/>
          <w:sz w:val="20"/>
          <w:szCs w:val="20"/>
          <w:lang w:val="en-US"/>
        </w:rPr>
      </w:pPr>
      <w:r w:rsidRPr="00CC3BE7">
        <w:rPr>
          <w:rStyle w:val="normaltextrun"/>
          <w:rFonts w:ascii="Myriad Pro" w:hAnsi="Myriad Pro"/>
          <w:color w:val="000000"/>
          <w:sz w:val="20"/>
          <w:szCs w:val="20"/>
          <w:lang w:val="en-US"/>
        </w:rPr>
        <w:t>Position, name and surname of the manager or the authorized person of the Tenderer</w:t>
      </w:r>
      <w:r w:rsidRPr="00CC3BE7">
        <w:rPr>
          <w:rStyle w:val="eop"/>
          <w:rFonts w:ascii="Myriad Pro" w:hAnsi="Myriad Pro"/>
          <w:color w:val="000000"/>
          <w:sz w:val="20"/>
          <w:szCs w:val="20"/>
          <w:lang w:val="en-US"/>
        </w:rPr>
        <w:t> </w:t>
      </w:r>
    </w:p>
    <w:p w14:paraId="1A9C01C2" w14:textId="503BD2DA" w:rsidR="009E6C3C" w:rsidRPr="00B2408A" w:rsidRDefault="009E6C3C" w:rsidP="00B2408A">
      <w:bookmarkStart w:id="1" w:name="_GoBack"/>
      <w:bookmarkEnd w:id="1"/>
    </w:p>
    <w:sectPr w:rsidR="009E6C3C" w:rsidRPr="00B2408A" w:rsidSect="00B240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6BCAF" w14:textId="77777777" w:rsidR="00524A66" w:rsidRDefault="00524A66" w:rsidP="00524A66">
      <w:pPr>
        <w:spacing w:after="0" w:line="240" w:lineRule="auto"/>
      </w:pPr>
      <w:r>
        <w:separator/>
      </w:r>
    </w:p>
  </w:endnote>
  <w:endnote w:type="continuationSeparator" w:id="0">
    <w:p w14:paraId="3F0961C5" w14:textId="77777777" w:rsidR="00524A66" w:rsidRDefault="00524A66" w:rsidP="0052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C9997" w14:textId="77777777" w:rsidR="00524A66" w:rsidRDefault="00524A66" w:rsidP="00524A66">
      <w:pPr>
        <w:spacing w:after="0" w:line="240" w:lineRule="auto"/>
      </w:pPr>
      <w:r>
        <w:separator/>
      </w:r>
    </w:p>
  </w:footnote>
  <w:footnote w:type="continuationSeparator" w:id="0">
    <w:p w14:paraId="6FB95A3D" w14:textId="77777777" w:rsidR="00524A66" w:rsidRDefault="00524A66" w:rsidP="0052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61893"/>
    <w:multiLevelType w:val="multilevel"/>
    <w:tmpl w:val="286053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4thlevellist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66"/>
    <w:rsid w:val="00524A66"/>
    <w:rsid w:val="009E6C3C"/>
    <w:rsid w:val="00B2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5539"/>
  <w15:chartTrackingRefBased/>
  <w15:docId w15:val="{530096FE-8170-4609-9295-9AA29BF6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2">
    <w:name w:val="List Table 3 - Accent 12"/>
    <w:basedOn w:val="TableNormal"/>
    <w:uiPriority w:val="48"/>
    <w:rsid w:val="00524A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  <w:tblBorders>
        <w:top w:val="single" w:sz="4" w:space="0" w:color="003787"/>
        <w:left w:val="single" w:sz="4" w:space="0" w:color="003787"/>
        <w:bottom w:val="single" w:sz="4" w:space="0" w:color="003787"/>
        <w:right w:val="single" w:sz="4" w:space="0" w:color="003787"/>
      </w:tblBorders>
    </w:tblPr>
    <w:tblStylePr w:type="firstRow">
      <w:rPr>
        <w:b/>
        <w:bCs/>
        <w:color w:val="FFFFFF"/>
      </w:rPr>
      <w:tblPr/>
      <w:tcPr>
        <w:shd w:val="clear" w:color="auto" w:fill="003787"/>
      </w:tcPr>
    </w:tblStylePr>
    <w:tblStylePr w:type="lastRow">
      <w:rPr>
        <w:b/>
        <w:bCs/>
      </w:rPr>
      <w:tblPr/>
      <w:tcPr>
        <w:tcBorders>
          <w:top w:val="double" w:sz="4" w:space="0" w:color="00378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3787"/>
          <w:right w:val="single" w:sz="4" w:space="0" w:color="003787"/>
        </w:tcBorders>
      </w:tcPr>
    </w:tblStylePr>
    <w:tblStylePr w:type="band1Horz">
      <w:tblPr/>
      <w:tcPr>
        <w:tcBorders>
          <w:top w:val="single" w:sz="4" w:space="0" w:color="003787"/>
          <w:bottom w:val="single" w:sz="4" w:space="0" w:color="00378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787"/>
          <w:left w:val="nil"/>
        </w:tcBorders>
      </w:tcPr>
    </w:tblStylePr>
    <w:tblStylePr w:type="swCell">
      <w:tblPr/>
      <w:tcPr>
        <w:tcBorders>
          <w:top w:val="double" w:sz="4" w:space="0" w:color="003787"/>
          <w:right w:val="nil"/>
        </w:tcBorders>
      </w:tcPr>
    </w:tblStylePr>
  </w:style>
  <w:style w:type="paragraph" w:styleId="FootnoteText">
    <w:name w:val="footnote text"/>
    <w:aliases w:val="Footnote text,Style 5,Fußnote,fn,FT,ft,SD Footnote Text,Footnote Text AG"/>
    <w:basedOn w:val="Normal"/>
    <w:link w:val="FootnoteTextChar"/>
    <w:uiPriority w:val="7"/>
    <w:unhideWhenUsed/>
    <w:qFormat/>
    <w:rsid w:val="00524A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"/>
    <w:basedOn w:val="DefaultParagraphFont"/>
    <w:link w:val="FootnoteText"/>
    <w:uiPriority w:val="7"/>
    <w:rsid w:val="00524A6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524A66"/>
    <w:rPr>
      <w:vertAlign w:val="superscript"/>
    </w:rPr>
  </w:style>
  <w:style w:type="paragraph" w:customStyle="1" w:styleId="4thlevellist">
    <w:name w:val="4th level (list)"/>
    <w:basedOn w:val="Normal"/>
    <w:uiPriority w:val="2"/>
    <w:qFormat/>
    <w:rsid w:val="00524A66"/>
    <w:pPr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color w:val="000000"/>
      <w:kern w:val="24"/>
      <w:sz w:val="24"/>
      <w:szCs w:val="24"/>
      <w:u w:color="000000"/>
      <w:lang w:val="en-GB"/>
    </w:rPr>
  </w:style>
  <w:style w:type="table" w:styleId="TableGrid">
    <w:name w:val="Table Grid"/>
    <w:basedOn w:val="TableNormal"/>
    <w:uiPriority w:val="59"/>
    <w:rsid w:val="00B240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levelheading">
    <w:name w:val="1st level (heading)"/>
    <w:next w:val="Normal"/>
    <w:uiPriority w:val="1"/>
    <w:qFormat/>
    <w:rsid w:val="00B2408A"/>
    <w:pPr>
      <w:keepNext/>
      <w:tabs>
        <w:tab w:val="num" w:pos="964"/>
      </w:tabs>
      <w:spacing w:before="360" w:after="240" w:line="240" w:lineRule="auto"/>
      <w:ind w:left="964" w:hanging="964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paragraph">
    <w:name w:val="paragraph"/>
    <w:basedOn w:val="Normal"/>
    <w:rsid w:val="00B2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B2408A"/>
  </w:style>
  <w:style w:type="character" w:customStyle="1" w:styleId="eop">
    <w:name w:val="eop"/>
    <w:basedOn w:val="DefaultParagraphFont"/>
    <w:rsid w:val="00B2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4743-527D-44A3-8CAC-3F41EAB8C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01CF5-9348-4A63-B194-5389E670B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8FB84-2B41-4F66-98DC-8414AAB75C98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4c9b134-2d46-4c40-a4e5-dc843e62e8ed"/>
    <ds:schemaRef ds:uri="016a8d99-7c2d-46f1-b2a0-cd04a8711ea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6C3A4F-3667-49C4-B69E-1BFFD7AB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Lukševics</dc:creator>
  <cp:keywords/>
  <dc:description/>
  <cp:lastModifiedBy>Jānis Lukševics</cp:lastModifiedBy>
  <cp:revision>2</cp:revision>
  <dcterms:created xsi:type="dcterms:W3CDTF">2018-01-03T14:55:00Z</dcterms:created>
  <dcterms:modified xsi:type="dcterms:W3CDTF">2018-01-03T14:55:00Z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