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B549" w14:textId="77777777" w:rsidR="00CB3B25" w:rsidRPr="00364ACF" w:rsidRDefault="00CB3B25" w:rsidP="00364ACF">
      <w:pPr>
        <w:pStyle w:val="pietiekums1"/>
        <w:numPr>
          <w:ilvl w:val="0"/>
          <w:numId w:val="0"/>
        </w:numPr>
        <w:tabs>
          <w:tab w:val="left" w:pos="1701"/>
          <w:tab w:val="left" w:pos="13041"/>
        </w:tabs>
        <w:ind w:right="-142"/>
        <w:jc w:val="right"/>
        <w:rPr>
          <w:rFonts w:ascii="Myriad Pro" w:hAnsi="Myriad Pro"/>
          <w:color w:val="44546A" w:themeColor="text2"/>
          <w:sz w:val="20"/>
          <w:szCs w:val="20"/>
          <w:lang w:val="lv-LV" w:eastAsia="en-US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/>
        </w:rPr>
        <w:t>5.pielikums</w:t>
      </w:r>
    </w:p>
    <w:p w14:paraId="38CAA1B0" w14:textId="77777777" w:rsidR="00CB3B25" w:rsidRPr="00364ACF" w:rsidRDefault="00CB3B25" w:rsidP="00364ACF">
      <w:pPr>
        <w:tabs>
          <w:tab w:val="left" w:pos="1701"/>
          <w:tab w:val="left" w:pos="13041"/>
        </w:tabs>
        <w:spacing w:after="0" w:line="240" w:lineRule="auto"/>
        <w:ind w:left="5954" w:right="-142"/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/>
        </w:rPr>
        <w:t>Atklāta konkursa nolikumam</w:t>
      </w:r>
    </w:p>
    <w:p w14:paraId="50A9B38E" w14:textId="77777777" w:rsidR="00CB3B25" w:rsidRPr="00364ACF" w:rsidRDefault="00CB3B25" w:rsidP="00364ACF">
      <w:pPr>
        <w:tabs>
          <w:tab w:val="left" w:pos="1701"/>
          <w:tab w:val="left" w:pos="13041"/>
        </w:tabs>
        <w:spacing w:after="0" w:line="240" w:lineRule="auto"/>
        <w:ind w:left="5954" w:right="-142"/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/>
        </w:rPr>
        <w:t>(identifikācijas Nr. RBR 2017/15)</w:t>
      </w:r>
    </w:p>
    <w:p w14:paraId="195A2787" w14:textId="77777777" w:rsidR="00CB3B25" w:rsidRPr="00364ACF" w:rsidRDefault="00CB3B25" w:rsidP="00CB3B25">
      <w:pPr>
        <w:tabs>
          <w:tab w:val="left" w:pos="1701"/>
        </w:tabs>
        <w:jc w:val="center"/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</w:p>
    <w:p w14:paraId="32AB30D3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jc w:val="center"/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  <w:r w:rsidRPr="00364ACF">
        <w:rPr>
          <w:rFonts w:ascii="Myriad Pro" w:hAnsi="Myriad Pro"/>
          <w:b/>
          <w:color w:val="44546A" w:themeColor="text2"/>
          <w:sz w:val="20"/>
          <w:szCs w:val="20"/>
          <w:lang w:val="lv-LV"/>
        </w:rPr>
        <w:t>FINANŠU PIEDĀVĀJUMS</w:t>
      </w:r>
    </w:p>
    <w:p w14:paraId="6C7CCCC4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jc w:val="center"/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  <w:r w:rsidRPr="00364ACF">
        <w:rPr>
          <w:rFonts w:ascii="Myriad Pro" w:hAnsi="Myriad Pro"/>
          <w:b/>
          <w:color w:val="44546A" w:themeColor="text2"/>
          <w:sz w:val="20"/>
          <w:szCs w:val="20"/>
          <w:lang w:val="lv-LV"/>
        </w:rPr>
        <w:t>Atklātā konkursā “Biroja mēbeļu piegāde un uzstādīšana”, RBR 2017/15</w:t>
      </w:r>
    </w:p>
    <w:p w14:paraId="0AC86B4D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jc w:val="center"/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</w:p>
    <w:p w14:paraId="45C91242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jc w:val="center"/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</w:p>
    <w:p w14:paraId="4DCE4B09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p w14:paraId="7E218908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 w:eastAsia="lv-LV"/>
        </w:rPr>
        <w:t>Pretendents: _______________________________________</w:t>
      </w:r>
    </w:p>
    <w:p w14:paraId="67930645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hAnsi="Myriad Pro"/>
          <w:b/>
          <w:color w:val="44546A" w:themeColor="text2"/>
          <w:sz w:val="20"/>
          <w:szCs w:val="20"/>
          <w:lang w:val="lv-LV" w:eastAsia="lv-LV"/>
        </w:rPr>
      </w:pPr>
    </w:p>
    <w:p w14:paraId="0E646368" w14:textId="77777777" w:rsidR="00CB3B25" w:rsidRPr="00364ACF" w:rsidRDefault="00CB3B25" w:rsidP="00CB3B25">
      <w:pPr>
        <w:tabs>
          <w:tab w:val="left" w:pos="1701"/>
        </w:tabs>
        <w:ind w:firstLine="720"/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 w:eastAsia="lv-LV"/>
        </w:rPr>
        <w:t xml:space="preserve">Iepazinušies ar atklāta konkursa </w:t>
      </w:r>
      <w:r w:rsidRPr="00364ACF">
        <w:rPr>
          <w:rFonts w:ascii="Myriad Pro" w:hAnsi="Myriad Pro"/>
          <w:b/>
          <w:color w:val="44546A" w:themeColor="text2"/>
          <w:sz w:val="20"/>
          <w:szCs w:val="20"/>
          <w:lang w:val="lv-LV"/>
        </w:rPr>
        <w:t>„</w:t>
      </w:r>
      <w:r w:rsidRPr="00364ACF">
        <w:rPr>
          <w:rFonts w:ascii="Myriad Pro" w:eastAsia="Times New Roman" w:hAnsi="Myriad Pro"/>
          <w:b/>
          <w:color w:val="44546A" w:themeColor="text2"/>
          <w:sz w:val="20"/>
          <w:szCs w:val="20"/>
          <w:lang w:val="lv-LV"/>
        </w:rPr>
        <w:t>Biroja mēbeļu piegāde un uzstādīšana</w:t>
      </w:r>
      <w:r w:rsidRPr="00364ACF">
        <w:rPr>
          <w:rFonts w:ascii="Myriad Pro" w:hAnsi="Myriad Pro"/>
          <w:b/>
          <w:color w:val="44546A" w:themeColor="text2"/>
          <w:sz w:val="20"/>
          <w:szCs w:val="20"/>
          <w:lang w:val="lv-LV"/>
        </w:rPr>
        <w:t>”,</w:t>
      </w:r>
      <w:r w:rsidRPr="00364ACF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 </w:t>
      </w:r>
      <w:proofErr w:type="spellStart"/>
      <w:r w:rsidRPr="00364ACF">
        <w:rPr>
          <w:rFonts w:ascii="Myriad Pro" w:hAnsi="Myriad Pro"/>
          <w:b/>
          <w:color w:val="44546A" w:themeColor="text2"/>
          <w:sz w:val="20"/>
          <w:szCs w:val="20"/>
          <w:lang w:val="lv-LV" w:eastAsia="lv-LV"/>
        </w:rPr>
        <w:t>Id.Nr</w:t>
      </w:r>
      <w:proofErr w:type="spellEnd"/>
      <w:r w:rsidRPr="00364ACF">
        <w:rPr>
          <w:rFonts w:ascii="Myriad Pro" w:hAnsi="Myriad Pro"/>
          <w:b/>
          <w:color w:val="44546A" w:themeColor="text2"/>
          <w:sz w:val="20"/>
          <w:szCs w:val="20"/>
          <w:lang w:val="lv-LV" w:eastAsia="lv-LV"/>
        </w:rPr>
        <w:t xml:space="preserve">. 2017/15 </w:t>
      </w:r>
      <w:r w:rsidRPr="00364ACF">
        <w:rPr>
          <w:rFonts w:ascii="Myriad Pro" w:hAnsi="Myriad Pro"/>
          <w:color w:val="44546A" w:themeColor="text2"/>
          <w:sz w:val="20"/>
          <w:szCs w:val="20"/>
          <w:lang w:val="lv-LV" w:eastAsia="lv-LV"/>
        </w:rPr>
        <w:t xml:space="preserve">noteikumiem, mēs piedāvājam veikt mēbeļu izgatavošanu, piegādi un uzstādīšanu, saskaņā ar atklāta konkursa nolikumu un tehniskās specifikācijas prasībām. Apliecinām, ka piedāvātā cena būs nemainīga visā līguma darbības laikā. </w:t>
      </w:r>
    </w:p>
    <w:p w14:paraId="3C463432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260"/>
        <w:gridCol w:w="1418"/>
        <w:gridCol w:w="1701"/>
        <w:gridCol w:w="1842"/>
      </w:tblGrid>
      <w:tr w:rsidR="00CB3B25" w:rsidRPr="00364ACF" w14:paraId="1EF6587C" w14:textId="77777777" w:rsidTr="00CB3B25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C4D2A78" w14:textId="77777777" w:rsidR="00CB3B25" w:rsidRPr="00364ACF" w:rsidRDefault="00CB3B25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Mēbeles Apzīmējums</w:t>
            </w:r>
          </w:p>
          <w:p w14:paraId="6763224C" w14:textId="77777777" w:rsidR="00CB3B25" w:rsidRPr="00364ACF" w:rsidRDefault="00CB3B25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Atbilstoši Tehniskajā specifikācijā norādītajam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1279C3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7A1E02C" w14:textId="77777777" w:rsidR="00CB3B25" w:rsidRPr="00364ACF" w:rsidRDefault="00CB3B25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Vienību skaits (gab.)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821D62C" w14:textId="77777777" w:rsidR="00CB3B25" w:rsidRPr="00364ACF" w:rsidRDefault="00CB3B25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 xml:space="preserve">Vienības cena EUR bez PVN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2215D3" w14:textId="77777777" w:rsidR="00CB3B25" w:rsidRPr="00364ACF" w:rsidRDefault="00CB3B25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Summa EUR bez PVN</w:t>
            </w:r>
          </w:p>
          <w:p w14:paraId="77AC1032" w14:textId="77777777" w:rsidR="00CB3B25" w:rsidRPr="00364ACF" w:rsidRDefault="00CB3B25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5E02D441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D4C82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D11A8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Sekretāres darba vieta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B52B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0E7A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34D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E1776E6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5B6E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5937A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Darba vietas komplekts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7A2E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8F1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CD9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079C316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902E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0942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Darba vietas komplekts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1A11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F82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E9F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D079C85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DDD5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1FF5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Vadītāja darba vietas komplekts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EA27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CAC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5DE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4A7F8E7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C3FA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EED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Darba vietas komplekts (apaļajā telpā)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5530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021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E79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6B0963B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46B1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4A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E366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Skapis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961A8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673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56B8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3D8BF92B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0108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7D72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Pufs uz riteņiem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4C1A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64D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239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3560BE77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2C6C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6K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FB5A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Darba vietas komplekts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9865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7EE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940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63567535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7A09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6L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98885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Darba vietas komplekts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715D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4D9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B4A8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29233D57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B6CD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B2DE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Konferenču galds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C5F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60A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BA8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DFA2A78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4FA1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B02C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Virtuves galds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6252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C82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385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7842E318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BF98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0E29A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Galds ar nošķeltu apļa formas virsmu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1DBA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67D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6D1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468AB48B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F0475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AD65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Galds ar apaļas formas virsmu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DBFA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CFF8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2B5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53EABCEE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D047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76D8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Kombinēts skapis ar rulldurvīm.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8EAA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D1C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3DA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47FC84B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ED61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741B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Skapis ar rulldurvīm.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FCBF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749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89D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4AAA5762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3930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lastRenderedPageBreak/>
              <w:t>15K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C4CB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Skapis ar rulldurvīm.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79B7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EFC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7CB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1F94ED0E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7369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15L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5756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Skapis ar rulldurvīm.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6B02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0AE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1D3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2ED0CC86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6EC9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FCAD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Skapis ar rulldurvīm ar antresola daļu korespondences ievietošanai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4FCA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AA7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BDF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617C76E0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301D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9F0F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Garderobes skapis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F04F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00C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B158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F0844D9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95D8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5919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Skapis ar rulldurvīm.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FBC8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687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9C7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1B2FB1D2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5FFCA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C2B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Biroja virtuve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5F57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05D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C02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4C507E42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5741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490E5" w14:textId="17A38BCC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Plauktu si</w:t>
            </w:r>
            <w:r w:rsid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</w:t>
            </w: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tēma kopētavā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76D8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4AD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99D6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2A0E6203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889C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BB04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Atvērts skapis pie printera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5703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26E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50D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4FD0BCF0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2C404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6866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Virtuves krēsls uz 4 kājām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ED2B2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AFC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8F0C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4D477E8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D2D8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7CAC3" w14:textId="106948ED" w:rsidR="00CB3B25" w:rsidRPr="00364ACF" w:rsidRDefault="00364ACF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Atpūtas mē</w:t>
            </w:r>
            <w:r w:rsidR="00CB3B25"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beles virtuvē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A8251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315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E79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3870EBDE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8B00F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712CD" w14:textId="4D7AF4A2" w:rsidR="00CB3B25" w:rsidRPr="00364ACF" w:rsidRDefault="00364ACF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Atpūtas mē</w:t>
            </w:r>
            <w:r w:rsidR="00CB3B25"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beles sekretariātā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93D22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022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E3AA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78F045A2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567D5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D3B75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Apmeklētāju krēsls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ED29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CC72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EB3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887E52C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C56B5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7252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Apmeklētāju krēsls uz riteņiem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973B5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AA1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FFB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04F058FB" w14:textId="77777777" w:rsidTr="00CB3B25">
        <w:trPr>
          <w:trHeight w:val="48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F817B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723E0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Pie sienas stiprināms pakaramais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81A32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1D77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C2C2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1481BF18" w14:textId="77777777" w:rsidTr="00CB3B25">
        <w:trPr>
          <w:trHeight w:val="486"/>
        </w:trPr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25A1F" w14:textId="77777777" w:rsidR="00CB3B25" w:rsidRPr="00364ACF" w:rsidRDefault="00CB3B25">
            <w:pPr>
              <w:tabs>
                <w:tab w:val="left" w:pos="1701"/>
              </w:tabs>
              <w:jc w:val="right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Kopējā summa par mēbelēm un aprīkojumu EUR bez PVN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0EEE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76A30E71" w14:textId="77777777" w:rsidTr="00CB3B25">
        <w:trPr>
          <w:trHeight w:val="486"/>
        </w:trPr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CAE4B" w14:textId="77777777" w:rsidR="00CB3B25" w:rsidRPr="00364ACF" w:rsidRDefault="00CB3B25">
            <w:pPr>
              <w:tabs>
                <w:tab w:val="left" w:pos="1701"/>
              </w:tabs>
              <w:jc w:val="right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Citas izmaksa EUR bez PVN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6463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2173BB6B" w14:textId="77777777" w:rsidTr="00CB3B25">
        <w:trPr>
          <w:trHeight w:val="486"/>
        </w:trPr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DF524" w14:textId="77777777" w:rsidR="00CB3B25" w:rsidRPr="00364ACF" w:rsidRDefault="00CB3B25">
            <w:pPr>
              <w:tabs>
                <w:tab w:val="left" w:pos="1701"/>
              </w:tabs>
              <w:jc w:val="right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Mēbeļu uzstādīšanas darbu izmaksas EUR bez PVN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5C17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CB3B25" w:rsidRPr="00364ACF" w14:paraId="1C5E5D4C" w14:textId="77777777" w:rsidTr="00CB3B25">
        <w:trPr>
          <w:trHeight w:val="486"/>
        </w:trPr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9C246" w14:textId="77777777" w:rsidR="00CB3B25" w:rsidRPr="00364ACF" w:rsidRDefault="00CB3B25">
            <w:pPr>
              <w:tabs>
                <w:tab w:val="left" w:pos="1701"/>
              </w:tabs>
              <w:jc w:val="right"/>
              <w:rPr>
                <w:rFonts w:ascii="Myriad Pro" w:hAnsi="Myriad Pro"/>
                <w:b/>
                <w:color w:val="44546A" w:themeColor="text2"/>
                <w:sz w:val="20"/>
                <w:szCs w:val="20"/>
                <w:lang w:val="lv-LV"/>
              </w:rPr>
            </w:pPr>
            <w:r w:rsidRPr="00364ACF">
              <w:rPr>
                <w:rFonts w:ascii="Myriad Pro" w:hAnsi="Myriad Pro"/>
                <w:b/>
                <w:color w:val="44546A" w:themeColor="text2"/>
                <w:sz w:val="20"/>
                <w:szCs w:val="20"/>
                <w:lang w:val="lv-LV"/>
              </w:rPr>
              <w:t>Kopējā piedāvājuma summa EUR bez PVN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DF6D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</w:tbl>
    <w:p w14:paraId="6B2DFA75" w14:textId="77777777" w:rsidR="00CB3B25" w:rsidRPr="00364ACF" w:rsidRDefault="00CB3B25" w:rsidP="00CB3B25">
      <w:pPr>
        <w:tabs>
          <w:tab w:val="left" w:pos="1080"/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p w14:paraId="5DEE5024" w14:textId="77777777" w:rsidR="00CB3B25" w:rsidRPr="00364ACF" w:rsidRDefault="00CB3B25" w:rsidP="00CB3B25">
      <w:pPr>
        <w:tabs>
          <w:tab w:val="left" w:pos="1080"/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p w14:paraId="1A8555D0" w14:textId="77777777" w:rsidR="00CB3B25" w:rsidRPr="00364ACF" w:rsidRDefault="00CB3B25" w:rsidP="00CB3B25">
      <w:pPr>
        <w:tabs>
          <w:tab w:val="left" w:pos="1080"/>
          <w:tab w:val="left" w:pos="1701"/>
        </w:tabs>
        <w:jc w:val="both"/>
        <w:rPr>
          <w:rFonts w:ascii="Myriad Pro" w:eastAsia="Times New Roman" w:hAnsi="Myriad Pro"/>
          <w:color w:val="44546A" w:themeColor="text2"/>
          <w:sz w:val="20"/>
          <w:szCs w:val="20"/>
          <w:lang w:val="lv-LV" w:eastAsia="lv-LV"/>
        </w:rPr>
      </w:pPr>
      <w:r w:rsidRPr="00364ACF">
        <w:rPr>
          <w:rFonts w:ascii="Myriad Pro" w:eastAsia="Times New Roman" w:hAnsi="Myriad Pro"/>
          <w:color w:val="44546A" w:themeColor="text2"/>
          <w:sz w:val="20"/>
          <w:szCs w:val="20"/>
          <w:lang w:val="lv-LV" w:eastAsia="lv-LV"/>
        </w:rPr>
        <w:t>Piedāvājuma kopējā cena .............................................................EUR (summa vārdiem) bez PVN.</w:t>
      </w:r>
    </w:p>
    <w:p w14:paraId="0839D326" w14:textId="77777777" w:rsidR="00CB3B25" w:rsidRPr="00364ACF" w:rsidRDefault="00CB3B25" w:rsidP="00CB3B25">
      <w:pPr>
        <w:tabs>
          <w:tab w:val="left" w:pos="1080"/>
          <w:tab w:val="left" w:pos="1701"/>
        </w:tabs>
        <w:jc w:val="both"/>
        <w:rPr>
          <w:rFonts w:ascii="Myriad Pro" w:eastAsia="Times New Roman" w:hAnsi="Myriad Pro"/>
          <w:color w:val="44546A" w:themeColor="text2"/>
          <w:sz w:val="20"/>
          <w:szCs w:val="20"/>
          <w:lang w:val="lv-LV" w:eastAsia="lv-LV"/>
        </w:rPr>
      </w:pPr>
    </w:p>
    <w:p w14:paraId="2D661054" w14:textId="77777777" w:rsidR="00CB3B25" w:rsidRPr="00364ACF" w:rsidRDefault="00CB3B25" w:rsidP="00CB3B25">
      <w:pPr>
        <w:tabs>
          <w:tab w:val="left" w:pos="1701"/>
        </w:tabs>
        <w:rPr>
          <w:rFonts w:ascii="Myriad Pro" w:eastAsia="Arial Unicode MS" w:hAnsi="Myriad Pro"/>
          <w:color w:val="44546A" w:themeColor="text2"/>
          <w:sz w:val="20"/>
          <w:szCs w:val="20"/>
          <w:u w:val="single"/>
          <w:lang w:val="lv-LV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Piedāvājuma cenā iekļautas visas ar līguma izpildi saistītās izmaksas, nodokļi, kā arī visas ar to netieši saistītās izmaksas, </w:t>
      </w:r>
      <w:r w:rsidRPr="00364ACF"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  <w:t xml:space="preserve">kā arī piegāde un montāža uz </w:t>
      </w:r>
      <w:bookmarkStart w:id="0" w:name="_GoBack"/>
      <w:bookmarkEnd w:id="0"/>
      <w:r w:rsidRPr="00364ACF"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  <w:t>Pasūtītāja norādīto adresi.</w:t>
      </w:r>
    </w:p>
    <w:p w14:paraId="3F8D30D8" w14:textId="77777777" w:rsidR="00CB3B25" w:rsidRPr="00364ACF" w:rsidRDefault="00CB3B25" w:rsidP="00CB3B25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</w:pPr>
    </w:p>
    <w:p w14:paraId="2697AF81" w14:textId="77777777" w:rsidR="00CB3B25" w:rsidRPr="00364ACF" w:rsidRDefault="00CB3B25" w:rsidP="00CB3B25">
      <w:pPr>
        <w:tabs>
          <w:tab w:val="left" w:pos="1080"/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p w14:paraId="2434A3F5" w14:textId="77777777" w:rsidR="00CB3B25" w:rsidRPr="00364ACF" w:rsidRDefault="00CB3B25" w:rsidP="00CB3B25">
      <w:pPr>
        <w:tabs>
          <w:tab w:val="left" w:pos="1701"/>
        </w:tabs>
        <w:ind w:right="44"/>
        <w:rPr>
          <w:rFonts w:ascii="Myriad Pro" w:eastAsia="Times New Roman" w:hAnsi="Myriad Pro"/>
          <w:b/>
          <w:color w:val="44546A" w:themeColor="text2"/>
          <w:sz w:val="20"/>
          <w:szCs w:val="20"/>
          <w:lang w:val="lv-LV"/>
        </w:rPr>
      </w:pPr>
    </w:p>
    <w:p w14:paraId="1282BB68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eastAsia="Arial Unicode MS" w:hAnsi="Myriad Pro"/>
          <w:color w:val="44546A" w:themeColor="text2"/>
          <w:sz w:val="20"/>
          <w:szCs w:val="20"/>
          <w:lang w:val="lv-LV" w:eastAsia="lv-LV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 w:eastAsia="lv-LV"/>
        </w:rPr>
        <w:t>/Pretendenta, vai tā pilnvarotās personas amats, paraksts*, paraksta atšifrējums/</w:t>
      </w:r>
    </w:p>
    <w:p w14:paraId="3C5C509C" w14:textId="77777777" w:rsidR="00CB3B25" w:rsidRPr="00364ACF" w:rsidRDefault="00CB3B25" w:rsidP="00CB3B25">
      <w:pPr>
        <w:tabs>
          <w:tab w:val="left" w:pos="1701"/>
        </w:tabs>
        <w:rPr>
          <w:rFonts w:ascii="Myriad Pro" w:eastAsia="Times New Roman" w:hAnsi="Myriad Pro"/>
          <w:color w:val="44546A" w:themeColor="text2"/>
          <w:sz w:val="20"/>
          <w:szCs w:val="20"/>
          <w:lang w:val="lv-LV"/>
        </w:rPr>
      </w:pPr>
      <w:r w:rsidRPr="00364ACF">
        <w:rPr>
          <w:rFonts w:ascii="Myriad Pro" w:eastAsia="Times New Roman" w:hAnsi="Myriad Pro"/>
          <w:color w:val="44546A" w:themeColor="text2"/>
          <w:sz w:val="20"/>
          <w:szCs w:val="20"/>
          <w:lang w:val="lv-LV"/>
        </w:rPr>
        <w:t>/Datums/</w:t>
      </w:r>
    </w:p>
    <w:p w14:paraId="3C8D439E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eastAsia="Arial Unicode MS" w:hAnsi="Myriad Pro"/>
          <w:color w:val="44546A" w:themeColor="text2"/>
          <w:sz w:val="20"/>
          <w:szCs w:val="20"/>
          <w:lang w:val="lv-LV" w:eastAsia="lv-LV"/>
        </w:rPr>
      </w:pPr>
    </w:p>
    <w:p w14:paraId="1267E12A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p w14:paraId="3635B6CA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p w14:paraId="45B23581" w14:textId="77777777" w:rsidR="00CB3B25" w:rsidRPr="00364ACF" w:rsidRDefault="00CB3B25" w:rsidP="00CB3B25">
      <w:pPr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 w:eastAsia="lv-LV"/>
        </w:rPr>
      </w:pPr>
    </w:p>
    <w:p w14:paraId="60BB72B3" w14:textId="77777777" w:rsidR="00CB3B25" w:rsidRPr="00364ACF" w:rsidRDefault="00CB3B25" w:rsidP="00CB3B25">
      <w:pPr>
        <w:pStyle w:val="Default"/>
        <w:tabs>
          <w:tab w:val="left" w:pos="1701"/>
        </w:tabs>
        <w:rPr>
          <w:rFonts w:ascii="Myriad Pro" w:hAnsi="Myriad Pro"/>
          <w:i/>
          <w:color w:val="44546A" w:themeColor="text2"/>
          <w:sz w:val="20"/>
          <w:szCs w:val="20"/>
          <w:lang w:val="lv-LV"/>
        </w:rPr>
      </w:pPr>
      <w:r w:rsidRPr="00364ACF">
        <w:rPr>
          <w:rFonts w:ascii="Myriad Pro" w:hAnsi="Myriad Pro"/>
          <w:color w:val="44546A" w:themeColor="text2"/>
          <w:sz w:val="20"/>
          <w:szCs w:val="20"/>
          <w:lang w:val="lv-LV"/>
        </w:rPr>
        <w:t>*</w:t>
      </w:r>
      <w:r w:rsidRPr="00364ACF">
        <w:rPr>
          <w:rFonts w:ascii="Myriad Pro" w:hAnsi="Myriad Pro"/>
          <w:i/>
          <w:color w:val="44546A" w:themeColor="text2"/>
          <w:sz w:val="20"/>
          <w:szCs w:val="20"/>
          <w:lang w:val="lv-LV"/>
        </w:rPr>
        <w:t>Ja piedāvājumu paraksta pretendenta pilnvarotā persona, tad pretendenta piedāvājumam obligāti jāpievieno pilnvara.</w:t>
      </w:r>
    </w:p>
    <w:p w14:paraId="122C18E4" w14:textId="77777777" w:rsidR="00CB3B25" w:rsidRPr="00364ACF" w:rsidRDefault="00CB3B25" w:rsidP="00CB3B25">
      <w:pPr>
        <w:pStyle w:val="Default"/>
        <w:tabs>
          <w:tab w:val="left" w:pos="1701"/>
        </w:tabs>
        <w:rPr>
          <w:rFonts w:ascii="Myriad Pro" w:hAnsi="Myriad Pro"/>
          <w:i/>
          <w:color w:val="44546A" w:themeColor="text2"/>
          <w:sz w:val="20"/>
          <w:szCs w:val="20"/>
          <w:lang w:val="lv-LV"/>
        </w:rPr>
      </w:pPr>
    </w:p>
    <w:p w14:paraId="40C3B0D4" w14:textId="77777777" w:rsidR="00CB3B25" w:rsidRPr="00364ACF" w:rsidRDefault="00CB3B25" w:rsidP="00CB3B25">
      <w:pPr>
        <w:pStyle w:val="Default"/>
        <w:tabs>
          <w:tab w:val="left" w:pos="1701"/>
        </w:tabs>
        <w:rPr>
          <w:rFonts w:ascii="Myriad Pro" w:hAnsi="Myriad Pro"/>
          <w:i/>
          <w:color w:val="44546A" w:themeColor="text2"/>
          <w:sz w:val="20"/>
          <w:szCs w:val="20"/>
          <w:lang w:val="lv-LV"/>
        </w:rPr>
      </w:pPr>
    </w:p>
    <w:p w14:paraId="2E63923A" w14:textId="77777777" w:rsidR="00CB3B25" w:rsidRPr="00364ACF" w:rsidRDefault="00CB3B25" w:rsidP="00CB3B25">
      <w:pPr>
        <w:pStyle w:val="Default"/>
        <w:tabs>
          <w:tab w:val="left" w:pos="1701"/>
        </w:tabs>
        <w:rPr>
          <w:rFonts w:ascii="Myriad Pro" w:hAnsi="Myriad Pro"/>
          <w:i/>
          <w:color w:val="44546A" w:themeColor="text2"/>
          <w:sz w:val="20"/>
          <w:szCs w:val="20"/>
          <w:lang w:val="lv-LV"/>
        </w:rPr>
      </w:pPr>
    </w:p>
    <w:tbl>
      <w:tblPr>
        <w:tblW w:w="8430" w:type="dxa"/>
        <w:tblInd w:w="1008" w:type="dxa"/>
        <w:tblLayout w:type="fixed"/>
        <w:tblLook w:val="01E0" w:firstRow="1" w:lastRow="1" w:firstColumn="1" w:lastColumn="1" w:noHBand="0" w:noVBand="0"/>
      </w:tblPr>
      <w:tblGrid>
        <w:gridCol w:w="8430"/>
      </w:tblGrid>
      <w:tr w:rsidR="00CB3B25" w:rsidRPr="00364ACF" w14:paraId="013D02E8" w14:textId="77777777" w:rsidTr="00CB3B25">
        <w:tc>
          <w:tcPr>
            <w:tcW w:w="8192" w:type="dxa"/>
          </w:tcPr>
          <w:p w14:paraId="3CED9369" w14:textId="77777777" w:rsidR="00CB3B25" w:rsidRPr="00364ACF" w:rsidRDefault="00CB3B25">
            <w:pPr>
              <w:tabs>
                <w:tab w:val="left" w:pos="1701"/>
              </w:tabs>
              <w:rPr>
                <w:rFonts w:ascii="Myriad Pro" w:hAnsi="Myriad Pro"/>
                <w:b/>
                <w:color w:val="44546A" w:themeColor="text2"/>
                <w:sz w:val="20"/>
                <w:szCs w:val="20"/>
                <w:lang w:val="lv-LV"/>
              </w:rPr>
            </w:pPr>
          </w:p>
        </w:tc>
      </w:tr>
    </w:tbl>
    <w:p w14:paraId="1CA53701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ind w:left="5246"/>
        <w:rPr>
          <w:rFonts w:ascii="Myriad Pro" w:hAnsi="Myriad Pro"/>
          <w:color w:val="44546A" w:themeColor="text2"/>
          <w:sz w:val="20"/>
          <w:szCs w:val="20"/>
          <w:lang w:val="lv-LV" w:eastAsia="en-US"/>
        </w:rPr>
      </w:pPr>
    </w:p>
    <w:p w14:paraId="093BE81A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ind w:left="5246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5A43D80A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ind w:left="5246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77C3EEBA" w14:textId="77777777" w:rsidR="00CB3B25" w:rsidRPr="00364ACF" w:rsidRDefault="00CB3B25" w:rsidP="00CB3B25">
      <w:pPr>
        <w:pStyle w:val="1pielikums"/>
        <w:numPr>
          <w:ilvl w:val="0"/>
          <w:numId w:val="0"/>
        </w:numPr>
        <w:tabs>
          <w:tab w:val="left" w:pos="1701"/>
        </w:tabs>
        <w:ind w:left="5246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32AA5E17" w14:textId="77777777" w:rsidR="00CB3B25" w:rsidRPr="00364ACF" w:rsidRDefault="00CB3B25" w:rsidP="00CB3B25">
      <w:pPr>
        <w:spacing w:line="276" w:lineRule="auto"/>
        <w:rPr>
          <w:rFonts w:ascii="Myriad Pro" w:hAnsi="Myriad Pro"/>
          <w:b/>
          <w:color w:val="44546A" w:themeColor="text2"/>
          <w:sz w:val="20"/>
          <w:szCs w:val="20"/>
          <w:lang w:val="lv-LV"/>
        </w:rPr>
        <w:sectPr w:rsidR="00CB3B25" w:rsidRPr="00364ACF" w:rsidSect="00D900AE">
          <w:pgSz w:w="11906" w:h="16838"/>
          <w:pgMar w:top="1247" w:right="1134" w:bottom="1134" w:left="1701" w:header="709" w:footer="709" w:gutter="0"/>
          <w:cols w:space="720"/>
        </w:sectPr>
      </w:pPr>
    </w:p>
    <w:p w14:paraId="25811986" w14:textId="77777777" w:rsidR="00B75342" w:rsidRPr="00364ACF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64BCE027" w14:textId="77777777" w:rsidR="00B75342" w:rsidRPr="00364ACF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3CF01408" w14:textId="77777777" w:rsidR="00B75342" w:rsidRPr="00364ACF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613D44E8" w14:textId="77777777" w:rsidR="0012032E" w:rsidRPr="00364ACF" w:rsidRDefault="0012032E" w:rsidP="00B75342">
      <w:pPr>
        <w:rPr>
          <w:rFonts w:ascii="Myriad Pro" w:hAnsi="Myriad Pro"/>
          <w:sz w:val="20"/>
          <w:szCs w:val="20"/>
        </w:rPr>
      </w:pPr>
    </w:p>
    <w:sectPr w:rsidR="0012032E" w:rsidRPr="00364ACF" w:rsidSect="002B6995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F2F"/>
    <w:multiLevelType w:val="hybridMultilevel"/>
    <w:tmpl w:val="2424D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179"/>
    <w:multiLevelType w:val="hybridMultilevel"/>
    <w:tmpl w:val="F15CE13A"/>
    <w:lvl w:ilvl="0" w:tplc="9AD8F09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7261C"/>
    <w:multiLevelType w:val="hybridMultilevel"/>
    <w:tmpl w:val="1982D188"/>
    <w:lvl w:ilvl="0" w:tplc="F9CE0848">
      <w:start w:val="1"/>
      <w:numFmt w:val="decimal"/>
      <w:pStyle w:val="pietiekums1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A5D"/>
    <w:multiLevelType w:val="multilevel"/>
    <w:tmpl w:val="06F6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6DD178D"/>
    <w:multiLevelType w:val="multilevel"/>
    <w:tmpl w:val="7562A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6965A35"/>
    <w:multiLevelType w:val="multilevel"/>
    <w:tmpl w:val="C52A9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EF23A7"/>
    <w:multiLevelType w:val="multilevel"/>
    <w:tmpl w:val="FDAEC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6D7354"/>
    <w:multiLevelType w:val="multilevel"/>
    <w:tmpl w:val="690A0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DB97B48"/>
    <w:multiLevelType w:val="multilevel"/>
    <w:tmpl w:val="4976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8EF7892"/>
    <w:multiLevelType w:val="hybridMultilevel"/>
    <w:tmpl w:val="AF18BB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1D20"/>
    <w:multiLevelType w:val="hybridMultilevel"/>
    <w:tmpl w:val="E96A09C4"/>
    <w:styleLink w:val="WWOutlineListStyle412"/>
    <w:lvl w:ilvl="0" w:tplc="ED88F7B6">
      <w:start w:val="1"/>
      <w:numFmt w:val="decimal"/>
      <w:pStyle w:val="1pielikums"/>
      <w:lvlText w:val="%1. pielikums"/>
      <w:lvlJc w:val="left"/>
      <w:pPr>
        <w:ind w:left="8866" w:hanging="360"/>
      </w:pPr>
    </w:lvl>
    <w:lvl w:ilvl="1" w:tplc="04260019">
      <w:start w:val="1"/>
      <w:numFmt w:val="lowerLetter"/>
      <w:lvlText w:val="%2."/>
      <w:lvlJc w:val="left"/>
      <w:pPr>
        <w:ind w:left="9586" w:hanging="360"/>
      </w:pPr>
    </w:lvl>
    <w:lvl w:ilvl="2" w:tplc="0426001B">
      <w:start w:val="1"/>
      <w:numFmt w:val="lowerRoman"/>
      <w:lvlText w:val="%3."/>
      <w:lvlJc w:val="right"/>
      <w:pPr>
        <w:ind w:left="10306" w:hanging="180"/>
      </w:pPr>
    </w:lvl>
    <w:lvl w:ilvl="3" w:tplc="0426000F">
      <w:start w:val="1"/>
      <w:numFmt w:val="decimal"/>
      <w:lvlText w:val="%4."/>
      <w:lvlJc w:val="left"/>
      <w:pPr>
        <w:ind w:left="11026" w:hanging="360"/>
      </w:pPr>
    </w:lvl>
    <w:lvl w:ilvl="4" w:tplc="04260019">
      <w:start w:val="1"/>
      <w:numFmt w:val="lowerLetter"/>
      <w:lvlText w:val="%5."/>
      <w:lvlJc w:val="left"/>
      <w:pPr>
        <w:ind w:left="11746" w:hanging="360"/>
      </w:pPr>
    </w:lvl>
    <w:lvl w:ilvl="5" w:tplc="0426001B">
      <w:start w:val="1"/>
      <w:numFmt w:val="lowerRoman"/>
      <w:lvlText w:val="%6."/>
      <w:lvlJc w:val="right"/>
      <w:pPr>
        <w:ind w:left="12466" w:hanging="180"/>
      </w:pPr>
    </w:lvl>
    <w:lvl w:ilvl="6" w:tplc="0426000F">
      <w:start w:val="1"/>
      <w:numFmt w:val="decimal"/>
      <w:lvlText w:val="%7."/>
      <w:lvlJc w:val="left"/>
      <w:pPr>
        <w:ind w:left="13186" w:hanging="360"/>
      </w:pPr>
    </w:lvl>
    <w:lvl w:ilvl="7" w:tplc="04260019">
      <w:start w:val="1"/>
      <w:numFmt w:val="lowerLetter"/>
      <w:lvlText w:val="%8."/>
      <w:lvlJc w:val="left"/>
      <w:pPr>
        <w:ind w:left="13906" w:hanging="360"/>
      </w:pPr>
    </w:lvl>
    <w:lvl w:ilvl="8" w:tplc="0426001B">
      <w:start w:val="1"/>
      <w:numFmt w:val="lowerRoman"/>
      <w:lvlText w:val="%9."/>
      <w:lvlJc w:val="right"/>
      <w:pPr>
        <w:ind w:left="14626" w:hanging="180"/>
      </w:pPr>
    </w:lvl>
  </w:abstractNum>
  <w:abstractNum w:abstractNumId="11" w15:restartNumberingAfterBreak="0">
    <w:nsid w:val="727B2066"/>
    <w:multiLevelType w:val="hybridMultilevel"/>
    <w:tmpl w:val="E070EC30"/>
    <w:lvl w:ilvl="0" w:tplc="159A12AE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0"/>
    <w:lvlOverride w:ilvl="0">
      <w:lvl w:ilvl="0" w:tplc="ED88F7B6">
        <w:start w:val="1"/>
        <w:numFmt w:val="decimal"/>
        <w:pStyle w:val="1pielikums"/>
        <w:lvlText w:val="%1. pielikums"/>
        <w:lvlJc w:val="left"/>
        <w:pPr>
          <w:ind w:left="9575" w:hanging="360"/>
        </w:pPr>
      </w:lvl>
    </w:lvlOverride>
    <w:lvlOverride w:ilvl="1">
      <w:lvl w:ilvl="1" w:tplc="04260019">
        <w:start w:val="1"/>
        <w:numFmt w:val="lowerLetter"/>
        <w:lvlText w:val="%2."/>
        <w:lvlJc w:val="left"/>
        <w:pPr>
          <w:ind w:left="10153" w:hanging="360"/>
        </w:pPr>
      </w:lvl>
    </w:lvlOverride>
    <w:lvlOverride w:ilvl="2">
      <w:lvl w:ilvl="2" w:tplc="0426001B">
        <w:start w:val="1"/>
        <w:numFmt w:val="lowerRoman"/>
        <w:lvlText w:val="%3."/>
        <w:lvlJc w:val="right"/>
        <w:pPr>
          <w:ind w:left="10873" w:hanging="180"/>
        </w:pPr>
      </w:lvl>
    </w:lvlOverride>
    <w:lvlOverride w:ilvl="3">
      <w:lvl w:ilvl="3" w:tplc="0426000F">
        <w:start w:val="1"/>
        <w:numFmt w:val="decimal"/>
        <w:lvlText w:val="%4."/>
        <w:lvlJc w:val="left"/>
        <w:pPr>
          <w:ind w:left="11593" w:hanging="360"/>
        </w:pPr>
      </w:lvl>
    </w:lvlOverride>
    <w:lvlOverride w:ilvl="4">
      <w:lvl w:ilvl="4" w:tplc="04260019">
        <w:start w:val="1"/>
        <w:numFmt w:val="lowerLetter"/>
        <w:lvlText w:val="%5."/>
        <w:lvlJc w:val="left"/>
        <w:pPr>
          <w:ind w:left="12313" w:hanging="360"/>
        </w:pPr>
      </w:lvl>
    </w:lvlOverride>
    <w:lvlOverride w:ilvl="5">
      <w:lvl w:ilvl="5" w:tplc="0426001B">
        <w:start w:val="1"/>
        <w:numFmt w:val="lowerRoman"/>
        <w:lvlText w:val="%6."/>
        <w:lvlJc w:val="right"/>
        <w:pPr>
          <w:ind w:left="13033" w:hanging="180"/>
        </w:pPr>
      </w:lvl>
    </w:lvlOverride>
    <w:lvlOverride w:ilvl="6">
      <w:lvl w:ilvl="6" w:tplc="0426000F">
        <w:start w:val="1"/>
        <w:numFmt w:val="decimal"/>
        <w:lvlText w:val="%7."/>
        <w:lvlJc w:val="left"/>
        <w:pPr>
          <w:ind w:left="13753" w:hanging="360"/>
        </w:pPr>
      </w:lvl>
    </w:lvlOverride>
    <w:lvlOverride w:ilvl="7">
      <w:lvl w:ilvl="7" w:tplc="04260019">
        <w:start w:val="1"/>
        <w:numFmt w:val="lowerLetter"/>
        <w:lvlText w:val="%8."/>
        <w:lvlJc w:val="left"/>
        <w:pPr>
          <w:ind w:left="14473" w:hanging="360"/>
        </w:pPr>
      </w:lvl>
    </w:lvlOverride>
    <w:lvlOverride w:ilvl="8">
      <w:lvl w:ilvl="8" w:tplc="0426001B">
        <w:start w:val="1"/>
        <w:numFmt w:val="lowerRoman"/>
        <w:lvlText w:val="%9."/>
        <w:lvlJc w:val="right"/>
        <w:pPr>
          <w:ind w:left="15193" w:hanging="180"/>
        </w:p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0"/>
    <w:lvlOverride w:ilvl="0">
      <w:lvl w:ilvl="0" w:tplc="ED88F7B6">
        <w:start w:val="1"/>
        <w:numFmt w:val="decimal"/>
        <w:pStyle w:val="1pielikums"/>
        <w:lvlText w:val="%1. pielikums"/>
        <w:lvlJc w:val="left"/>
        <w:pPr>
          <w:ind w:left="9291" w:hanging="360"/>
        </w:pPr>
        <w:rPr>
          <w:rFonts w:ascii="Myriad Pro" w:hAnsi="Myriad Pro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1"/>
    <w:rsid w:val="00005D75"/>
    <w:rsid w:val="00021BF7"/>
    <w:rsid w:val="00026FF5"/>
    <w:rsid w:val="00027DFC"/>
    <w:rsid w:val="00031382"/>
    <w:rsid w:val="000332C9"/>
    <w:rsid w:val="00067BF8"/>
    <w:rsid w:val="000D3CE3"/>
    <w:rsid w:val="000E7BBD"/>
    <w:rsid w:val="0012032E"/>
    <w:rsid w:val="00171F56"/>
    <w:rsid w:val="001859AB"/>
    <w:rsid w:val="00186777"/>
    <w:rsid w:val="00194907"/>
    <w:rsid w:val="001D1241"/>
    <w:rsid w:val="001E38FE"/>
    <w:rsid w:val="00202CD7"/>
    <w:rsid w:val="0022287F"/>
    <w:rsid w:val="00225142"/>
    <w:rsid w:val="002B6995"/>
    <w:rsid w:val="002F42BF"/>
    <w:rsid w:val="003139EF"/>
    <w:rsid w:val="00333157"/>
    <w:rsid w:val="00364ACF"/>
    <w:rsid w:val="00395F6A"/>
    <w:rsid w:val="003975C4"/>
    <w:rsid w:val="003B1D23"/>
    <w:rsid w:val="003D0D0D"/>
    <w:rsid w:val="003D2BBE"/>
    <w:rsid w:val="003E1233"/>
    <w:rsid w:val="00414924"/>
    <w:rsid w:val="004255BF"/>
    <w:rsid w:val="00466848"/>
    <w:rsid w:val="004D6B24"/>
    <w:rsid w:val="004E42E0"/>
    <w:rsid w:val="0050118F"/>
    <w:rsid w:val="00556F63"/>
    <w:rsid w:val="00572680"/>
    <w:rsid w:val="005A25FF"/>
    <w:rsid w:val="00621F6F"/>
    <w:rsid w:val="0063617A"/>
    <w:rsid w:val="00731CA8"/>
    <w:rsid w:val="00761BE3"/>
    <w:rsid w:val="00767C98"/>
    <w:rsid w:val="007B37D3"/>
    <w:rsid w:val="007D31D2"/>
    <w:rsid w:val="007D3D90"/>
    <w:rsid w:val="00895DA0"/>
    <w:rsid w:val="008B1858"/>
    <w:rsid w:val="008E679F"/>
    <w:rsid w:val="009105C3"/>
    <w:rsid w:val="00953A78"/>
    <w:rsid w:val="009746C7"/>
    <w:rsid w:val="009B6147"/>
    <w:rsid w:val="009C7B85"/>
    <w:rsid w:val="009E4155"/>
    <w:rsid w:val="00A10AE4"/>
    <w:rsid w:val="00A2380E"/>
    <w:rsid w:val="00A500CD"/>
    <w:rsid w:val="00A85C60"/>
    <w:rsid w:val="00A95B30"/>
    <w:rsid w:val="00AE10AC"/>
    <w:rsid w:val="00B059E2"/>
    <w:rsid w:val="00B75342"/>
    <w:rsid w:val="00C1343A"/>
    <w:rsid w:val="00C2384A"/>
    <w:rsid w:val="00C569A6"/>
    <w:rsid w:val="00C92765"/>
    <w:rsid w:val="00CB3B25"/>
    <w:rsid w:val="00D900AE"/>
    <w:rsid w:val="00DE5698"/>
    <w:rsid w:val="00E20EEB"/>
    <w:rsid w:val="00E62D09"/>
    <w:rsid w:val="00E834ED"/>
    <w:rsid w:val="00ED72AA"/>
    <w:rsid w:val="00EF0E96"/>
    <w:rsid w:val="00F10067"/>
    <w:rsid w:val="00F345C4"/>
    <w:rsid w:val="00F4081F"/>
    <w:rsid w:val="00F84FC6"/>
    <w:rsid w:val="00F85444"/>
    <w:rsid w:val="00FA0914"/>
    <w:rsid w:val="00FC556E"/>
    <w:rsid w:val="00FE3B25"/>
    <w:rsid w:val="00FE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2148"/>
  <w15:docId w15:val="{495194DC-E84A-4DCE-9459-3B9BB6D9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6" w:uiPriority="9" w:qFormat="1"/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F56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534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41"/>
    <w:pPr>
      <w:spacing w:after="200" w:line="276" w:lineRule="auto"/>
      <w:ind w:left="720"/>
      <w:contextualSpacing/>
    </w:pPr>
    <w:rPr>
      <w:lang w:val="lv-LV"/>
    </w:rPr>
  </w:style>
  <w:style w:type="table" w:styleId="TableGrid">
    <w:name w:val="Table Grid"/>
    <w:basedOn w:val="TableNormal"/>
    <w:uiPriority w:val="59"/>
    <w:rsid w:val="001D12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081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556F63"/>
    <w:rPr>
      <w:color w:val="0563C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75342"/>
    <w:rPr>
      <w:rFonts w:asciiTheme="majorHAnsi" w:eastAsiaTheme="majorEastAsia" w:hAnsiTheme="majorHAnsi" w:cstheme="majorBidi"/>
      <w:color w:val="1F4D78" w:themeColor="accent1" w:themeShade="7F"/>
      <w:bdr w:val="nil"/>
      <w:lang w:val="en-US" w:eastAsia="en-US"/>
    </w:rPr>
  </w:style>
  <w:style w:type="character" w:customStyle="1" w:styleId="1pielikumsChar">
    <w:name w:val="1. pielikums Char"/>
    <w:link w:val="1pielikums"/>
    <w:locked/>
    <w:rsid w:val="00B75342"/>
  </w:style>
  <w:style w:type="paragraph" w:customStyle="1" w:styleId="1pielikums">
    <w:name w:val="1. pielikums"/>
    <w:basedOn w:val="Normal"/>
    <w:link w:val="1pielikumsChar"/>
    <w:qFormat/>
    <w:rsid w:val="00B75342"/>
    <w:pPr>
      <w:numPr>
        <w:numId w:val="10"/>
      </w:numPr>
      <w:spacing w:after="0" w:line="240" w:lineRule="auto"/>
      <w:ind w:left="9433"/>
      <w:jc w:val="right"/>
    </w:pPr>
    <w:rPr>
      <w:sz w:val="24"/>
      <w:szCs w:val="24"/>
      <w:lang w:val="en-GB" w:eastAsia="en-GB"/>
    </w:rPr>
  </w:style>
  <w:style w:type="character" w:customStyle="1" w:styleId="pietiekums1Char">
    <w:name w:val="pietiekums 1 Char"/>
    <w:link w:val="pietiekums1"/>
    <w:locked/>
    <w:rsid w:val="00B75342"/>
  </w:style>
  <w:style w:type="paragraph" w:customStyle="1" w:styleId="pietiekums1">
    <w:name w:val="pietiekums 1"/>
    <w:basedOn w:val="Normal"/>
    <w:link w:val="pietiekums1Char"/>
    <w:qFormat/>
    <w:rsid w:val="00B75342"/>
    <w:pPr>
      <w:numPr>
        <w:numId w:val="11"/>
      </w:numPr>
      <w:spacing w:after="0" w:line="240" w:lineRule="auto"/>
      <w:jc w:val="both"/>
    </w:pPr>
    <w:rPr>
      <w:sz w:val="24"/>
      <w:szCs w:val="24"/>
      <w:lang w:val="en-GB" w:eastAsia="en-GB"/>
    </w:rPr>
  </w:style>
  <w:style w:type="numbering" w:customStyle="1" w:styleId="WWOutlineListStyle412">
    <w:name w:val="WW_OutlineListStyle_412"/>
    <w:rsid w:val="00B75342"/>
    <w:pPr>
      <w:numPr>
        <w:numId w:val="15"/>
      </w:numPr>
    </w:pPr>
  </w:style>
  <w:style w:type="paragraph" w:customStyle="1" w:styleId="Default">
    <w:name w:val="Default"/>
    <w:rsid w:val="00CB3B25"/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8" ma:contentTypeDescription="Create a new document." ma:contentTypeScope="" ma:versionID="675852879ed03c6ca8e0d1204896e84b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890972ba446de8985bacb440220316ae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FD191-E39E-4212-8866-FD8027F63304}">
  <ds:schemaRefs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16979-E1BE-4738-9E20-91EFAA293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4C8DA-8D71-4D4B-B3F8-683BBBAA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</dc:creator>
  <cp:keywords/>
  <dc:description/>
  <cp:lastModifiedBy>Linda Kalniņa</cp:lastModifiedBy>
  <cp:revision>15</cp:revision>
  <cp:lastPrinted>2017-07-17T06:57:00Z</cp:lastPrinted>
  <dcterms:created xsi:type="dcterms:W3CDTF">2017-05-25T08:12:00Z</dcterms:created>
  <dcterms:modified xsi:type="dcterms:W3CDTF">2017-08-04T13:49:00Z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