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FEE2" w14:textId="77777777" w:rsidR="002E55D8" w:rsidRPr="002E55D8" w:rsidRDefault="002E55D8" w:rsidP="002E55D8">
      <w:pPr>
        <w:tabs>
          <w:tab w:val="left" w:pos="1701"/>
        </w:tabs>
        <w:spacing w:after="0" w:line="240" w:lineRule="auto"/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    2.pielikums</w:t>
      </w:r>
    </w:p>
    <w:p w14:paraId="5D24F1F3" w14:textId="77777777" w:rsidR="002E55D8" w:rsidRPr="002E55D8" w:rsidRDefault="002E55D8" w:rsidP="002E55D8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Atklāta konkursa nolikumam </w:t>
      </w:r>
    </w:p>
    <w:p w14:paraId="6D62ECEA" w14:textId="77777777" w:rsidR="002E55D8" w:rsidRPr="002E55D8" w:rsidRDefault="002E55D8" w:rsidP="002E55D8">
      <w:pPr>
        <w:tabs>
          <w:tab w:val="left" w:pos="1701"/>
        </w:tabs>
        <w:spacing w:after="0" w:line="240" w:lineRule="auto"/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(identifikācijas Nr. RBR 2017/15)</w:t>
      </w:r>
    </w:p>
    <w:p w14:paraId="0727AD98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C42A1FB" w14:textId="3FC79792" w:rsidR="002E55D8" w:rsidRPr="002E55D8" w:rsidRDefault="002E55D8" w:rsidP="002E55D8">
      <w:pPr>
        <w:tabs>
          <w:tab w:val="left" w:pos="1701"/>
        </w:tabs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</w:p>
    <w:p w14:paraId="634CDC45" w14:textId="77777777" w:rsidR="002E55D8" w:rsidRPr="002E55D8" w:rsidRDefault="002E55D8" w:rsidP="002E55D8">
      <w:pPr>
        <w:tabs>
          <w:tab w:val="left" w:pos="1701"/>
        </w:tabs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Piesaistīto apakšuzņēmēju saraksts</w:t>
      </w:r>
    </w:p>
    <w:p w14:paraId="16AB24DA" w14:textId="77777777" w:rsidR="002E55D8" w:rsidRPr="002E55D8" w:rsidRDefault="002E55D8" w:rsidP="002E55D8">
      <w:pPr>
        <w:pStyle w:val="ListParagraph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332"/>
        <w:gridCol w:w="1917"/>
        <w:gridCol w:w="1964"/>
        <w:gridCol w:w="1962"/>
      </w:tblGrid>
      <w:tr w:rsidR="002E55D8" w:rsidRPr="002E55D8" w14:paraId="0A416D39" w14:textId="77777777" w:rsidTr="002E55D8"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743F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proofErr w:type="spellStart"/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Nr.p.k</w:t>
            </w:r>
            <w:proofErr w:type="spellEnd"/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.</w:t>
            </w:r>
          </w:p>
        </w:tc>
        <w:tc>
          <w:tcPr>
            <w:tcW w:w="12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5F71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Apakšuzņēmēja nosaukums, rekvizīti, kontaktpersona</w:t>
            </w:r>
          </w:p>
        </w:tc>
        <w:tc>
          <w:tcPr>
            <w:tcW w:w="32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41A1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Sniedzamo pakalpojumu daļa</w:t>
            </w:r>
          </w:p>
        </w:tc>
      </w:tr>
      <w:tr w:rsidR="002E55D8" w:rsidRPr="002E55D8" w14:paraId="524538A5" w14:textId="77777777" w:rsidTr="002E55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7CBDF" w14:textId="77777777" w:rsidR="002E55D8" w:rsidRPr="002E55D8" w:rsidRDefault="002E55D8">
            <w:pPr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4EB46" w14:textId="77777777" w:rsidR="002E55D8" w:rsidRPr="002E55D8" w:rsidRDefault="002E55D8">
            <w:pPr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BE49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Sniedzamo pakalpo</w:t>
            </w:r>
            <w:bookmarkStart w:id="0" w:name="_GoBack"/>
            <w:bookmarkEnd w:id="0"/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jumu daļas apraksts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D8E6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Finanšu piedāvājuma summa EUR (bez PVN)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C5A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Pakalpojuma daļas vērtības procentuālā izteiksme pret visu pakalpojumu vērtību</w:t>
            </w:r>
          </w:p>
        </w:tc>
      </w:tr>
      <w:tr w:rsidR="002E55D8" w:rsidRPr="002E55D8" w14:paraId="411FC33D" w14:textId="77777777" w:rsidTr="002E55D8"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483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55E0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3583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B2D7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AA31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2E55D8" w:rsidRPr="002E55D8" w14:paraId="2F0A7FB0" w14:textId="77777777" w:rsidTr="002E55D8"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BFCB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B745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BAE4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9B17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882A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2E55D8" w:rsidRPr="002E55D8" w14:paraId="00F9C40B" w14:textId="77777777" w:rsidTr="002E55D8"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40E7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  <w:r w:rsidRPr="002E55D8"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C013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70CC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F80F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28E5" w14:textId="77777777" w:rsidR="002E55D8" w:rsidRPr="002E55D8" w:rsidRDefault="002E55D8">
            <w:pPr>
              <w:tabs>
                <w:tab w:val="left" w:pos="1701"/>
              </w:tabs>
              <w:jc w:val="center"/>
              <w:rPr>
                <w:rFonts w:ascii="Myriad Pro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</w:tbl>
    <w:p w14:paraId="08E28E3A" w14:textId="77777777" w:rsidR="002E55D8" w:rsidRPr="002E55D8" w:rsidRDefault="002E55D8" w:rsidP="002E55D8">
      <w:pPr>
        <w:pStyle w:val="ListParagraph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</w:p>
    <w:p w14:paraId="7676EB55" w14:textId="77777777" w:rsidR="002E55D8" w:rsidRPr="002E55D8" w:rsidRDefault="002E55D8" w:rsidP="002E55D8">
      <w:pPr>
        <w:pStyle w:val="ListParagraph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</w:p>
    <w:p w14:paraId="4B2F2449" w14:textId="77777777" w:rsidR="002E55D8" w:rsidRPr="002E55D8" w:rsidRDefault="002E55D8" w:rsidP="002E55D8">
      <w:pPr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Ar šo apakšuzņēmējs, tā </w:t>
      </w:r>
      <w:r w:rsidRPr="002E55D8">
        <w:rPr>
          <w:rFonts w:ascii="Myriad Pro" w:hAnsi="Myriad Pro"/>
          <w:i/>
          <w:iCs/>
          <w:color w:val="44546A" w:themeColor="text2"/>
          <w:sz w:val="20"/>
          <w:szCs w:val="20"/>
          <w:lang w:val="lv-LV"/>
        </w:rPr>
        <w:t>(amatpersonas amats, vārds, uzvārds)</w:t>
      </w: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, personā,  kurš (-a) darbojas pamatojoties uz </w:t>
      </w:r>
      <w:r w:rsidRPr="002E55D8">
        <w:rPr>
          <w:rFonts w:ascii="Myriad Pro" w:hAnsi="Myriad Pro"/>
          <w:i/>
          <w:iCs/>
          <w:color w:val="44546A" w:themeColor="text2"/>
          <w:sz w:val="20"/>
          <w:szCs w:val="20"/>
          <w:lang w:val="lv-LV"/>
        </w:rPr>
        <w:t>(statūtiem/pilnvaras)</w:t>
      </w: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, apliecina, ka piekrīt būt RB Rail AS atklāta konkursa “Biroja mēbeļu piegāde un uzstādīšana” ar ID Nr. RBR 2017/15, kā </w:t>
      </w:r>
      <w:r w:rsidRPr="002E55D8">
        <w:rPr>
          <w:rFonts w:ascii="Myriad Pro" w:hAnsi="Myriad Pro"/>
          <w:i/>
          <w:iCs/>
          <w:color w:val="44546A" w:themeColor="text2"/>
          <w:sz w:val="20"/>
          <w:szCs w:val="20"/>
          <w:lang w:val="lv-LV"/>
        </w:rPr>
        <w:t>(Pretendenta nosaukums, reģistrācijas numurs un adrese)</w:t>
      </w: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 (turpmāk – pretendents) apakšuzņēmējs.</w:t>
      </w:r>
    </w:p>
    <w:p w14:paraId="6A8FE540" w14:textId="77777777" w:rsidR="002E55D8" w:rsidRPr="002E55D8" w:rsidRDefault="002E55D8" w:rsidP="002E55D8">
      <w:pPr>
        <w:pStyle w:val="Index1"/>
      </w:pPr>
    </w:p>
    <w:p w14:paraId="2D5AB532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0BE61D0D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Apakšuzņēmēja pārstāvēttiesīgās personas paraksts:</w:t>
      </w:r>
    </w:p>
    <w:p w14:paraId="15F5460E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Datums: </w:t>
      </w:r>
    </w:p>
    <w:p w14:paraId="7D8D41C0" w14:textId="77777777" w:rsidR="002E55D8" w:rsidRPr="002E55D8" w:rsidRDefault="002E55D8" w:rsidP="002E55D8">
      <w:pPr>
        <w:tabs>
          <w:tab w:val="left" w:pos="1701"/>
        </w:tabs>
        <w:ind w:right="-760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Paraksts: ____________________________</w:t>
      </w:r>
    </w:p>
    <w:p w14:paraId="2F206B92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Vārds, uzvārds: ________________________</w:t>
      </w:r>
    </w:p>
    <w:p w14:paraId="09CB8D98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Amats: _______________________________</w:t>
      </w:r>
    </w:p>
    <w:p w14:paraId="6103B39E" w14:textId="77777777" w:rsidR="002E55D8" w:rsidRPr="002E55D8" w:rsidRDefault="002E55D8" w:rsidP="002E55D8">
      <w:pPr>
        <w:pStyle w:val="ListParagraph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</w:p>
    <w:p w14:paraId="660EA577" w14:textId="77777777" w:rsidR="002E55D8" w:rsidRPr="002E55D8" w:rsidRDefault="002E55D8" w:rsidP="002E55D8">
      <w:pPr>
        <w:pStyle w:val="ListParagraph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  <w:r w:rsidRPr="002E55D8">
        <w:rPr>
          <w:rFonts w:ascii="Myriad Pro" w:hAnsi="Myriad Pro"/>
          <w:color w:val="44546A" w:themeColor="text2"/>
          <w:sz w:val="20"/>
          <w:szCs w:val="20"/>
        </w:rPr>
        <w:t>(</w:t>
      </w:r>
      <w:r w:rsidRPr="002E55D8">
        <w:rPr>
          <w:rFonts w:ascii="Myriad Pro" w:hAnsi="Myriad Pro"/>
          <w:i/>
          <w:color w:val="44546A" w:themeColor="text2"/>
          <w:sz w:val="20"/>
          <w:szCs w:val="20"/>
        </w:rPr>
        <w:t>atkārto tik reizes, cik nepieciešams</w:t>
      </w:r>
      <w:r w:rsidRPr="002E55D8">
        <w:rPr>
          <w:rFonts w:ascii="Myriad Pro" w:hAnsi="Myriad Pro"/>
          <w:color w:val="44546A" w:themeColor="text2"/>
          <w:sz w:val="20"/>
          <w:szCs w:val="20"/>
        </w:rPr>
        <w:t>)</w:t>
      </w:r>
    </w:p>
    <w:p w14:paraId="5AEEA3BD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100C7DE1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Datums: </w:t>
      </w:r>
    </w:p>
    <w:p w14:paraId="4A45C9A6" w14:textId="77777777" w:rsidR="002E55D8" w:rsidRPr="002E55D8" w:rsidRDefault="002E55D8" w:rsidP="002E55D8">
      <w:pPr>
        <w:tabs>
          <w:tab w:val="left" w:pos="1701"/>
        </w:tabs>
        <w:ind w:right="-760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Paraksts*: ____________________________</w:t>
      </w:r>
    </w:p>
    <w:p w14:paraId="7255C5E2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Vārds, uzvārds: ________________________</w:t>
      </w:r>
    </w:p>
    <w:p w14:paraId="5F957479" w14:textId="77777777" w:rsidR="002E55D8" w:rsidRPr="002E55D8" w:rsidRDefault="002E55D8" w:rsidP="002E55D8">
      <w:pPr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2E55D8">
        <w:rPr>
          <w:rFonts w:ascii="Myriad Pro" w:hAnsi="Myriad Pro"/>
          <w:color w:val="44546A" w:themeColor="text2"/>
          <w:sz w:val="20"/>
          <w:szCs w:val="20"/>
          <w:lang w:val="lv-LV"/>
        </w:rPr>
        <w:t>Amats: _______________________________</w:t>
      </w:r>
    </w:p>
    <w:p w14:paraId="03A22C17" w14:textId="77777777" w:rsidR="002E55D8" w:rsidRPr="002E55D8" w:rsidRDefault="002E55D8" w:rsidP="002E55D8">
      <w:pPr>
        <w:pStyle w:val="MediumGrid21"/>
        <w:tabs>
          <w:tab w:val="left" w:pos="1701"/>
        </w:tabs>
        <w:rPr>
          <w:rFonts w:ascii="Myriad Pro" w:hAnsi="Myriad Pro"/>
          <w:color w:val="44546A" w:themeColor="text2"/>
          <w:sz w:val="20"/>
          <w:szCs w:val="20"/>
        </w:rPr>
      </w:pPr>
    </w:p>
    <w:p w14:paraId="7F821191" w14:textId="77777777" w:rsidR="002E55D8" w:rsidRPr="002E55D8" w:rsidRDefault="002E55D8" w:rsidP="002E55D8">
      <w:pPr>
        <w:pStyle w:val="MediumGrid21"/>
        <w:tabs>
          <w:tab w:val="left" w:pos="1701"/>
        </w:tabs>
        <w:jc w:val="both"/>
        <w:rPr>
          <w:rFonts w:ascii="Myriad Pro" w:hAnsi="Myriad Pro"/>
          <w:color w:val="44546A" w:themeColor="text2"/>
          <w:sz w:val="20"/>
          <w:szCs w:val="20"/>
        </w:rPr>
      </w:pPr>
      <w:r w:rsidRPr="002E55D8">
        <w:rPr>
          <w:rFonts w:ascii="Myriad Pro" w:hAnsi="Myriad Pro"/>
          <w:color w:val="44546A" w:themeColor="text2"/>
          <w:sz w:val="20"/>
          <w:szCs w:val="20"/>
        </w:rPr>
        <w:t>*Formu paraksta pretendentu pārstāvēttiesīga persona vai pilnvarota persona (šādā gadījumā obligāti jāpievieno pilnvara).</w:t>
      </w:r>
    </w:p>
    <w:p w14:paraId="3BE8F61D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73369BE9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110830A2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023E7B6A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2114CB4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CB85BE6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27AA747A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14331B4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19D6A7E0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AF2FBEA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6B71B0C" w14:textId="77777777" w:rsidR="002E55D8" w:rsidRPr="002E55D8" w:rsidRDefault="002E55D8" w:rsidP="002E55D8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ED17D99" w14:textId="77777777" w:rsidR="00B75342" w:rsidRPr="002E55D8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25CC3FB5" w14:textId="77777777" w:rsidR="00B75342" w:rsidRPr="002E55D8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27B4D687" w14:textId="77777777" w:rsidR="00B75342" w:rsidRPr="002E55D8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5F96AF5D" w14:textId="77777777" w:rsidR="00B75342" w:rsidRPr="002E55D8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2D27713" w14:textId="77777777" w:rsidR="0012032E" w:rsidRPr="002E55D8" w:rsidRDefault="0012032E" w:rsidP="00B75342">
      <w:pPr>
        <w:rPr>
          <w:rFonts w:ascii="Myriad Pro" w:hAnsi="Myriad Pro"/>
          <w:sz w:val="20"/>
          <w:szCs w:val="20"/>
        </w:rPr>
      </w:pPr>
    </w:p>
    <w:sectPr w:rsidR="0012032E" w:rsidRPr="002E55D8" w:rsidSect="005554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F2F"/>
    <w:multiLevelType w:val="hybridMultilevel"/>
    <w:tmpl w:val="2424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79"/>
    <w:multiLevelType w:val="hybridMultilevel"/>
    <w:tmpl w:val="F15CE13A"/>
    <w:lvl w:ilvl="0" w:tplc="9AD8F09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7261C"/>
    <w:multiLevelType w:val="hybridMultilevel"/>
    <w:tmpl w:val="1982D188"/>
    <w:lvl w:ilvl="0" w:tplc="F9CE0848">
      <w:start w:val="1"/>
      <w:numFmt w:val="decimal"/>
      <w:pStyle w:val="pietiekums1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A5D"/>
    <w:multiLevelType w:val="multilevel"/>
    <w:tmpl w:val="06F6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6DD178D"/>
    <w:multiLevelType w:val="multilevel"/>
    <w:tmpl w:val="7562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6965A35"/>
    <w:multiLevelType w:val="multilevel"/>
    <w:tmpl w:val="C52A9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EF23A7"/>
    <w:multiLevelType w:val="multilevel"/>
    <w:tmpl w:val="FDAE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6D7354"/>
    <w:multiLevelType w:val="multilevel"/>
    <w:tmpl w:val="690A0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DB97B48"/>
    <w:multiLevelType w:val="multilevel"/>
    <w:tmpl w:val="4976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8EF7892"/>
    <w:multiLevelType w:val="hybridMultilevel"/>
    <w:tmpl w:val="AF18BB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D20"/>
    <w:multiLevelType w:val="hybridMultilevel"/>
    <w:tmpl w:val="E96A09C4"/>
    <w:styleLink w:val="WWOutlineListStyle412"/>
    <w:lvl w:ilvl="0" w:tplc="ED88F7B6">
      <w:start w:val="1"/>
      <w:numFmt w:val="decimal"/>
      <w:pStyle w:val="1pielikums"/>
      <w:lvlText w:val="%1. pielikums"/>
      <w:lvlJc w:val="left"/>
      <w:pPr>
        <w:ind w:left="8866" w:hanging="360"/>
      </w:pPr>
    </w:lvl>
    <w:lvl w:ilvl="1" w:tplc="04260019">
      <w:start w:val="1"/>
      <w:numFmt w:val="lowerLetter"/>
      <w:lvlText w:val="%2."/>
      <w:lvlJc w:val="left"/>
      <w:pPr>
        <w:ind w:left="9586" w:hanging="360"/>
      </w:pPr>
    </w:lvl>
    <w:lvl w:ilvl="2" w:tplc="0426001B">
      <w:start w:val="1"/>
      <w:numFmt w:val="lowerRoman"/>
      <w:lvlText w:val="%3."/>
      <w:lvlJc w:val="right"/>
      <w:pPr>
        <w:ind w:left="10306" w:hanging="180"/>
      </w:pPr>
    </w:lvl>
    <w:lvl w:ilvl="3" w:tplc="0426000F">
      <w:start w:val="1"/>
      <w:numFmt w:val="decimal"/>
      <w:lvlText w:val="%4."/>
      <w:lvlJc w:val="left"/>
      <w:pPr>
        <w:ind w:left="11026" w:hanging="360"/>
      </w:pPr>
    </w:lvl>
    <w:lvl w:ilvl="4" w:tplc="04260019">
      <w:start w:val="1"/>
      <w:numFmt w:val="lowerLetter"/>
      <w:lvlText w:val="%5."/>
      <w:lvlJc w:val="left"/>
      <w:pPr>
        <w:ind w:left="11746" w:hanging="360"/>
      </w:pPr>
    </w:lvl>
    <w:lvl w:ilvl="5" w:tplc="0426001B">
      <w:start w:val="1"/>
      <w:numFmt w:val="lowerRoman"/>
      <w:lvlText w:val="%6."/>
      <w:lvlJc w:val="right"/>
      <w:pPr>
        <w:ind w:left="12466" w:hanging="180"/>
      </w:pPr>
    </w:lvl>
    <w:lvl w:ilvl="6" w:tplc="0426000F">
      <w:start w:val="1"/>
      <w:numFmt w:val="decimal"/>
      <w:lvlText w:val="%7."/>
      <w:lvlJc w:val="left"/>
      <w:pPr>
        <w:ind w:left="13186" w:hanging="360"/>
      </w:pPr>
    </w:lvl>
    <w:lvl w:ilvl="7" w:tplc="04260019">
      <w:start w:val="1"/>
      <w:numFmt w:val="lowerLetter"/>
      <w:lvlText w:val="%8."/>
      <w:lvlJc w:val="left"/>
      <w:pPr>
        <w:ind w:left="13906" w:hanging="360"/>
      </w:pPr>
    </w:lvl>
    <w:lvl w:ilvl="8" w:tplc="0426001B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727B2066"/>
    <w:multiLevelType w:val="hybridMultilevel"/>
    <w:tmpl w:val="E070EC30"/>
    <w:lvl w:ilvl="0" w:tplc="159A12AE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575" w:hanging="360"/>
        </w:pPr>
      </w:lvl>
    </w:lvlOverride>
    <w:lvlOverride w:ilvl="1">
      <w:lvl w:ilvl="1" w:tplc="04260019">
        <w:start w:val="1"/>
        <w:numFmt w:val="lowerLetter"/>
        <w:lvlText w:val="%2."/>
        <w:lvlJc w:val="left"/>
        <w:pPr>
          <w:ind w:left="10153" w:hanging="360"/>
        </w:pPr>
      </w:lvl>
    </w:lvlOverride>
    <w:lvlOverride w:ilvl="2">
      <w:lvl w:ilvl="2" w:tplc="0426001B">
        <w:start w:val="1"/>
        <w:numFmt w:val="lowerRoman"/>
        <w:lvlText w:val="%3."/>
        <w:lvlJc w:val="right"/>
        <w:pPr>
          <w:ind w:left="10873" w:hanging="180"/>
        </w:pPr>
      </w:lvl>
    </w:lvlOverride>
    <w:lvlOverride w:ilvl="3">
      <w:lvl w:ilvl="3" w:tplc="0426000F">
        <w:start w:val="1"/>
        <w:numFmt w:val="decimal"/>
        <w:lvlText w:val="%4."/>
        <w:lvlJc w:val="left"/>
        <w:pPr>
          <w:ind w:left="11593" w:hanging="360"/>
        </w:pPr>
      </w:lvl>
    </w:lvlOverride>
    <w:lvlOverride w:ilvl="4">
      <w:lvl w:ilvl="4" w:tplc="04260019">
        <w:start w:val="1"/>
        <w:numFmt w:val="lowerLetter"/>
        <w:lvlText w:val="%5."/>
        <w:lvlJc w:val="left"/>
        <w:pPr>
          <w:ind w:left="12313" w:hanging="360"/>
        </w:pPr>
      </w:lvl>
    </w:lvlOverride>
    <w:lvlOverride w:ilvl="5">
      <w:lvl w:ilvl="5" w:tplc="0426001B">
        <w:start w:val="1"/>
        <w:numFmt w:val="lowerRoman"/>
        <w:lvlText w:val="%6."/>
        <w:lvlJc w:val="right"/>
        <w:pPr>
          <w:ind w:left="13033" w:hanging="180"/>
        </w:pPr>
      </w:lvl>
    </w:lvlOverride>
    <w:lvlOverride w:ilvl="6">
      <w:lvl w:ilvl="6" w:tplc="0426000F">
        <w:start w:val="1"/>
        <w:numFmt w:val="decimal"/>
        <w:lvlText w:val="%7."/>
        <w:lvlJc w:val="left"/>
        <w:pPr>
          <w:ind w:left="13753" w:hanging="360"/>
        </w:pPr>
      </w:lvl>
    </w:lvlOverride>
    <w:lvlOverride w:ilvl="7">
      <w:lvl w:ilvl="7" w:tplc="04260019">
        <w:start w:val="1"/>
        <w:numFmt w:val="lowerLetter"/>
        <w:lvlText w:val="%8."/>
        <w:lvlJc w:val="left"/>
        <w:pPr>
          <w:ind w:left="14473" w:hanging="360"/>
        </w:pPr>
      </w:lvl>
    </w:lvlOverride>
    <w:lvlOverride w:ilvl="8">
      <w:lvl w:ilvl="8" w:tplc="0426001B">
        <w:start w:val="1"/>
        <w:numFmt w:val="lowerRoman"/>
        <w:lvlText w:val="%9."/>
        <w:lvlJc w:val="right"/>
        <w:pPr>
          <w:ind w:left="15193" w:hanging="180"/>
        </w:p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291" w:hanging="360"/>
        </w:pPr>
        <w:rPr>
          <w:rFonts w:ascii="Myriad Pro" w:hAnsi="Myriad Pro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1"/>
    <w:rsid w:val="00005D75"/>
    <w:rsid w:val="00021BF7"/>
    <w:rsid w:val="00026FF5"/>
    <w:rsid w:val="00027DFC"/>
    <w:rsid w:val="00031382"/>
    <w:rsid w:val="000332C9"/>
    <w:rsid w:val="00067BF8"/>
    <w:rsid w:val="000D3CE3"/>
    <w:rsid w:val="000E7BBD"/>
    <w:rsid w:val="0012032E"/>
    <w:rsid w:val="00171F56"/>
    <w:rsid w:val="001859AB"/>
    <w:rsid w:val="00186777"/>
    <w:rsid w:val="00194907"/>
    <w:rsid w:val="001D1241"/>
    <w:rsid w:val="001E38FE"/>
    <w:rsid w:val="0022287F"/>
    <w:rsid w:val="00225142"/>
    <w:rsid w:val="002B6995"/>
    <w:rsid w:val="002E55D8"/>
    <w:rsid w:val="002F42BF"/>
    <w:rsid w:val="003139EF"/>
    <w:rsid w:val="00333157"/>
    <w:rsid w:val="00395F6A"/>
    <w:rsid w:val="003975C4"/>
    <w:rsid w:val="003B1D23"/>
    <w:rsid w:val="003D0D0D"/>
    <w:rsid w:val="003D2BBE"/>
    <w:rsid w:val="003E1233"/>
    <w:rsid w:val="00414924"/>
    <w:rsid w:val="004255BF"/>
    <w:rsid w:val="00466848"/>
    <w:rsid w:val="004D6B24"/>
    <w:rsid w:val="004E42E0"/>
    <w:rsid w:val="0050118F"/>
    <w:rsid w:val="0055544B"/>
    <w:rsid w:val="00556F63"/>
    <w:rsid w:val="00572680"/>
    <w:rsid w:val="005A25FF"/>
    <w:rsid w:val="00621F6F"/>
    <w:rsid w:val="0063617A"/>
    <w:rsid w:val="00731CA8"/>
    <w:rsid w:val="00761BE3"/>
    <w:rsid w:val="00767C98"/>
    <w:rsid w:val="007B37D3"/>
    <w:rsid w:val="007D31D2"/>
    <w:rsid w:val="007D3D90"/>
    <w:rsid w:val="008B1858"/>
    <w:rsid w:val="008E679F"/>
    <w:rsid w:val="009105C3"/>
    <w:rsid w:val="00953A78"/>
    <w:rsid w:val="009746C7"/>
    <w:rsid w:val="009B6147"/>
    <w:rsid w:val="009C7B85"/>
    <w:rsid w:val="009E4155"/>
    <w:rsid w:val="00A10AE4"/>
    <w:rsid w:val="00A2380E"/>
    <w:rsid w:val="00A500CD"/>
    <w:rsid w:val="00A85C60"/>
    <w:rsid w:val="00A95B30"/>
    <w:rsid w:val="00AE10AC"/>
    <w:rsid w:val="00B059E2"/>
    <w:rsid w:val="00B75342"/>
    <w:rsid w:val="00C1343A"/>
    <w:rsid w:val="00C2384A"/>
    <w:rsid w:val="00C569A6"/>
    <w:rsid w:val="00C92765"/>
    <w:rsid w:val="00DE5698"/>
    <w:rsid w:val="00E20EEB"/>
    <w:rsid w:val="00E62D09"/>
    <w:rsid w:val="00E834ED"/>
    <w:rsid w:val="00ED72AA"/>
    <w:rsid w:val="00EF0E96"/>
    <w:rsid w:val="00F10067"/>
    <w:rsid w:val="00F345C4"/>
    <w:rsid w:val="00F4081F"/>
    <w:rsid w:val="00F84FC6"/>
    <w:rsid w:val="00F85444"/>
    <w:rsid w:val="00FA0914"/>
    <w:rsid w:val="00FC556E"/>
    <w:rsid w:val="00FE3B25"/>
    <w:rsid w:val="00FE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2148"/>
  <w15:docId w15:val="{495194DC-E84A-4DCE-9459-3B9BB6D9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6" w:uiPriority="9" w:qFormat="1"/>
    <w:lsdException w:name="heading 8" w:semiHidden="1" w:unhideWhenUsed="1"/>
    <w:lsdException w:name="index 1" w:uiPriority="99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F5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534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Colorful List - Accent 12,Normal bullet 2,Bullet list"/>
    <w:basedOn w:val="Normal"/>
    <w:link w:val="ListParagraphChar"/>
    <w:uiPriority w:val="34"/>
    <w:qFormat/>
    <w:rsid w:val="001D1241"/>
    <w:pPr>
      <w:spacing w:after="200" w:line="276" w:lineRule="auto"/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59"/>
    <w:rsid w:val="001D12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081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556F63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5342"/>
    <w:rPr>
      <w:rFonts w:asciiTheme="majorHAnsi" w:eastAsiaTheme="majorEastAsia" w:hAnsiTheme="majorHAnsi" w:cstheme="majorBidi"/>
      <w:color w:val="1F4D78" w:themeColor="accent1" w:themeShade="7F"/>
      <w:bdr w:val="nil"/>
      <w:lang w:val="en-US" w:eastAsia="en-US"/>
    </w:rPr>
  </w:style>
  <w:style w:type="character" w:customStyle="1" w:styleId="1pielikumsChar">
    <w:name w:val="1. pielikums Char"/>
    <w:link w:val="1pielikums"/>
    <w:locked/>
    <w:rsid w:val="00B75342"/>
  </w:style>
  <w:style w:type="paragraph" w:customStyle="1" w:styleId="1pielikums">
    <w:name w:val="1. pielikums"/>
    <w:basedOn w:val="Normal"/>
    <w:link w:val="1pielikumsChar"/>
    <w:qFormat/>
    <w:rsid w:val="00B75342"/>
    <w:pPr>
      <w:numPr>
        <w:numId w:val="10"/>
      </w:numPr>
      <w:spacing w:after="0" w:line="240" w:lineRule="auto"/>
      <w:ind w:left="9433"/>
      <w:jc w:val="right"/>
    </w:pPr>
    <w:rPr>
      <w:sz w:val="24"/>
      <w:szCs w:val="24"/>
      <w:lang w:val="en-GB" w:eastAsia="en-GB"/>
    </w:rPr>
  </w:style>
  <w:style w:type="character" w:customStyle="1" w:styleId="pietiekums1Char">
    <w:name w:val="pietiekums 1 Char"/>
    <w:link w:val="pietiekums1"/>
    <w:locked/>
    <w:rsid w:val="00B75342"/>
  </w:style>
  <w:style w:type="paragraph" w:customStyle="1" w:styleId="pietiekums1">
    <w:name w:val="pietiekums 1"/>
    <w:basedOn w:val="Normal"/>
    <w:link w:val="pietiekums1Char"/>
    <w:qFormat/>
    <w:rsid w:val="00B75342"/>
    <w:pPr>
      <w:numPr>
        <w:numId w:val="11"/>
      </w:numPr>
      <w:spacing w:after="0" w:line="240" w:lineRule="auto"/>
      <w:jc w:val="both"/>
    </w:pPr>
    <w:rPr>
      <w:sz w:val="24"/>
      <w:szCs w:val="24"/>
      <w:lang w:val="en-GB" w:eastAsia="en-GB"/>
    </w:rPr>
  </w:style>
  <w:style w:type="numbering" w:customStyle="1" w:styleId="WWOutlineListStyle412">
    <w:name w:val="WW_OutlineListStyle_412"/>
    <w:rsid w:val="00B75342"/>
    <w:pPr>
      <w:numPr>
        <w:numId w:val="15"/>
      </w:numPr>
    </w:pPr>
  </w:style>
  <w:style w:type="paragraph" w:styleId="Index1">
    <w:name w:val="index 1"/>
    <w:basedOn w:val="Normal"/>
    <w:next w:val="Normal"/>
    <w:autoRedefine/>
    <w:uiPriority w:val="99"/>
    <w:unhideWhenUsed/>
    <w:rsid w:val="002E55D8"/>
    <w:pPr>
      <w:widowControl w:val="0"/>
      <w:tabs>
        <w:tab w:val="left" w:pos="1701"/>
      </w:tabs>
      <w:spacing w:after="0" w:line="240" w:lineRule="auto"/>
      <w:ind w:left="851" w:right="38" w:hanging="491"/>
      <w:jc w:val="both"/>
    </w:pPr>
    <w:rPr>
      <w:rFonts w:ascii="Myriad Pro" w:eastAsia="Times New Roman" w:hAnsi="Myriad Pro"/>
      <w:color w:val="44546A" w:themeColor="text2"/>
      <w:sz w:val="20"/>
      <w:szCs w:val="20"/>
      <w:lang w:val="lv-LV" w:eastAsia="lv-LV"/>
    </w:rPr>
  </w:style>
  <w:style w:type="character" w:customStyle="1" w:styleId="ListParagraphChar">
    <w:name w:val="List Paragraph Char"/>
    <w:aliases w:val="H&amp;P List Paragraph Char,2 Char,Strip Char,Colorful List - Accent 12 Char,Normal bullet 2 Char,Bullet list Char"/>
    <w:link w:val="ListParagraph"/>
    <w:uiPriority w:val="34"/>
    <w:qFormat/>
    <w:locked/>
    <w:rsid w:val="002E55D8"/>
    <w:rPr>
      <w:sz w:val="22"/>
      <w:szCs w:val="22"/>
      <w:lang w:val="lv-LV" w:eastAsia="en-US"/>
    </w:rPr>
  </w:style>
  <w:style w:type="character" w:customStyle="1" w:styleId="MediumGrid2Char">
    <w:name w:val="Medium Grid 2 Char"/>
    <w:link w:val="MediumGrid21"/>
    <w:uiPriority w:val="1"/>
    <w:locked/>
    <w:rsid w:val="002E55D8"/>
    <w:rPr>
      <w:rFonts w:ascii="Times New Roman" w:eastAsia="Times New Roman" w:hAnsi="Times New Roman"/>
      <w:bdr w:val="none" w:sz="0" w:space="0" w:color="auto" w:frame="1"/>
      <w:lang w:val="lv-LV"/>
    </w:rPr>
  </w:style>
  <w:style w:type="paragraph" w:customStyle="1" w:styleId="MediumGrid21">
    <w:name w:val="Medium Grid 21"/>
    <w:link w:val="MediumGrid2Char"/>
    <w:uiPriority w:val="1"/>
    <w:qFormat/>
    <w:rsid w:val="002E55D8"/>
    <w:rPr>
      <w:rFonts w:ascii="Times New Roman" w:eastAsia="Times New Roman" w:hAnsi="Times New Roman"/>
      <w:bdr w:val="none" w:sz="0" w:space="0" w:color="auto" w:frame="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8" ma:contentTypeDescription="Create a new document." ma:contentTypeScope="" ma:versionID="675852879ed03c6ca8e0d1204896e84b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890972ba446de8985bacb440220316ae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16979-E1BE-4738-9E20-91EFAA293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4C8DA-8D71-4D4B-B3F8-683BBBAA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FD191-E39E-4212-8866-FD8027F63304}">
  <ds:schemaRefs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</dc:creator>
  <cp:keywords/>
  <dc:description/>
  <cp:lastModifiedBy>Linda Kalniņa</cp:lastModifiedBy>
  <cp:revision>12</cp:revision>
  <cp:lastPrinted>2017-07-17T06:57:00Z</cp:lastPrinted>
  <dcterms:created xsi:type="dcterms:W3CDTF">2017-05-25T08:12:00Z</dcterms:created>
  <dcterms:modified xsi:type="dcterms:W3CDTF">2017-08-04T13:48:00Z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